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BB968" w14:textId="77777777" w:rsidR="005D486D" w:rsidRDefault="005D486D" w:rsidP="00494EAC">
      <w:pPr>
        <w:pStyle w:val="1"/>
        <w:spacing w:after="0"/>
        <w:ind w:left="0" w:firstLine="0"/>
      </w:pPr>
    </w:p>
    <w:p w14:paraId="4A84A89F" w14:textId="77777777" w:rsidR="00494EAC" w:rsidRDefault="00494EAC" w:rsidP="005D486D">
      <w:pPr>
        <w:pStyle w:val="1"/>
        <w:spacing w:after="13"/>
        <w:ind w:left="561"/>
        <w:rPr>
          <w:sz w:val="24"/>
          <w:szCs w:val="24"/>
          <w:lang w:val="ru-RU"/>
        </w:rPr>
      </w:pPr>
    </w:p>
    <w:p w14:paraId="138542E4" w14:textId="77777777" w:rsidR="00494EAC" w:rsidRPr="004014B0" w:rsidRDefault="00494EAC" w:rsidP="00494EAC">
      <w:pPr>
        <w:tabs>
          <w:tab w:val="left" w:pos="-180"/>
        </w:tabs>
        <w:spacing w:after="200" w:line="240" w:lineRule="auto"/>
        <w:ind w:left="0" w:right="-426" w:firstLine="0"/>
        <w:jc w:val="center"/>
        <w:rPr>
          <w:rFonts w:eastAsiaTheme="minorHAnsi"/>
          <w:b/>
          <w:color w:val="auto"/>
          <w:szCs w:val="28"/>
          <w:lang w:val="ru-RU"/>
        </w:rPr>
      </w:pPr>
      <w:r w:rsidRPr="004014B0">
        <w:rPr>
          <w:rFonts w:eastAsiaTheme="minorHAnsi"/>
          <w:b/>
          <w:color w:val="auto"/>
          <w:szCs w:val="28"/>
          <w:lang w:val="ru-RU"/>
        </w:rPr>
        <w:t>МКОУ «Нововладимировская СОШ»</w:t>
      </w:r>
    </w:p>
    <w:tbl>
      <w:tblPr>
        <w:tblpPr w:leftFromText="180" w:rightFromText="180" w:vertAnchor="text" w:horzAnchor="margin" w:tblpXSpec="center" w:tblpY="1"/>
        <w:tblW w:w="10800" w:type="dxa"/>
        <w:tblLayout w:type="fixed"/>
        <w:tblCellMar>
          <w:top w:w="55" w:type="dxa"/>
          <w:left w:w="55" w:type="dxa"/>
          <w:bottom w:w="55" w:type="dxa"/>
          <w:right w:w="55" w:type="dxa"/>
        </w:tblCellMar>
        <w:tblLook w:val="04A0" w:firstRow="1" w:lastRow="0" w:firstColumn="1" w:lastColumn="0" w:noHBand="0" w:noVBand="1"/>
      </w:tblPr>
      <w:tblGrid>
        <w:gridCol w:w="3600"/>
        <w:gridCol w:w="3600"/>
        <w:gridCol w:w="3600"/>
      </w:tblGrid>
      <w:tr w:rsidR="00494EAC" w:rsidRPr="004014B0" w14:paraId="38BCB7A0" w14:textId="77777777" w:rsidTr="004332CF">
        <w:tc>
          <w:tcPr>
            <w:tcW w:w="3600" w:type="dxa"/>
            <w:hideMark/>
          </w:tcPr>
          <w:p w14:paraId="7A63D741" w14:textId="77777777" w:rsidR="00494EAC" w:rsidRPr="004014B0" w:rsidRDefault="00494EAC" w:rsidP="004332CF">
            <w:pPr>
              <w:snapToGrid w:val="0"/>
              <w:spacing w:after="0" w:line="100" w:lineRule="atLeast"/>
              <w:ind w:left="0" w:firstLine="0"/>
              <w:jc w:val="left"/>
              <w:rPr>
                <w:color w:val="auto"/>
                <w:sz w:val="24"/>
                <w:szCs w:val="24"/>
                <w:lang w:val="ru-RU" w:eastAsia="ru-RU"/>
              </w:rPr>
            </w:pPr>
            <w:r w:rsidRPr="004014B0">
              <w:rPr>
                <w:color w:val="auto"/>
                <w:sz w:val="24"/>
                <w:szCs w:val="24"/>
                <w:lang w:val="ru-RU" w:eastAsia="ru-RU"/>
              </w:rPr>
              <w:t xml:space="preserve">Утверждаю </w:t>
            </w:r>
          </w:p>
          <w:p w14:paraId="6345D2D2" w14:textId="77777777" w:rsidR="00494EAC" w:rsidRPr="004014B0" w:rsidRDefault="00494EAC" w:rsidP="004332CF">
            <w:pPr>
              <w:spacing w:after="0" w:line="100" w:lineRule="atLeast"/>
              <w:ind w:left="0" w:firstLine="0"/>
              <w:jc w:val="left"/>
              <w:rPr>
                <w:color w:val="auto"/>
                <w:sz w:val="24"/>
                <w:szCs w:val="24"/>
                <w:lang w:val="ru-RU" w:eastAsia="ru-RU"/>
              </w:rPr>
            </w:pPr>
            <w:r w:rsidRPr="004014B0">
              <w:rPr>
                <w:color w:val="auto"/>
                <w:sz w:val="24"/>
                <w:szCs w:val="24"/>
                <w:lang w:val="ru-RU" w:eastAsia="ru-RU"/>
              </w:rPr>
              <w:t xml:space="preserve">Директор МКОУ </w:t>
            </w:r>
          </w:p>
          <w:p w14:paraId="08B5A606" w14:textId="77777777" w:rsidR="00494EAC" w:rsidRPr="004014B0" w:rsidRDefault="00494EAC" w:rsidP="004332CF">
            <w:pPr>
              <w:spacing w:after="0" w:line="100" w:lineRule="atLeast"/>
              <w:ind w:left="0" w:firstLine="0"/>
              <w:jc w:val="left"/>
              <w:rPr>
                <w:color w:val="auto"/>
                <w:sz w:val="24"/>
                <w:szCs w:val="24"/>
                <w:lang w:val="ru-RU" w:eastAsia="ru-RU"/>
              </w:rPr>
            </w:pPr>
            <w:r w:rsidRPr="004014B0">
              <w:rPr>
                <w:color w:val="auto"/>
                <w:sz w:val="24"/>
                <w:szCs w:val="24"/>
                <w:lang w:val="ru-RU" w:eastAsia="ru-RU"/>
              </w:rPr>
              <w:t>«Нововладимировская СОШ»</w:t>
            </w:r>
          </w:p>
          <w:p w14:paraId="3BAEDE97" w14:textId="77777777" w:rsidR="00494EAC" w:rsidRPr="004014B0" w:rsidRDefault="00494EAC" w:rsidP="004332CF">
            <w:pPr>
              <w:spacing w:after="0" w:line="100" w:lineRule="atLeast"/>
              <w:ind w:left="0" w:firstLine="0"/>
              <w:jc w:val="left"/>
              <w:rPr>
                <w:color w:val="auto"/>
                <w:sz w:val="24"/>
                <w:szCs w:val="24"/>
                <w:lang w:val="ru-RU" w:eastAsia="ru-RU"/>
              </w:rPr>
            </w:pPr>
            <w:r w:rsidRPr="004014B0">
              <w:rPr>
                <w:color w:val="auto"/>
                <w:sz w:val="24"/>
                <w:szCs w:val="24"/>
                <w:lang w:val="ru-RU" w:eastAsia="ru-RU"/>
              </w:rPr>
              <w:t>___________________</w:t>
            </w:r>
          </w:p>
          <w:p w14:paraId="3E9E195A" w14:textId="77777777" w:rsidR="00494EAC" w:rsidRPr="004014B0" w:rsidRDefault="00494EAC" w:rsidP="004332CF">
            <w:pPr>
              <w:spacing w:after="0" w:line="100" w:lineRule="atLeast"/>
              <w:ind w:left="0" w:firstLine="0"/>
              <w:jc w:val="left"/>
              <w:rPr>
                <w:color w:val="auto"/>
                <w:sz w:val="24"/>
                <w:szCs w:val="24"/>
                <w:lang w:val="ru-RU" w:eastAsia="ru-RU"/>
              </w:rPr>
            </w:pPr>
            <w:r w:rsidRPr="004014B0">
              <w:rPr>
                <w:color w:val="auto"/>
                <w:sz w:val="24"/>
                <w:szCs w:val="24"/>
                <w:lang w:val="ru-RU" w:eastAsia="ru-RU"/>
              </w:rPr>
              <w:t>И.Б.Мантиков</w:t>
            </w:r>
          </w:p>
          <w:p w14:paraId="523F6B02" w14:textId="0A46A34A" w:rsidR="00494EAC" w:rsidRPr="004014B0" w:rsidRDefault="00494EAC" w:rsidP="004332CF">
            <w:pPr>
              <w:spacing w:after="0" w:line="100" w:lineRule="atLeast"/>
              <w:ind w:left="0" w:firstLine="0"/>
              <w:jc w:val="left"/>
              <w:rPr>
                <w:color w:val="auto"/>
                <w:sz w:val="24"/>
                <w:szCs w:val="24"/>
                <w:lang w:val="ru-RU" w:eastAsia="ru-RU"/>
              </w:rPr>
            </w:pPr>
            <w:r w:rsidRPr="004014B0">
              <w:rPr>
                <w:color w:val="auto"/>
                <w:sz w:val="24"/>
                <w:szCs w:val="24"/>
                <w:lang w:val="ru-RU" w:eastAsia="ru-RU"/>
              </w:rPr>
              <w:t>«</w:t>
            </w:r>
            <w:r w:rsidR="00902E4A">
              <w:rPr>
                <w:color w:val="auto"/>
                <w:sz w:val="24"/>
                <w:szCs w:val="24"/>
                <w:lang w:val="ru-RU" w:eastAsia="ru-RU"/>
              </w:rPr>
              <w:t>29</w:t>
            </w:r>
            <w:r w:rsidRPr="004014B0">
              <w:rPr>
                <w:color w:val="auto"/>
                <w:sz w:val="24"/>
                <w:szCs w:val="24"/>
                <w:lang w:val="ru-RU" w:eastAsia="ru-RU"/>
              </w:rPr>
              <w:t>»</w:t>
            </w:r>
            <w:r w:rsidR="00902E4A">
              <w:rPr>
                <w:color w:val="auto"/>
                <w:sz w:val="24"/>
                <w:szCs w:val="24"/>
                <w:lang w:val="ru-RU" w:eastAsia="ru-RU"/>
              </w:rPr>
              <w:t xml:space="preserve"> августа</w:t>
            </w:r>
            <w:r w:rsidRPr="004014B0">
              <w:rPr>
                <w:color w:val="auto"/>
                <w:sz w:val="24"/>
                <w:szCs w:val="24"/>
                <w:lang w:val="ru-RU" w:eastAsia="ru-RU"/>
              </w:rPr>
              <w:t>2023г.</w:t>
            </w:r>
          </w:p>
        </w:tc>
        <w:tc>
          <w:tcPr>
            <w:tcW w:w="3600" w:type="dxa"/>
          </w:tcPr>
          <w:p w14:paraId="65F91958" w14:textId="77777777" w:rsidR="00494EAC" w:rsidRPr="004014B0" w:rsidRDefault="00494EAC" w:rsidP="004332CF">
            <w:pPr>
              <w:snapToGrid w:val="0"/>
              <w:spacing w:after="0" w:line="100" w:lineRule="atLeast"/>
              <w:ind w:left="0" w:firstLine="0"/>
              <w:jc w:val="left"/>
              <w:rPr>
                <w:color w:val="auto"/>
                <w:sz w:val="24"/>
                <w:szCs w:val="24"/>
                <w:lang w:val="ru-RU" w:eastAsia="ru-RU"/>
              </w:rPr>
            </w:pPr>
            <w:r w:rsidRPr="004014B0">
              <w:rPr>
                <w:color w:val="auto"/>
                <w:sz w:val="24"/>
                <w:szCs w:val="24"/>
                <w:lang w:val="ru-RU" w:eastAsia="ru-RU"/>
              </w:rPr>
              <w:t xml:space="preserve">  Согласовано</w:t>
            </w:r>
          </w:p>
          <w:p w14:paraId="204E3B35" w14:textId="77777777" w:rsidR="00494EAC" w:rsidRPr="004014B0" w:rsidRDefault="00494EAC" w:rsidP="004332CF">
            <w:pPr>
              <w:spacing w:after="0" w:line="100" w:lineRule="atLeast"/>
              <w:ind w:left="0" w:firstLine="0"/>
              <w:jc w:val="left"/>
              <w:rPr>
                <w:color w:val="auto"/>
                <w:sz w:val="24"/>
                <w:szCs w:val="24"/>
                <w:lang w:val="ru-RU" w:eastAsia="ru-RU"/>
              </w:rPr>
            </w:pPr>
            <w:r w:rsidRPr="004014B0">
              <w:rPr>
                <w:color w:val="auto"/>
                <w:sz w:val="24"/>
                <w:szCs w:val="24"/>
                <w:lang w:val="ru-RU" w:eastAsia="ru-RU"/>
              </w:rPr>
              <w:t xml:space="preserve">   Зам. директора по УВР</w:t>
            </w:r>
          </w:p>
          <w:p w14:paraId="74422BDB" w14:textId="77777777" w:rsidR="00494EAC" w:rsidRPr="004014B0" w:rsidRDefault="00494EAC" w:rsidP="004332CF">
            <w:pPr>
              <w:spacing w:after="0" w:line="100" w:lineRule="atLeast"/>
              <w:ind w:left="0" w:firstLine="0"/>
              <w:jc w:val="left"/>
              <w:rPr>
                <w:color w:val="auto"/>
                <w:sz w:val="24"/>
                <w:szCs w:val="24"/>
                <w:lang w:val="ru-RU" w:eastAsia="ru-RU"/>
              </w:rPr>
            </w:pPr>
          </w:p>
          <w:p w14:paraId="299954F7" w14:textId="77777777" w:rsidR="00494EAC" w:rsidRPr="004014B0" w:rsidRDefault="00494EAC" w:rsidP="004332CF">
            <w:pPr>
              <w:spacing w:after="0" w:line="100" w:lineRule="atLeast"/>
              <w:ind w:left="0" w:firstLine="0"/>
              <w:jc w:val="left"/>
              <w:rPr>
                <w:color w:val="auto"/>
                <w:sz w:val="24"/>
                <w:szCs w:val="24"/>
                <w:lang w:val="ru-RU" w:eastAsia="ru-RU"/>
              </w:rPr>
            </w:pPr>
            <w:r w:rsidRPr="004014B0">
              <w:rPr>
                <w:color w:val="auto"/>
                <w:sz w:val="24"/>
                <w:szCs w:val="24"/>
                <w:lang w:val="ru-RU" w:eastAsia="ru-RU"/>
              </w:rPr>
              <w:t>____________________</w:t>
            </w:r>
          </w:p>
          <w:p w14:paraId="7A5D4A7D" w14:textId="77777777" w:rsidR="00494EAC" w:rsidRPr="004014B0" w:rsidRDefault="00494EAC" w:rsidP="004332CF">
            <w:pPr>
              <w:spacing w:after="0" w:line="100" w:lineRule="atLeast"/>
              <w:ind w:left="0" w:firstLine="0"/>
              <w:jc w:val="left"/>
              <w:rPr>
                <w:color w:val="auto"/>
                <w:sz w:val="24"/>
                <w:szCs w:val="24"/>
                <w:lang w:val="ru-RU" w:eastAsia="ru-RU"/>
              </w:rPr>
            </w:pPr>
            <w:r w:rsidRPr="004014B0">
              <w:rPr>
                <w:color w:val="auto"/>
                <w:sz w:val="24"/>
                <w:szCs w:val="24"/>
                <w:lang w:val="ru-RU" w:eastAsia="ru-RU"/>
              </w:rPr>
              <w:t>А.А. Курмамбаева</w:t>
            </w:r>
          </w:p>
          <w:p w14:paraId="67FF978B" w14:textId="7B7EB137" w:rsidR="00494EAC" w:rsidRPr="004014B0" w:rsidRDefault="00494EAC" w:rsidP="004332CF">
            <w:pPr>
              <w:spacing w:after="0" w:line="100" w:lineRule="atLeast"/>
              <w:ind w:left="0" w:firstLine="0"/>
              <w:jc w:val="left"/>
              <w:rPr>
                <w:color w:val="auto"/>
                <w:sz w:val="24"/>
                <w:szCs w:val="24"/>
                <w:lang w:val="ru-RU" w:eastAsia="ru-RU"/>
              </w:rPr>
            </w:pPr>
            <w:r w:rsidRPr="004014B0">
              <w:rPr>
                <w:color w:val="auto"/>
                <w:sz w:val="24"/>
                <w:szCs w:val="24"/>
                <w:lang w:val="ru-RU" w:eastAsia="ru-RU"/>
              </w:rPr>
              <w:t>«</w:t>
            </w:r>
            <w:r w:rsidR="00902E4A">
              <w:rPr>
                <w:color w:val="auto"/>
                <w:sz w:val="24"/>
                <w:szCs w:val="24"/>
                <w:lang w:val="ru-RU" w:eastAsia="ru-RU"/>
              </w:rPr>
              <w:t>29</w:t>
            </w:r>
            <w:r w:rsidRPr="004014B0">
              <w:rPr>
                <w:color w:val="auto"/>
                <w:sz w:val="24"/>
                <w:szCs w:val="24"/>
                <w:lang w:val="ru-RU" w:eastAsia="ru-RU"/>
              </w:rPr>
              <w:t>»</w:t>
            </w:r>
            <w:r w:rsidR="00902E4A">
              <w:rPr>
                <w:color w:val="auto"/>
                <w:sz w:val="24"/>
                <w:szCs w:val="24"/>
                <w:lang w:val="ru-RU" w:eastAsia="ru-RU"/>
              </w:rPr>
              <w:t xml:space="preserve"> </w:t>
            </w:r>
            <w:r w:rsidRPr="004014B0">
              <w:rPr>
                <w:color w:val="auto"/>
                <w:sz w:val="24"/>
                <w:szCs w:val="24"/>
                <w:lang w:val="ru-RU" w:eastAsia="ru-RU"/>
              </w:rPr>
              <w:t>2023г</w:t>
            </w:r>
          </w:p>
        </w:tc>
        <w:tc>
          <w:tcPr>
            <w:tcW w:w="3600" w:type="dxa"/>
          </w:tcPr>
          <w:p w14:paraId="53658C55" w14:textId="77777777" w:rsidR="00494EAC" w:rsidRPr="004014B0" w:rsidRDefault="00494EAC" w:rsidP="004332CF">
            <w:pPr>
              <w:snapToGrid w:val="0"/>
              <w:spacing w:after="0" w:line="100" w:lineRule="atLeast"/>
              <w:ind w:left="0" w:firstLine="0"/>
              <w:jc w:val="left"/>
              <w:rPr>
                <w:color w:val="auto"/>
                <w:sz w:val="24"/>
                <w:szCs w:val="24"/>
                <w:lang w:val="ru-RU" w:eastAsia="ru-RU"/>
              </w:rPr>
            </w:pPr>
            <w:r w:rsidRPr="004014B0">
              <w:rPr>
                <w:color w:val="auto"/>
                <w:sz w:val="24"/>
                <w:szCs w:val="24"/>
                <w:lang w:val="ru-RU" w:eastAsia="ru-RU"/>
              </w:rPr>
              <w:t xml:space="preserve">     Рассмотрено </w:t>
            </w:r>
          </w:p>
          <w:p w14:paraId="79C574BD" w14:textId="77777777" w:rsidR="00494EAC" w:rsidRPr="004014B0" w:rsidRDefault="00494EAC" w:rsidP="004332CF">
            <w:pPr>
              <w:spacing w:after="0" w:line="100" w:lineRule="atLeast"/>
              <w:ind w:left="0" w:firstLine="0"/>
              <w:jc w:val="left"/>
              <w:rPr>
                <w:color w:val="auto"/>
                <w:sz w:val="24"/>
                <w:szCs w:val="24"/>
                <w:lang w:val="ru-RU" w:eastAsia="ru-RU"/>
              </w:rPr>
            </w:pPr>
            <w:r w:rsidRPr="004014B0">
              <w:rPr>
                <w:color w:val="auto"/>
                <w:sz w:val="24"/>
                <w:szCs w:val="24"/>
                <w:lang w:val="ru-RU" w:eastAsia="ru-RU"/>
              </w:rPr>
              <w:t xml:space="preserve">     на заседании МО  </w:t>
            </w:r>
          </w:p>
          <w:p w14:paraId="271C6B07" w14:textId="77777777" w:rsidR="00494EAC" w:rsidRPr="004014B0" w:rsidRDefault="00494EAC" w:rsidP="004332CF">
            <w:pPr>
              <w:spacing w:after="0" w:line="100" w:lineRule="atLeast"/>
              <w:ind w:left="0" w:firstLine="0"/>
              <w:jc w:val="left"/>
              <w:rPr>
                <w:color w:val="auto"/>
                <w:sz w:val="24"/>
                <w:szCs w:val="24"/>
                <w:lang w:val="ru-RU" w:eastAsia="ru-RU"/>
              </w:rPr>
            </w:pPr>
            <w:r w:rsidRPr="004014B0">
              <w:rPr>
                <w:color w:val="auto"/>
                <w:sz w:val="24"/>
                <w:szCs w:val="24"/>
                <w:lang w:val="ru-RU" w:eastAsia="ru-RU"/>
              </w:rPr>
              <w:t xml:space="preserve">     Протокол № ____</w:t>
            </w:r>
          </w:p>
          <w:p w14:paraId="0842A278" w14:textId="488431F5" w:rsidR="00494EAC" w:rsidRPr="004014B0" w:rsidRDefault="00494EAC" w:rsidP="004332CF">
            <w:pPr>
              <w:spacing w:after="0" w:line="100" w:lineRule="atLeast"/>
              <w:ind w:left="0" w:firstLine="0"/>
              <w:jc w:val="left"/>
              <w:rPr>
                <w:color w:val="auto"/>
                <w:sz w:val="24"/>
                <w:szCs w:val="24"/>
                <w:lang w:val="ru-RU" w:eastAsia="ru-RU"/>
              </w:rPr>
            </w:pPr>
            <w:r w:rsidRPr="004014B0">
              <w:rPr>
                <w:color w:val="auto"/>
                <w:sz w:val="24"/>
                <w:szCs w:val="24"/>
                <w:lang w:val="ru-RU" w:eastAsia="ru-RU"/>
              </w:rPr>
              <w:t xml:space="preserve">     от «_</w:t>
            </w:r>
            <w:r w:rsidR="00902E4A">
              <w:rPr>
                <w:color w:val="auto"/>
                <w:sz w:val="24"/>
                <w:szCs w:val="24"/>
                <w:lang w:val="ru-RU" w:eastAsia="ru-RU"/>
              </w:rPr>
              <w:t>29</w:t>
            </w:r>
            <w:r w:rsidRPr="004014B0">
              <w:rPr>
                <w:color w:val="auto"/>
                <w:sz w:val="24"/>
                <w:szCs w:val="24"/>
                <w:lang w:val="ru-RU" w:eastAsia="ru-RU"/>
              </w:rPr>
              <w:t>__»__</w:t>
            </w:r>
            <w:r w:rsidR="00902E4A">
              <w:rPr>
                <w:color w:val="auto"/>
                <w:sz w:val="24"/>
                <w:szCs w:val="24"/>
                <w:lang w:val="ru-RU" w:eastAsia="ru-RU"/>
              </w:rPr>
              <w:t>августа</w:t>
            </w:r>
            <w:r w:rsidRPr="004014B0">
              <w:rPr>
                <w:color w:val="auto"/>
                <w:sz w:val="24"/>
                <w:szCs w:val="24"/>
                <w:lang w:val="ru-RU" w:eastAsia="ru-RU"/>
              </w:rPr>
              <w:t>________2023г</w:t>
            </w:r>
          </w:p>
          <w:p w14:paraId="7F5F8E89" w14:textId="77777777" w:rsidR="00494EAC" w:rsidRPr="004014B0" w:rsidRDefault="00494EAC" w:rsidP="004332CF">
            <w:pPr>
              <w:spacing w:after="0" w:line="100" w:lineRule="atLeast"/>
              <w:ind w:left="0" w:firstLine="0"/>
              <w:jc w:val="left"/>
              <w:rPr>
                <w:color w:val="auto"/>
                <w:sz w:val="24"/>
                <w:szCs w:val="24"/>
                <w:lang w:val="ru-RU" w:eastAsia="ru-RU"/>
              </w:rPr>
            </w:pPr>
            <w:r w:rsidRPr="004014B0">
              <w:rPr>
                <w:color w:val="auto"/>
                <w:sz w:val="24"/>
                <w:szCs w:val="24"/>
                <w:lang w:val="ru-RU" w:eastAsia="ru-RU"/>
              </w:rPr>
              <w:t xml:space="preserve">     Руководитель МО</w:t>
            </w:r>
          </w:p>
          <w:p w14:paraId="0FEC1FC6" w14:textId="77777777" w:rsidR="00494EAC" w:rsidRPr="004014B0" w:rsidRDefault="00494EAC" w:rsidP="004332CF">
            <w:pPr>
              <w:spacing w:after="0" w:line="100" w:lineRule="atLeast"/>
              <w:ind w:left="0" w:firstLine="0"/>
              <w:jc w:val="left"/>
              <w:rPr>
                <w:color w:val="auto"/>
                <w:sz w:val="24"/>
                <w:szCs w:val="24"/>
                <w:lang w:val="ru-RU" w:eastAsia="ru-RU"/>
              </w:rPr>
            </w:pPr>
            <w:r w:rsidRPr="004014B0">
              <w:rPr>
                <w:color w:val="auto"/>
                <w:sz w:val="24"/>
                <w:szCs w:val="24"/>
                <w:lang w:val="ru-RU" w:eastAsia="ru-RU"/>
              </w:rPr>
              <w:t xml:space="preserve">     _______________________</w:t>
            </w:r>
          </w:p>
          <w:p w14:paraId="708BA819" w14:textId="77777777" w:rsidR="00494EAC" w:rsidRPr="004014B0" w:rsidRDefault="00494EAC" w:rsidP="004332CF">
            <w:pPr>
              <w:spacing w:after="0" w:line="100" w:lineRule="atLeast"/>
              <w:ind w:left="0" w:firstLine="0"/>
              <w:jc w:val="left"/>
              <w:rPr>
                <w:color w:val="auto"/>
                <w:sz w:val="24"/>
                <w:szCs w:val="24"/>
                <w:lang w:val="ru-RU" w:eastAsia="ru-RU"/>
              </w:rPr>
            </w:pPr>
          </w:p>
        </w:tc>
      </w:tr>
    </w:tbl>
    <w:p w14:paraId="3ADD485F" w14:textId="77777777" w:rsidR="00494EAC" w:rsidRPr="004014B0" w:rsidRDefault="00494EAC" w:rsidP="00494EAC">
      <w:pPr>
        <w:overflowPunct w:val="0"/>
        <w:autoSpaceDE w:val="0"/>
        <w:autoSpaceDN w:val="0"/>
        <w:adjustRightInd w:val="0"/>
        <w:spacing w:after="200" w:line="240" w:lineRule="auto"/>
        <w:ind w:left="0" w:firstLine="0"/>
        <w:rPr>
          <w:rFonts w:eastAsiaTheme="minorHAnsi"/>
          <w:b/>
          <w:bCs/>
          <w:color w:val="0D0D0D" w:themeColor="text1" w:themeTint="F2"/>
          <w:szCs w:val="28"/>
          <w:lang w:val="ru-RU"/>
        </w:rPr>
      </w:pPr>
    </w:p>
    <w:p w14:paraId="562E36C8" w14:textId="77777777" w:rsidR="00494EAC" w:rsidRPr="004014B0" w:rsidRDefault="00494EAC" w:rsidP="00494EAC">
      <w:pPr>
        <w:overflowPunct w:val="0"/>
        <w:autoSpaceDE w:val="0"/>
        <w:autoSpaceDN w:val="0"/>
        <w:adjustRightInd w:val="0"/>
        <w:spacing w:after="200" w:line="240" w:lineRule="auto"/>
        <w:ind w:left="0" w:firstLine="0"/>
        <w:jc w:val="center"/>
        <w:rPr>
          <w:rFonts w:eastAsiaTheme="minorHAnsi"/>
          <w:color w:val="0D0D0D" w:themeColor="text1" w:themeTint="F2"/>
          <w:szCs w:val="28"/>
          <w:lang w:val="ru-RU"/>
        </w:rPr>
      </w:pPr>
      <w:r w:rsidRPr="004014B0">
        <w:rPr>
          <w:rFonts w:eastAsiaTheme="minorHAnsi"/>
          <w:b/>
          <w:bCs/>
          <w:color w:val="0D0D0D" w:themeColor="text1" w:themeTint="F2"/>
          <w:szCs w:val="28"/>
          <w:lang w:val="ru-RU"/>
        </w:rPr>
        <w:t>РАБОЧАЯ ПРОГРАММА</w:t>
      </w:r>
    </w:p>
    <w:p w14:paraId="45F8816E" w14:textId="77777777" w:rsidR="00494EAC" w:rsidRPr="004014B0" w:rsidRDefault="00494EAC" w:rsidP="00494EAC">
      <w:pPr>
        <w:spacing w:after="200" w:line="240" w:lineRule="auto"/>
        <w:ind w:left="0" w:firstLine="0"/>
        <w:jc w:val="left"/>
        <w:rPr>
          <w:rFonts w:eastAsiaTheme="minorHAnsi"/>
          <w:b/>
          <w:color w:val="auto"/>
          <w:szCs w:val="28"/>
          <w:lang w:val="ru-RU"/>
        </w:rPr>
      </w:pPr>
    </w:p>
    <w:p w14:paraId="698A2C94" w14:textId="77777777" w:rsidR="00494EAC" w:rsidRPr="004014B0" w:rsidRDefault="00494EAC" w:rsidP="00494EAC">
      <w:pPr>
        <w:spacing w:after="200" w:line="240" w:lineRule="auto"/>
        <w:ind w:left="0" w:firstLine="0"/>
        <w:jc w:val="left"/>
        <w:rPr>
          <w:rFonts w:eastAsiaTheme="minorHAnsi"/>
          <w:color w:val="auto"/>
          <w:szCs w:val="28"/>
          <w:lang w:val="ru-RU"/>
        </w:rPr>
      </w:pPr>
      <w:r w:rsidRPr="004014B0">
        <w:rPr>
          <w:rFonts w:eastAsiaTheme="minorHAnsi"/>
          <w:b/>
          <w:color w:val="auto"/>
          <w:szCs w:val="28"/>
          <w:lang w:val="ru-RU"/>
        </w:rPr>
        <w:t xml:space="preserve">Предмет : </w:t>
      </w:r>
      <w:r w:rsidRPr="004014B0">
        <w:rPr>
          <w:rFonts w:eastAsiaTheme="minorHAnsi"/>
          <w:color w:val="auto"/>
          <w:szCs w:val="28"/>
          <w:lang w:val="ru-RU"/>
        </w:rPr>
        <w:t xml:space="preserve"> Родная ( русская) литература</w:t>
      </w:r>
    </w:p>
    <w:p w14:paraId="74DD1EE0" w14:textId="4E390FF9" w:rsidR="00494EAC" w:rsidRPr="004014B0" w:rsidRDefault="00494EAC" w:rsidP="00494EAC">
      <w:pPr>
        <w:spacing w:after="200" w:line="240" w:lineRule="auto"/>
        <w:ind w:left="0" w:firstLine="0"/>
        <w:jc w:val="left"/>
        <w:rPr>
          <w:rFonts w:eastAsiaTheme="minorHAnsi"/>
          <w:b/>
          <w:color w:val="auto"/>
          <w:szCs w:val="28"/>
          <w:lang w:val="ru-RU"/>
        </w:rPr>
      </w:pPr>
      <w:r w:rsidRPr="004014B0">
        <w:rPr>
          <w:rFonts w:eastAsiaTheme="minorHAnsi"/>
          <w:b/>
          <w:color w:val="auto"/>
          <w:szCs w:val="28"/>
          <w:lang w:val="ru-RU"/>
        </w:rPr>
        <w:t>Класс  :</w:t>
      </w:r>
      <w:r w:rsidRPr="004014B0">
        <w:rPr>
          <w:rFonts w:eastAsiaTheme="minorHAnsi"/>
          <w:b/>
          <w:color w:val="auto"/>
          <w:szCs w:val="28"/>
          <w:lang w:val="ru-RU"/>
        </w:rPr>
        <w:tab/>
        <w:t>1</w:t>
      </w:r>
      <w:r>
        <w:rPr>
          <w:rFonts w:eastAsiaTheme="minorHAnsi"/>
          <w:b/>
          <w:color w:val="auto"/>
          <w:szCs w:val="28"/>
          <w:lang w:val="ru-RU"/>
        </w:rPr>
        <w:t>1</w:t>
      </w:r>
    </w:p>
    <w:p w14:paraId="61F673E7" w14:textId="77777777" w:rsidR="00494EAC" w:rsidRPr="004014B0" w:rsidRDefault="00494EAC" w:rsidP="00494EAC">
      <w:pPr>
        <w:spacing w:after="200" w:line="240" w:lineRule="auto"/>
        <w:ind w:left="0" w:firstLine="0"/>
        <w:jc w:val="left"/>
        <w:rPr>
          <w:rFonts w:eastAsiaTheme="minorHAnsi"/>
          <w:b/>
          <w:color w:val="auto"/>
          <w:szCs w:val="28"/>
          <w:lang w:val="ru-RU"/>
        </w:rPr>
      </w:pPr>
      <w:r w:rsidRPr="004014B0">
        <w:rPr>
          <w:rFonts w:eastAsiaTheme="minorHAnsi"/>
          <w:b/>
          <w:color w:val="auto"/>
          <w:szCs w:val="28"/>
          <w:lang w:val="ru-RU"/>
        </w:rPr>
        <w:t>Учитель:   Шакбураева М.Т.</w:t>
      </w:r>
    </w:p>
    <w:p w14:paraId="46C960ED" w14:textId="77777777" w:rsidR="00494EAC" w:rsidRPr="004014B0" w:rsidRDefault="00494EAC" w:rsidP="00494EAC">
      <w:pPr>
        <w:spacing w:after="200" w:line="240" w:lineRule="auto"/>
        <w:ind w:left="0" w:firstLine="0"/>
        <w:jc w:val="left"/>
        <w:rPr>
          <w:rFonts w:eastAsiaTheme="minorHAnsi"/>
          <w:b/>
          <w:color w:val="auto"/>
          <w:szCs w:val="28"/>
          <w:lang w:val="ru-RU"/>
        </w:rPr>
      </w:pPr>
      <w:r w:rsidRPr="004014B0">
        <w:rPr>
          <w:rFonts w:eastAsiaTheme="minorHAnsi"/>
          <w:b/>
          <w:color w:val="auto"/>
          <w:szCs w:val="28"/>
          <w:lang w:val="ru-RU"/>
        </w:rPr>
        <w:t>Количество часов :</w:t>
      </w:r>
      <w:r w:rsidRPr="004014B0">
        <w:rPr>
          <w:rFonts w:eastAsiaTheme="minorHAnsi"/>
          <w:color w:val="auto"/>
          <w:szCs w:val="28"/>
          <w:lang w:val="ru-RU"/>
        </w:rPr>
        <w:t xml:space="preserve"> 34 ч  (1 час в неделю)</w:t>
      </w:r>
    </w:p>
    <w:p w14:paraId="36982F2D" w14:textId="77777777" w:rsidR="00494EAC" w:rsidRPr="004014B0" w:rsidRDefault="00494EAC" w:rsidP="00494EAC">
      <w:pPr>
        <w:spacing w:after="200" w:line="240" w:lineRule="auto"/>
        <w:ind w:left="0" w:firstLine="0"/>
        <w:jc w:val="left"/>
        <w:rPr>
          <w:rFonts w:eastAsiaTheme="minorHAnsi"/>
          <w:color w:val="auto"/>
          <w:szCs w:val="28"/>
          <w:lang w:val="ru-RU"/>
        </w:rPr>
      </w:pPr>
      <w:r w:rsidRPr="004014B0">
        <w:rPr>
          <w:rFonts w:eastAsiaTheme="minorHAnsi"/>
          <w:b/>
          <w:color w:val="auto"/>
          <w:szCs w:val="28"/>
          <w:lang w:val="ru-RU"/>
        </w:rPr>
        <w:t>Рабочая  программа</w:t>
      </w:r>
      <w:r w:rsidRPr="004014B0">
        <w:rPr>
          <w:rFonts w:eastAsiaTheme="minorHAnsi"/>
          <w:color w:val="auto"/>
          <w:szCs w:val="28"/>
          <w:lang w:val="ru-RU"/>
        </w:rPr>
        <w:t xml:space="preserve">  по родной (русской) литературе  составлена:</w:t>
      </w:r>
    </w:p>
    <w:p w14:paraId="0756AB57" w14:textId="77777777" w:rsidR="00494EAC" w:rsidRPr="004014B0" w:rsidRDefault="00494EAC" w:rsidP="00494EAC">
      <w:pPr>
        <w:spacing w:after="200" w:line="240" w:lineRule="auto"/>
        <w:ind w:left="0" w:firstLine="0"/>
        <w:jc w:val="left"/>
        <w:rPr>
          <w:rFonts w:eastAsiaTheme="minorHAnsi"/>
          <w:color w:val="auto"/>
          <w:szCs w:val="28"/>
          <w:lang w:val="ru-RU"/>
        </w:rPr>
      </w:pPr>
      <w:r w:rsidRPr="004014B0">
        <w:rPr>
          <w:rFonts w:eastAsiaTheme="minorHAnsi"/>
          <w:color w:val="auto"/>
          <w:szCs w:val="28"/>
          <w:lang w:val="ru-RU"/>
        </w:rPr>
        <w:t>1.Положения о рабочих программах МКОУ «Нововладимировская СОШ»</w:t>
      </w:r>
    </w:p>
    <w:p w14:paraId="22F7E1DA" w14:textId="77777777" w:rsidR="00494EAC" w:rsidRPr="004014B0" w:rsidRDefault="00494EAC" w:rsidP="00494EAC">
      <w:pPr>
        <w:spacing w:after="200" w:line="240" w:lineRule="auto"/>
        <w:ind w:left="0" w:firstLine="0"/>
        <w:jc w:val="left"/>
        <w:rPr>
          <w:rFonts w:eastAsiaTheme="minorHAnsi"/>
          <w:color w:val="auto"/>
          <w:szCs w:val="28"/>
          <w:lang w:val="ru-RU"/>
        </w:rPr>
      </w:pPr>
      <w:r w:rsidRPr="004014B0">
        <w:rPr>
          <w:rFonts w:eastAsiaTheme="minorHAnsi"/>
          <w:color w:val="auto"/>
          <w:szCs w:val="28"/>
          <w:lang w:val="ru-RU"/>
        </w:rPr>
        <w:t>2.Учебного плана МКОУ «Нововладимировская СОШ» на 2023-2024 учебный год.</w:t>
      </w:r>
    </w:p>
    <w:p w14:paraId="1AA03958" w14:textId="77777777" w:rsidR="00494EAC" w:rsidRPr="004014B0" w:rsidRDefault="00494EAC" w:rsidP="00494EAC">
      <w:pPr>
        <w:spacing w:after="200" w:line="240" w:lineRule="auto"/>
        <w:ind w:left="0" w:firstLine="0"/>
        <w:jc w:val="left"/>
        <w:rPr>
          <w:rFonts w:eastAsiaTheme="minorHAnsi"/>
          <w:color w:val="auto"/>
          <w:szCs w:val="28"/>
          <w:lang w:val="ru-RU"/>
        </w:rPr>
      </w:pPr>
      <w:r w:rsidRPr="004014B0">
        <w:rPr>
          <w:rFonts w:eastAsiaTheme="minorHAnsi"/>
          <w:color w:val="auto"/>
          <w:szCs w:val="28"/>
          <w:lang w:val="ru-RU"/>
        </w:rPr>
        <w:t>3. Основной образовательной программы среднего общего образования на 2023-2024 учебный год.</w:t>
      </w:r>
    </w:p>
    <w:p w14:paraId="0FC4B3F2" w14:textId="77777777" w:rsidR="00494EAC" w:rsidRPr="004014B0" w:rsidRDefault="00494EAC" w:rsidP="00494EAC">
      <w:pPr>
        <w:spacing w:after="0" w:line="276" w:lineRule="auto"/>
        <w:ind w:left="0" w:firstLine="709"/>
        <w:rPr>
          <w:rFonts w:eastAsiaTheme="minorHAnsi"/>
          <w:color w:val="auto"/>
          <w:szCs w:val="28"/>
          <w:lang w:val="ru-RU"/>
        </w:rPr>
      </w:pPr>
      <w:r w:rsidRPr="004014B0">
        <w:rPr>
          <w:rFonts w:eastAsiaTheme="minorHAnsi"/>
          <w:color w:val="auto"/>
          <w:szCs w:val="28"/>
          <w:lang w:val="ru-RU"/>
        </w:rPr>
        <w:t xml:space="preserve">                                 </w:t>
      </w:r>
      <w:r>
        <w:rPr>
          <w:rFonts w:eastAsiaTheme="minorHAnsi"/>
          <w:color w:val="auto"/>
          <w:szCs w:val="28"/>
          <w:lang w:val="ru-RU"/>
        </w:rPr>
        <w:t xml:space="preserve">                              </w:t>
      </w:r>
      <w:r w:rsidRPr="004014B0">
        <w:rPr>
          <w:rFonts w:eastAsiaTheme="minorHAnsi"/>
          <w:color w:val="auto"/>
          <w:szCs w:val="28"/>
          <w:lang w:val="ru-RU"/>
        </w:rPr>
        <w:t xml:space="preserve">  с. Нововладимирское  2023г</w:t>
      </w:r>
    </w:p>
    <w:p w14:paraId="08380FA1" w14:textId="77777777" w:rsidR="00494EAC" w:rsidRPr="004014B0" w:rsidRDefault="00494EAC" w:rsidP="00494EAC">
      <w:pPr>
        <w:shd w:val="clear" w:color="auto" w:fill="FFFFFF"/>
        <w:spacing w:after="200" w:line="276" w:lineRule="auto"/>
        <w:ind w:left="0" w:firstLine="0"/>
        <w:jc w:val="left"/>
        <w:rPr>
          <w:rFonts w:eastAsiaTheme="minorHAnsi"/>
          <w:color w:val="auto"/>
          <w:szCs w:val="28"/>
          <w:lang w:val="ru-RU"/>
        </w:rPr>
      </w:pPr>
    </w:p>
    <w:p w14:paraId="69BC3641" w14:textId="77777777" w:rsidR="00494EAC" w:rsidRPr="004014B0" w:rsidRDefault="00494EAC" w:rsidP="00494EAC">
      <w:pPr>
        <w:pStyle w:val="1"/>
        <w:spacing w:after="260"/>
        <w:ind w:left="561"/>
        <w:rPr>
          <w:sz w:val="24"/>
          <w:szCs w:val="24"/>
          <w:lang w:val="ru-RU"/>
        </w:rPr>
      </w:pPr>
      <w:r w:rsidRPr="004014B0">
        <w:rPr>
          <w:sz w:val="24"/>
          <w:szCs w:val="24"/>
          <w:lang w:val="ru-RU"/>
        </w:rPr>
        <w:t>ПОЯСНИТЕЛЬНАЯ ЗАПИСКА</w:t>
      </w:r>
      <w:r w:rsidRPr="004014B0">
        <w:rPr>
          <w:b w:val="0"/>
          <w:sz w:val="24"/>
          <w:szCs w:val="24"/>
          <w:lang w:val="ru-RU"/>
        </w:rPr>
        <w:t xml:space="preserve"> </w:t>
      </w:r>
    </w:p>
    <w:p w14:paraId="747A403D" w14:textId="77777777" w:rsidR="00494EAC" w:rsidRPr="004014B0" w:rsidRDefault="00494EAC" w:rsidP="00494EAC">
      <w:pPr>
        <w:ind w:left="-15" w:right="2"/>
        <w:rPr>
          <w:sz w:val="24"/>
          <w:szCs w:val="24"/>
          <w:lang w:val="ru-RU"/>
        </w:rPr>
      </w:pPr>
      <w:r w:rsidRPr="004014B0">
        <w:rPr>
          <w:sz w:val="24"/>
          <w:szCs w:val="24"/>
          <w:lang w:val="ru-RU"/>
        </w:rPr>
        <w:t xml:space="preserve">Рабочая программа среднего общего образования по учебному предмету «Родная литература (русская)» составлена в соответствии с реализацией Федерального закона от 3 августа 2018 г. № 317-ФЗ „О внесении изменений в статьи 11 и 14 Федерального закона «Об образовании в  Российской Федерации“»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стандарте среднего общего образования, а  также Примерной рабочей программы воспитания для общеобразовательных организаций.  </w:t>
      </w:r>
    </w:p>
    <w:p w14:paraId="10FF6231" w14:textId="77777777" w:rsidR="00494EAC" w:rsidRPr="004014B0" w:rsidRDefault="00494EAC" w:rsidP="00494EAC">
      <w:pPr>
        <w:spacing w:after="244"/>
        <w:ind w:left="-15" w:right="2"/>
        <w:rPr>
          <w:sz w:val="24"/>
          <w:szCs w:val="24"/>
          <w:lang w:val="ru-RU"/>
        </w:rPr>
      </w:pPr>
      <w:r w:rsidRPr="004014B0">
        <w:rPr>
          <w:sz w:val="24"/>
          <w:szCs w:val="24"/>
          <w:lang w:val="ru-RU"/>
        </w:rPr>
        <w:t xml:space="preserve">Личностные и метапредметные результаты представлены с учётом особенностей преподавания курса родного русского языка в средней общеобразовательной школе. </w:t>
      </w:r>
    </w:p>
    <w:p w14:paraId="3066B95C" w14:textId="5609BF7B" w:rsidR="00494EAC" w:rsidRPr="004014B0" w:rsidRDefault="00494EAC" w:rsidP="00494EAC">
      <w:pPr>
        <w:tabs>
          <w:tab w:val="center" w:pos="1121"/>
          <w:tab w:val="center" w:pos="3480"/>
          <w:tab w:val="center" w:pos="6091"/>
          <w:tab w:val="center" w:pos="7321"/>
          <w:tab w:val="right" w:pos="9363"/>
        </w:tabs>
        <w:spacing w:after="91" w:line="259" w:lineRule="auto"/>
        <w:ind w:left="0" w:firstLine="0"/>
        <w:jc w:val="left"/>
        <w:rPr>
          <w:sz w:val="24"/>
          <w:szCs w:val="24"/>
          <w:lang w:val="ru-RU"/>
        </w:rPr>
      </w:pPr>
      <w:r w:rsidRPr="004014B0">
        <w:rPr>
          <w:rFonts w:eastAsia="Calibri"/>
          <w:sz w:val="24"/>
          <w:szCs w:val="24"/>
          <w:lang w:val="ru-RU"/>
        </w:rPr>
        <w:tab/>
      </w:r>
      <w:r w:rsidRPr="004014B0">
        <w:rPr>
          <w:b/>
          <w:sz w:val="24"/>
          <w:szCs w:val="24"/>
          <w:lang w:val="ru-RU"/>
        </w:rPr>
        <w:t xml:space="preserve">ОБЩАЯ ХАРАКТЕРИСТИКА </w:t>
      </w:r>
      <w:r w:rsidRPr="004014B0">
        <w:rPr>
          <w:b/>
          <w:sz w:val="24"/>
          <w:szCs w:val="24"/>
          <w:lang w:val="ru-RU"/>
        </w:rPr>
        <w:tab/>
        <w:t xml:space="preserve">УЧЕБНОГО ПРЕДМЕТА     </w:t>
      </w:r>
    </w:p>
    <w:p w14:paraId="6FE1C3CE" w14:textId="77777777" w:rsidR="00494EAC" w:rsidRPr="004014B0" w:rsidRDefault="00494EAC" w:rsidP="00494EAC">
      <w:pPr>
        <w:pStyle w:val="1"/>
        <w:ind w:left="10"/>
        <w:rPr>
          <w:sz w:val="24"/>
          <w:szCs w:val="24"/>
          <w:lang w:val="ru-RU"/>
        </w:rPr>
      </w:pPr>
      <w:r w:rsidRPr="004014B0">
        <w:rPr>
          <w:sz w:val="24"/>
          <w:szCs w:val="24"/>
          <w:lang w:val="ru-RU"/>
        </w:rPr>
        <w:t xml:space="preserve">«РОДНОЙ ЯЗЫК (РУССКИЙ)» </w:t>
      </w:r>
    </w:p>
    <w:p w14:paraId="43219751" w14:textId="77777777" w:rsidR="00494EAC" w:rsidRPr="004014B0" w:rsidRDefault="00494EAC" w:rsidP="00494EAC">
      <w:pPr>
        <w:ind w:left="-15" w:right="2"/>
        <w:rPr>
          <w:sz w:val="24"/>
          <w:szCs w:val="24"/>
          <w:lang w:val="ru-RU"/>
        </w:rPr>
      </w:pPr>
      <w:r w:rsidRPr="004014B0">
        <w:rPr>
          <w:sz w:val="24"/>
          <w:szCs w:val="24"/>
          <w:lang w:val="ru-RU"/>
        </w:rPr>
        <w:t xml:space="preserve">Русская литература, являясь одной из самых богатых литератур мира, предоставляет широкие возможности для отражения эстетически ценной художественной модели мира и духовного познания жизни с  позиций гуманистического сознания.  </w:t>
      </w:r>
    </w:p>
    <w:p w14:paraId="7AB6E466" w14:textId="77777777" w:rsidR="00494EAC" w:rsidRPr="004014B0" w:rsidRDefault="00494EAC" w:rsidP="00494EAC">
      <w:pPr>
        <w:pStyle w:val="1"/>
        <w:spacing w:after="0"/>
        <w:ind w:left="130"/>
        <w:rPr>
          <w:b w:val="0"/>
          <w:bCs/>
          <w:sz w:val="24"/>
          <w:szCs w:val="24"/>
          <w:lang w:val="ru-RU"/>
        </w:rPr>
      </w:pPr>
      <w:r w:rsidRPr="004014B0">
        <w:rPr>
          <w:b w:val="0"/>
          <w:bCs/>
          <w:sz w:val="24"/>
          <w:szCs w:val="24"/>
          <w:lang w:val="ru-RU"/>
        </w:rPr>
        <w:t>Являясь частью предметной области «Родной язык и родная литература», учебный предмет «Родная литература (русская)» тесно связан с предметом «Родной язык (русский)» и  способствует обогащению речи школьников, развитию их речевой культуры, коммуникативной и межкультурной компетенций. Учебный предмет «Родная литература (русская)» также непосредственно связан с предметом «Литература» из предметной области «Русский язык и литература», наряду с которым вносит свой вклад в формирование у обучающихся культуры восприятия и</w:t>
      </w:r>
    </w:p>
    <w:p w14:paraId="5565256C" w14:textId="77777777" w:rsidR="00494EAC" w:rsidRPr="004014B0" w:rsidRDefault="00494EAC" w:rsidP="00494EAC">
      <w:pPr>
        <w:ind w:left="-15" w:right="2"/>
        <w:rPr>
          <w:sz w:val="24"/>
          <w:szCs w:val="24"/>
          <w:lang w:val="ru-RU"/>
        </w:rPr>
      </w:pPr>
      <w:r w:rsidRPr="004014B0">
        <w:rPr>
          <w:sz w:val="24"/>
          <w:szCs w:val="24"/>
          <w:lang w:val="ru-RU"/>
        </w:rPr>
        <w:t xml:space="preserve">понимания литературных текстов, освоение ими современных читательских практик. </w:t>
      </w:r>
    </w:p>
    <w:p w14:paraId="2459908E" w14:textId="77777777" w:rsidR="00494EAC" w:rsidRPr="004014B0" w:rsidRDefault="00494EAC" w:rsidP="00494EAC">
      <w:pPr>
        <w:ind w:left="-15" w:right="2"/>
        <w:rPr>
          <w:sz w:val="24"/>
          <w:szCs w:val="24"/>
          <w:lang w:val="ru-RU"/>
        </w:rPr>
      </w:pPr>
      <w:r w:rsidRPr="004014B0">
        <w:rPr>
          <w:sz w:val="24"/>
          <w:szCs w:val="24"/>
          <w:lang w:val="ru-RU"/>
        </w:rPr>
        <w:t>Вместе с тем учебный предмет «Родная литература (русская)» имеет специфические</w:t>
      </w:r>
      <w:r w:rsidRPr="004014B0">
        <w:rPr>
          <w:rFonts w:eastAsia="Calibri"/>
          <w:sz w:val="24"/>
          <w:szCs w:val="24"/>
          <w:lang w:val="ru-RU"/>
        </w:rPr>
        <w:t xml:space="preserve"> </w:t>
      </w:r>
      <w:r w:rsidRPr="004014B0">
        <w:rPr>
          <w:sz w:val="24"/>
          <w:szCs w:val="24"/>
          <w:lang w:val="ru-RU"/>
        </w:rPr>
        <w:t xml:space="preserve">особенности, отличающие его от учебного предмета «Литература» и обусловленные: </w:t>
      </w:r>
    </w:p>
    <w:p w14:paraId="1B0B55C7" w14:textId="77777777" w:rsidR="00494EAC" w:rsidRPr="004014B0" w:rsidRDefault="00494EAC" w:rsidP="00494EAC">
      <w:pPr>
        <w:numPr>
          <w:ilvl w:val="0"/>
          <w:numId w:val="1"/>
        </w:numPr>
        <w:ind w:right="2"/>
        <w:rPr>
          <w:sz w:val="24"/>
          <w:szCs w:val="24"/>
          <w:lang w:val="ru-RU"/>
        </w:rPr>
      </w:pPr>
      <w:r w:rsidRPr="004014B0">
        <w:rPr>
          <w:sz w:val="24"/>
          <w:szCs w:val="24"/>
          <w:lang w:val="ru-RU"/>
        </w:rPr>
        <w:t xml:space="preserve">отбором произведений русской литературы, в  которых наиболее ярко выражено их национально-культурное своеобразие и связанная с этим проблематика (человек в круговороте истории России, загадочная русская душа, духовные основы русской культуры, человек в поисках счастья); </w:t>
      </w:r>
    </w:p>
    <w:p w14:paraId="1CE683FE" w14:textId="77777777" w:rsidR="00494EAC" w:rsidRPr="004014B0" w:rsidRDefault="00494EAC" w:rsidP="00494EAC">
      <w:pPr>
        <w:numPr>
          <w:ilvl w:val="0"/>
          <w:numId w:val="1"/>
        </w:numPr>
        <w:ind w:right="2"/>
        <w:rPr>
          <w:sz w:val="24"/>
          <w:szCs w:val="24"/>
          <w:lang w:val="ru-RU"/>
        </w:rPr>
      </w:pPr>
      <w:r w:rsidRPr="004014B0">
        <w:rPr>
          <w:sz w:val="24"/>
          <w:szCs w:val="24"/>
          <w:lang w:val="ru-RU"/>
        </w:rPr>
        <w:t xml:space="preserve">построением содержания в  соответствии с  проблемно-тематическими блоками;  </w:t>
      </w:r>
    </w:p>
    <w:p w14:paraId="526272CD" w14:textId="77777777" w:rsidR="00494EAC" w:rsidRPr="004014B0" w:rsidRDefault="00494EAC" w:rsidP="00494EAC">
      <w:pPr>
        <w:numPr>
          <w:ilvl w:val="0"/>
          <w:numId w:val="1"/>
        </w:numPr>
        <w:ind w:right="2"/>
        <w:rPr>
          <w:sz w:val="24"/>
          <w:szCs w:val="24"/>
          <w:lang w:val="ru-RU"/>
        </w:rPr>
      </w:pPr>
      <w:r w:rsidRPr="004014B0">
        <w:rPr>
          <w:sz w:val="24"/>
          <w:szCs w:val="24"/>
          <w:lang w:val="ru-RU"/>
        </w:rPr>
        <w:lastRenderedPageBreak/>
        <w:t xml:space="preserve">более подробным освещением историко-культурного фона эпохи создания изучаемых литературных произведений, расширенным историко-культурным комментарием к ним.  </w:t>
      </w:r>
    </w:p>
    <w:p w14:paraId="25DAFFE9" w14:textId="77777777" w:rsidR="00494EAC" w:rsidRPr="004014B0" w:rsidRDefault="00494EAC" w:rsidP="00494EAC">
      <w:pPr>
        <w:ind w:left="-15" w:right="2"/>
        <w:rPr>
          <w:sz w:val="24"/>
          <w:szCs w:val="24"/>
          <w:lang w:val="ru-RU"/>
        </w:rPr>
      </w:pPr>
      <w:r w:rsidRPr="004014B0">
        <w:rPr>
          <w:sz w:val="24"/>
          <w:szCs w:val="24"/>
          <w:lang w:val="ru-RU"/>
        </w:rPr>
        <w:t xml:space="preserve">Содержание курса «Родная литература (русская)» не повторяет содержание курса «Литература», а дополняет его, удовлетворяя потребности обучающихся 10—11 классов в  изучении родной русской литературы как особого, эстетического средства познания русской национальной культуры и  самореализации в ней. В курс родной русской литературы включены значительные произведения русской классики и  современной литературы, наиболее ярко воплотившие национальные особенности русской литературы и культуры. В рабочей программе учебного предмета «Родная литература (русская)» для среднего общего образования прослеживается преемственность как с курсом «Родная литература (русская)» для основного общего образования (в  области концептуальных основ, целей и задач, принципа отбора произведений), так и  с  курсом «Литература» предметной области «Русский язык и литература» в 10—11 классах (по целям и задачам литературного образования в  целом, осмыслению поставленных в  литературе проблем, пониманию коммуникативно-эстетических возможностей языка литературных произведений, основам литературоведения и др.).  </w:t>
      </w:r>
    </w:p>
    <w:p w14:paraId="5D985486" w14:textId="77777777" w:rsidR="00494EAC" w:rsidRPr="004014B0" w:rsidRDefault="00494EAC" w:rsidP="00494EAC">
      <w:pPr>
        <w:spacing w:after="10" w:line="259" w:lineRule="auto"/>
        <w:ind w:left="561" w:hanging="10"/>
        <w:jc w:val="left"/>
        <w:rPr>
          <w:b/>
          <w:sz w:val="24"/>
          <w:szCs w:val="24"/>
          <w:lang w:val="ru-RU"/>
        </w:rPr>
      </w:pPr>
      <w:r w:rsidRPr="004014B0">
        <w:rPr>
          <w:sz w:val="24"/>
          <w:szCs w:val="24"/>
          <w:lang w:val="ru-RU"/>
        </w:rPr>
        <w:t>Рабочая программа учебного предмета «Родная литература (русская)» для среднего общего образования строится на сочетании проблемнотематического, историко-литературного и  хронологического</w:t>
      </w:r>
    </w:p>
    <w:p w14:paraId="37EF9270" w14:textId="77777777" w:rsidR="00494EAC" w:rsidRPr="004014B0" w:rsidRDefault="00494EAC" w:rsidP="00494EAC">
      <w:pPr>
        <w:ind w:left="-15" w:right="2"/>
        <w:rPr>
          <w:sz w:val="24"/>
          <w:szCs w:val="24"/>
          <w:lang w:val="ru-RU"/>
        </w:rPr>
      </w:pPr>
      <w:r w:rsidRPr="004014B0">
        <w:rPr>
          <w:sz w:val="24"/>
          <w:szCs w:val="24"/>
          <w:lang w:val="ru-RU"/>
        </w:rPr>
        <w:t xml:space="preserve">принципов. Содержание программы для каждого класса включает произведения русской классики и современной литературы, которые актуализируют вечные проблемы и  ценности в  контексте этнокультурных традиций русского народа. В программе курса родной русской литературы для 10 класса выделяются три содержательные линии, представляющие собой проблемнотематические блоки, внутри которых содержание структурировано на основе историко-литературного и хронологического принципов: </w:t>
      </w:r>
    </w:p>
    <w:p w14:paraId="7CD1B2E4" w14:textId="77777777" w:rsidR="00494EAC" w:rsidRPr="004014B0" w:rsidRDefault="00494EAC" w:rsidP="00494EAC">
      <w:pPr>
        <w:spacing w:after="0" w:line="313" w:lineRule="auto"/>
        <w:ind w:left="576" w:right="5211" w:hanging="10"/>
        <w:jc w:val="left"/>
        <w:rPr>
          <w:sz w:val="24"/>
          <w:szCs w:val="24"/>
          <w:lang w:val="ru-RU"/>
        </w:rPr>
      </w:pPr>
      <w:r w:rsidRPr="004014B0">
        <w:rPr>
          <w:sz w:val="24"/>
          <w:szCs w:val="24"/>
          <w:lang w:val="ru-RU"/>
        </w:rPr>
        <w:t xml:space="preserve">— «Времена не выбирают»;  — «Тайны русской души»; — «В поисках счастья».  </w:t>
      </w:r>
    </w:p>
    <w:p w14:paraId="13C8DDBA" w14:textId="77777777" w:rsidR="00494EAC" w:rsidRPr="004014B0" w:rsidRDefault="00494EAC" w:rsidP="00494EAC">
      <w:pPr>
        <w:ind w:left="-15" w:right="2"/>
        <w:rPr>
          <w:sz w:val="24"/>
          <w:szCs w:val="24"/>
          <w:lang w:val="ru-RU"/>
        </w:rPr>
      </w:pPr>
      <w:r w:rsidRPr="004014B0">
        <w:rPr>
          <w:sz w:val="24"/>
          <w:szCs w:val="24"/>
          <w:lang w:val="ru-RU"/>
        </w:rPr>
        <w:t xml:space="preserve">Программа курса родной русской литературы для 11 класса также включает три содержательные линии, в которых прослеживается продолжение заявленных в  предыдущем классе тем и проблем:  </w:t>
      </w:r>
    </w:p>
    <w:p w14:paraId="1BEED6A7" w14:textId="77777777" w:rsidR="00494EAC" w:rsidRPr="004014B0" w:rsidRDefault="00494EAC" w:rsidP="00494EAC">
      <w:pPr>
        <w:ind w:left="566" w:right="2" w:firstLine="0"/>
        <w:rPr>
          <w:sz w:val="24"/>
          <w:szCs w:val="24"/>
          <w:lang w:val="ru-RU"/>
        </w:rPr>
      </w:pPr>
      <w:r w:rsidRPr="004014B0">
        <w:rPr>
          <w:sz w:val="24"/>
          <w:szCs w:val="24"/>
          <w:lang w:val="ru-RU"/>
        </w:rPr>
        <w:t xml:space="preserve">— «Человек в круговороте истории»; </w:t>
      </w:r>
    </w:p>
    <w:p w14:paraId="34AD9358" w14:textId="77777777" w:rsidR="00494EAC" w:rsidRPr="004014B0" w:rsidRDefault="00494EAC" w:rsidP="00494EAC">
      <w:pPr>
        <w:ind w:left="566" w:right="2" w:firstLine="0"/>
        <w:rPr>
          <w:sz w:val="24"/>
          <w:szCs w:val="24"/>
          <w:lang w:val="ru-RU"/>
        </w:rPr>
      </w:pPr>
      <w:r w:rsidRPr="004014B0">
        <w:rPr>
          <w:sz w:val="24"/>
          <w:szCs w:val="24"/>
          <w:lang w:val="ru-RU"/>
        </w:rPr>
        <w:t xml:space="preserve">— «Загадочная русская душа»;  </w:t>
      </w:r>
    </w:p>
    <w:p w14:paraId="01FA662C" w14:textId="77777777" w:rsidR="00494EAC" w:rsidRPr="004014B0" w:rsidRDefault="00494EAC" w:rsidP="00494EAC">
      <w:pPr>
        <w:ind w:left="566" w:right="2" w:firstLine="0"/>
        <w:rPr>
          <w:sz w:val="24"/>
          <w:szCs w:val="24"/>
          <w:lang w:val="ru-RU"/>
        </w:rPr>
      </w:pPr>
      <w:r w:rsidRPr="004014B0">
        <w:rPr>
          <w:sz w:val="24"/>
          <w:szCs w:val="24"/>
          <w:lang w:val="ru-RU"/>
        </w:rPr>
        <w:t xml:space="preserve">— «Существует ли формула счастья?». </w:t>
      </w:r>
    </w:p>
    <w:p w14:paraId="7E2E593B" w14:textId="77777777" w:rsidR="00494EAC" w:rsidRPr="004014B0" w:rsidRDefault="00494EAC" w:rsidP="00494EAC">
      <w:pPr>
        <w:ind w:left="566" w:right="2" w:firstLine="0"/>
        <w:rPr>
          <w:sz w:val="24"/>
          <w:szCs w:val="24"/>
          <w:lang w:val="ru-RU"/>
        </w:rPr>
      </w:pPr>
      <w:r w:rsidRPr="004014B0">
        <w:rPr>
          <w:sz w:val="24"/>
          <w:szCs w:val="24"/>
          <w:lang w:val="ru-RU"/>
        </w:rPr>
        <w:t xml:space="preserve">В тематические блоки программы включены литературные произведения </w:t>
      </w:r>
    </w:p>
    <w:p w14:paraId="532235EE" w14:textId="77777777" w:rsidR="00494EAC" w:rsidRPr="004014B0" w:rsidRDefault="00494EAC" w:rsidP="00494EAC">
      <w:pPr>
        <w:spacing w:after="204"/>
        <w:ind w:left="-15" w:right="2" w:firstLine="0"/>
        <w:rPr>
          <w:sz w:val="24"/>
          <w:szCs w:val="24"/>
          <w:lang w:val="ru-RU"/>
        </w:rPr>
      </w:pPr>
      <w:r w:rsidRPr="004014B0">
        <w:rPr>
          <w:sz w:val="24"/>
          <w:szCs w:val="24"/>
          <w:lang w:val="ru-RU"/>
        </w:rPr>
        <w:t xml:space="preserve">с ярко выраженными национально-специфическими явлениями, образами и  мотивами, отражёнными средствами других видов искусства — живописи, музыки, кино, театра. Это позволяет прослеживать связи между ними (диалог искусств в русской культуре). </w:t>
      </w:r>
    </w:p>
    <w:p w14:paraId="627BC1DA" w14:textId="77777777" w:rsidR="00494EAC" w:rsidRPr="004014B0" w:rsidRDefault="00494EAC" w:rsidP="00494EAC">
      <w:pPr>
        <w:pStyle w:val="1"/>
        <w:spacing w:after="130"/>
        <w:ind w:left="561"/>
        <w:rPr>
          <w:sz w:val="24"/>
          <w:szCs w:val="24"/>
          <w:lang w:val="ru-RU"/>
        </w:rPr>
      </w:pPr>
      <w:r w:rsidRPr="004014B0">
        <w:rPr>
          <w:sz w:val="24"/>
          <w:szCs w:val="24"/>
          <w:lang w:val="ru-RU"/>
        </w:rPr>
        <w:lastRenderedPageBreak/>
        <w:t xml:space="preserve">ЦЕЛИ ИЗУЧЕНИЯ УЧЕБНОГО ПРЕДМЕТА «РОДНОЙ ЯЗЫК (РУССКИЙ)» </w:t>
      </w:r>
    </w:p>
    <w:p w14:paraId="40C8B298" w14:textId="77777777" w:rsidR="00494EAC" w:rsidRPr="004014B0" w:rsidRDefault="00494EAC" w:rsidP="00494EAC">
      <w:pPr>
        <w:ind w:left="-15" w:right="2"/>
        <w:rPr>
          <w:sz w:val="24"/>
          <w:szCs w:val="24"/>
          <w:lang w:val="ru-RU"/>
        </w:rPr>
      </w:pPr>
      <w:r w:rsidRPr="004014B0">
        <w:rPr>
          <w:sz w:val="24"/>
          <w:szCs w:val="24"/>
          <w:lang w:val="ru-RU"/>
        </w:rPr>
        <w:t xml:space="preserve">Целями изучения родной литературы (русской) по программам среднего общего образования являются: </w:t>
      </w:r>
    </w:p>
    <w:p w14:paraId="6E78485C" w14:textId="77777777" w:rsidR="00494EAC" w:rsidRPr="004014B0" w:rsidRDefault="00494EAC" w:rsidP="00494EAC">
      <w:pPr>
        <w:spacing w:after="10" w:line="259" w:lineRule="auto"/>
        <w:ind w:left="561" w:hanging="10"/>
        <w:jc w:val="left"/>
        <w:rPr>
          <w:b/>
          <w:sz w:val="24"/>
          <w:szCs w:val="24"/>
          <w:lang w:val="ru-RU"/>
        </w:rPr>
      </w:pPr>
      <w:r w:rsidRPr="004014B0">
        <w:rPr>
          <w:sz w:val="24"/>
          <w:szCs w:val="24"/>
          <w:lang w:val="ru-RU"/>
        </w:rPr>
        <w:t>формирование представлений о роли и значении родной литературы в жизни человека и общества, в осознании ценностного отношения к  литературе как неотъемлемой части русской культуры;  включение старшеклассников в  культурно-языковое поле родной литературы и культуры, воспитание ценностного отношения к русскому языку и русской литературе как носителям культуры своего народа;  формирование представлений о  тесной связи между языковым, литературным, интеллектуальным, духовно-нравственным становлением личности;</w:t>
      </w:r>
    </w:p>
    <w:p w14:paraId="177CD4C8" w14:textId="77777777" w:rsidR="00494EAC" w:rsidRPr="004014B0" w:rsidRDefault="00494EAC" w:rsidP="00494EAC">
      <w:pPr>
        <w:spacing w:after="202"/>
        <w:ind w:left="-15" w:right="2"/>
        <w:rPr>
          <w:sz w:val="24"/>
          <w:szCs w:val="24"/>
          <w:lang w:val="ru-RU"/>
        </w:rPr>
      </w:pPr>
      <w:r w:rsidRPr="004014B0">
        <w:rPr>
          <w:sz w:val="24"/>
          <w:szCs w:val="24"/>
          <w:lang w:val="ru-RU"/>
        </w:rPr>
        <w:t xml:space="preserve">расширение представлений о родной русской литературе как художественном отражении традиционных духовно-нравственных российских и  национально-культурных ценностей.  </w:t>
      </w:r>
    </w:p>
    <w:p w14:paraId="2AFBAABD" w14:textId="77777777" w:rsidR="00494EAC" w:rsidRPr="004014B0" w:rsidRDefault="00494EAC" w:rsidP="00494EAC">
      <w:pPr>
        <w:pStyle w:val="1"/>
        <w:spacing w:after="118"/>
        <w:ind w:left="0" w:firstLine="566"/>
        <w:rPr>
          <w:sz w:val="24"/>
          <w:szCs w:val="24"/>
          <w:lang w:val="ru-RU"/>
        </w:rPr>
      </w:pPr>
      <w:r w:rsidRPr="004014B0">
        <w:rPr>
          <w:sz w:val="24"/>
          <w:szCs w:val="24"/>
          <w:lang w:val="ru-RU"/>
        </w:rPr>
        <w:t xml:space="preserve">МЕСТО УЧЕБНОГО ПРЕДМЕТА «РОДНОЙ ЯЗЫК (РУССКИЙ)» В УЧЕБНОМ ПЛАНЕ </w:t>
      </w:r>
    </w:p>
    <w:p w14:paraId="13D1E356" w14:textId="77777777" w:rsidR="00494EAC" w:rsidRPr="004014B0" w:rsidRDefault="00494EAC" w:rsidP="00494EAC">
      <w:pPr>
        <w:ind w:left="-15" w:right="2"/>
        <w:rPr>
          <w:sz w:val="24"/>
          <w:szCs w:val="24"/>
          <w:lang w:val="ru-RU"/>
        </w:rPr>
      </w:pPr>
      <w:r w:rsidRPr="004014B0">
        <w:rPr>
          <w:sz w:val="24"/>
          <w:szCs w:val="24"/>
          <w:lang w:val="ru-RU"/>
        </w:rPr>
        <w:t xml:space="preserve">В соответствии с  Федеральным государственным образовательным стандартом среднего общего образования учебный предмет «Родная литература (русская)» входит в  предметную область «Родной язык и родная литература» и является обязательным для изучения.  </w:t>
      </w:r>
    </w:p>
    <w:p w14:paraId="760B2970" w14:textId="77777777" w:rsidR="00494EAC" w:rsidRPr="004014B0" w:rsidRDefault="00494EAC" w:rsidP="00494EAC">
      <w:pPr>
        <w:ind w:left="-15" w:right="2"/>
        <w:rPr>
          <w:sz w:val="24"/>
          <w:szCs w:val="24"/>
          <w:lang w:val="ru-RU"/>
        </w:rPr>
      </w:pPr>
      <w:r w:rsidRPr="004014B0">
        <w:rPr>
          <w:sz w:val="24"/>
          <w:szCs w:val="24"/>
          <w:lang w:val="ru-RU"/>
        </w:rPr>
        <w:t xml:space="preserve">На изучение предмета «Родной язык (русский)» в 10—11 классах на базовом уровне отводится 68 часов: в 10 классе - 34 часа (1 час в неделю), в 11 классе - 34 часа (1 час в неделю). </w:t>
      </w:r>
    </w:p>
    <w:p w14:paraId="2541ADAB" w14:textId="77777777" w:rsidR="00494EAC" w:rsidRPr="004014B0" w:rsidRDefault="00494EAC" w:rsidP="00494EAC">
      <w:pPr>
        <w:ind w:left="-15" w:right="2"/>
        <w:rPr>
          <w:sz w:val="24"/>
          <w:szCs w:val="24"/>
          <w:lang w:val="ru-RU"/>
        </w:rPr>
      </w:pPr>
      <w:r w:rsidRPr="004014B0">
        <w:rPr>
          <w:sz w:val="24"/>
          <w:szCs w:val="24"/>
          <w:lang w:val="ru-RU"/>
        </w:rPr>
        <w:t xml:space="preserve">Учебный предмет «Родная литература (русская)» не ущемляет права обучающихся, изучающих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«Литература». </w:t>
      </w:r>
    </w:p>
    <w:p w14:paraId="63B035E3" w14:textId="77777777" w:rsidR="00494EAC" w:rsidRPr="004014B0" w:rsidRDefault="00494EAC" w:rsidP="00494EAC">
      <w:pPr>
        <w:spacing w:after="10" w:line="259" w:lineRule="auto"/>
        <w:ind w:left="561" w:hanging="10"/>
        <w:jc w:val="left"/>
        <w:rPr>
          <w:b/>
          <w:sz w:val="24"/>
          <w:szCs w:val="24"/>
          <w:lang w:val="ru-RU"/>
        </w:rPr>
      </w:pPr>
    </w:p>
    <w:p w14:paraId="7A102B37" w14:textId="77777777" w:rsidR="00494EAC" w:rsidRPr="004014B0" w:rsidRDefault="00494EAC" w:rsidP="00494EAC">
      <w:pPr>
        <w:spacing w:after="10" w:line="259" w:lineRule="auto"/>
        <w:ind w:left="561" w:hanging="10"/>
        <w:jc w:val="left"/>
        <w:rPr>
          <w:sz w:val="24"/>
          <w:szCs w:val="24"/>
          <w:lang w:val="ru-RU"/>
        </w:rPr>
      </w:pPr>
      <w:r w:rsidRPr="004014B0">
        <w:rPr>
          <w:b/>
          <w:sz w:val="24"/>
          <w:szCs w:val="24"/>
          <w:lang w:val="ru-RU"/>
        </w:rPr>
        <w:t xml:space="preserve">СОДЕРЖАНИЕ </w:t>
      </w:r>
      <w:r w:rsidRPr="004014B0">
        <w:rPr>
          <w:b/>
          <w:sz w:val="24"/>
          <w:szCs w:val="24"/>
          <w:lang w:val="ru-RU"/>
        </w:rPr>
        <w:tab/>
        <w:t xml:space="preserve">УЧЕБНОГО </w:t>
      </w:r>
      <w:r w:rsidRPr="004014B0">
        <w:rPr>
          <w:b/>
          <w:sz w:val="24"/>
          <w:szCs w:val="24"/>
          <w:lang w:val="ru-RU"/>
        </w:rPr>
        <w:tab/>
        <w:t xml:space="preserve">ПРЕДМЕТА </w:t>
      </w:r>
      <w:r w:rsidRPr="004014B0">
        <w:rPr>
          <w:b/>
          <w:sz w:val="24"/>
          <w:szCs w:val="24"/>
          <w:lang w:val="ru-RU"/>
        </w:rPr>
        <w:tab/>
        <w:t xml:space="preserve">«РОДНОЙ </w:t>
      </w:r>
      <w:r w:rsidRPr="004014B0">
        <w:rPr>
          <w:b/>
          <w:sz w:val="24"/>
          <w:szCs w:val="24"/>
          <w:lang w:val="ru-RU"/>
        </w:rPr>
        <w:tab/>
        <w:t>ЯЗЫК (РУССКИЙ)»</w:t>
      </w:r>
    </w:p>
    <w:p w14:paraId="5956D072" w14:textId="77777777" w:rsidR="00494EAC" w:rsidRPr="004014B0" w:rsidRDefault="00494EAC" w:rsidP="00494EAC">
      <w:pPr>
        <w:spacing w:after="20" w:line="259" w:lineRule="auto"/>
        <w:ind w:left="561" w:hanging="10"/>
        <w:jc w:val="left"/>
        <w:rPr>
          <w:sz w:val="24"/>
          <w:szCs w:val="24"/>
          <w:lang w:val="ru-RU"/>
        </w:rPr>
      </w:pPr>
      <w:r w:rsidRPr="004014B0">
        <w:rPr>
          <w:b/>
          <w:sz w:val="24"/>
          <w:szCs w:val="24"/>
          <w:lang w:val="ru-RU"/>
        </w:rPr>
        <w:t xml:space="preserve">10 КЛАСС  </w:t>
      </w:r>
    </w:p>
    <w:p w14:paraId="72877BCE" w14:textId="77777777" w:rsidR="00494EAC" w:rsidRPr="004014B0" w:rsidRDefault="00494EAC" w:rsidP="00494EAC">
      <w:pPr>
        <w:pStyle w:val="1"/>
        <w:ind w:left="561"/>
        <w:rPr>
          <w:sz w:val="24"/>
          <w:szCs w:val="24"/>
          <w:lang w:val="ru-RU"/>
        </w:rPr>
      </w:pPr>
      <w:r w:rsidRPr="004014B0">
        <w:rPr>
          <w:sz w:val="24"/>
          <w:szCs w:val="24"/>
          <w:lang w:val="ru-RU"/>
        </w:rPr>
        <w:t xml:space="preserve">Раздел 1. ВРЕМЕНА НЕ ВЫБИРАЮТ  </w:t>
      </w:r>
    </w:p>
    <w:p w14:paraId="52A5783C" w14:textId="77777777" w:rsidR="00494EAC" w:rsidRPr="004014B0" w:rsidRDefault="00494EAC" w:rsidP="00494EAC">
      <w:pPr>
        <w:ind w:left="-15" w:right="2"/>
        <w:rPr>
          <w:sz w:val="24"/>
          <w:szCs w:val="24"/>
          <w:lang w:val="ru-RU"/>
        </w:rPr>
      </w:pPr>
      <w:r w:rsidRPr="004014B0">
        <w:rPr>
          <w:sz w:val="24"/>
          <w:szCs w:val="24"/>
          <w:lang w:val="ru-RU"/>
        </w:rPr>
        <w:t xml:space="preserve">Враг этот был — крепостное право Рассказы и  повести (два произведения по выбору). Например: А. И. Герцен «Сорока-воровка» (в сокращении), </w:t>
      </w:r>
    </w:p>
    <w:p w14:paraId="31026CF1" w14:textId="77777777" w:rsidR="00494EAC" w:rsidRPr="004014B0" w:rsidRDefault="00494EAC" w:rsidP="00494EAC">
      <w:pPr>
        <w:ind w:left="-15" w:right="2" w:firstLine="0"/>
        <w:rPr>
          <w:sz w:val="24"/>
          <w:szCs w:val="24"/>
          <w:lang w:val="ru-RU"/>
        </w:rPr>
      </w:pPr>
      <w:r w:rsidRPr="004014B0">
        <w:rPr>
          <w:sz w:val="24"/>
          <w:szCs w:val="24"/>
          <w:lang w:val="ru-RU"/>
        </w:rPr>
        <w:t xml:space="preserve">Л. Н. Толстой «Утро помещика» (фрагменты), «Поликушка» (фрагменты), </w:t>
      </w:r>
    </w:p>
    <w:p w14:paraId="451A168B" w14:textId="77777777" w:rsidR="00494EAC" w:rsidRPr="004014B0" w:rsidRDefault="00494EAC" w:rsidP="00494EAC">
      <w:pPr>
        <w:ind w:left="-15" w:right="2" w:firstLine="0"/>
        <w:rPr>
          <w:sz w:val="24"/>
          <w:szCs w:val="24"/>
          <w:lang w:val="ru-RU"/>
        </w:rPr>
      </w:pPr>
      <w:r w:rsidRPr="004014B0">
        <w:rPr>
          <w:sz w:val="24"/>
          <w:szCs w:val="24"/>
          <w:lang w:val="ru-RU"/>
        </w:rPr>
        <w:t xml:space="preserve">Н. С. Лесков «Житие одной бабы» (фрагменты) и др. Хождение в  народ В. Г. Короленко. Рассказы и фрагменты романа (одно произведение по выбору). Например: «Чудная», «Девку привезли» (глава из романа «История моего современника») и др. Время — это испытанье </w:t>
      </w:r>
      <w:r w:rsidRPr="004014B0">
        <w:rPr>
          <w:sz w:val="24"/>
          <w:szCs w:val="24"/>
          <w:lang w:val="ru-RU"/>
        </w:rPr>
        <w:lastRenderedPageBreak/>
        <w:t xml:space="preserve">Стихотворения (одно по выбору). Например: А.  С.  Кушнер. «Времена не выбирают…», В.  С.  Высоцкий «Оплавляются свечи…», А. А. Вознесенский «Живите не в пространстве, а во времени…» и др.  </w:t>
      </w:r>
    </w:p>
    <w:p w14:paraId="14DFA6CB" w14:textId="77777777" w:rsidR="00494EAC" w:rsidRPr="004014B0" w:rsidRDefault="00494EAC" w:rsidP="00494EAC">
      <w:pPr>
        <w:pStyle w:val="1"/>
        <w:ind w:left="561"/>
        <w:rPr>
          <w:sz w:val="24"/>
          <w:szCs w:val="24"/>
          <w:lang w:val="ru-RU"/>
        </w:rPr>
      </w:pPr>
      <w:r w:rsidRPr="004014B0">
        <w:rPr>
          <w:sz w:val="24"/>
          <w:szCs w:val="24"/>
          <w:lang w:val="ru-RU"/>
        </w:rPr>
        <w:t xml:space="preserve">Раздел 2. ТАЙНЫ РУССКОЙ ДУШИ  </w:t>
      </w:r>
    </w:p>
    <w:p w14:paraId="630E7A7B" w14:textId="77777777" w:rsidR="00494EAC" w:rsidRPr="004014B0" w:rsidRDefault="00494EAC" w:rsidP="00494EAC">
      <w:pPr>
        <w:ind w:left="-15" w:right="2"/>
        <w:rPr>
          <w:sz w:val="24"/>
          <w:szCs w:val="24"/>
          <w:lang w:val="ru-RU"/>
        </w:rPr>
      </w:pPr>
      <w:r w:rsidRPr="004014B0">
        <w:rPr>
          <w:sz w:val="24"/>
          <w:szCs w:val="24"/>
          <w:lang w:val="ru-RU"/>
        </w:rPr>
        <w:t xml:space="preserve">Русский Гамлет.  И.  С.  Тургенев. Рассказы и  повести (одно произведение по выбору). Например: «Гамлет Щигровского уезда», «Дневник лишнего человека» и др. Не стоит земля без праведника Н. С. Лесков. Рассказы (один по выбору). Например: «Кадетский монастырь», «Пигмей», «Инженеры-бессребреники» и др. (из цикла «Праведники»). Любовью всё спасается Рассказы и  повести (два произведения по выбору). Например: Ф. М. Достоевский «Столетняя», «Кроткая» (из «Дневника писателя»), </w:t>
      </w:r>
    </w:p>
    <w:p w14:paraId="3D7DBE7D" w14:textId="77777777" w:rsidR="00494EAC" w:rsidRPr="004014B0" w:rsidRDefault="00494EAC" w:rsidP="00494EAC">
      <w:pPr>
        <w:spacing w:after="39"/>
        <w:ind w:left="-15" w:right="2" w:firstLine="0"/>
        <w:rPr>
          <w:sz w:val="24"/>
          <w:szCs w:val="24"/>
          <w:lang w:val="ru-RU"/>
        </w:rPr>
      </w:pPr>
      <w:r w:rsidRPr="004014B0">
        <w:rPr>
          <w:sz w:val="24"/>
          <w:szCs w:val="24"/>
          <w:lang w:val="ru-RU"/>
        </w:rPr>
        <w:t xml:space="preserve">А.  П.  Чехов «Душечка», «Дуэль», «Верочка» и др. </w:t>
      </w:r>
    </w:p>
    <w:p w14:paraId="1C019A47" w14:textId="77777777" w:rsidR="00494EAC" w:rsidRPr="004014B0" w:rsidRDefault="00494EAC" w:rsidP="00494EAC">
      <w:pPr>
        <w:pStyle w:val="1"/>
        <w:ind w:left="561"/>
        <w:rPr>
          <w:sz w:val="24"/>
          <w:szCs w:val="24"/>
          <w:lang w:val="ru-RU"/>
        </w:rPr>
      </w:pPr>
      <w:r w:rsidRPr="004014B0">
        <w:rPr>
          <w:sz w:val="24"/>
          <w:szCs w:val="24"/>
          <w:lang w:val="ru-RU"/>
        </w:rPr>
        <w:t>Раздел 3. В  ПОИСКАХ СЧАСТЬЯ</w:t>
      </w:r>
      <w:r w:rsidRPr="004014B0">
        <w:rPr>
          <w:b w:val="0"/>
          <w:sz w:val="24"/>
          <w:szCs w:val="24"/>
          <w:lang w:val="ru-RU"/>
        </w:rPr>
        <w:t xml:space="preserve">  </w:t>
      </w:r>
    </w:p>
    <w:p w14:paraId="0488599B" w14:textId="77777777" w:rsidR="00494EAC" w:rsidRPr="004014B0" w:rsidRDefault="00494EAC" w:rsidP="00494EAC">
      <w:pPr>
        <w:ind w:left="-15" w:right="2"/>
        <w:rPr>
          <w:sz w:val="24"/>
          <w:szCs w:val="24"/>
          <w:lang w:val="ru-RU"/>
        </w:rPr>
      </w:pPr>
      <w:r w:rsidRPr="004014B0">
        <w:rPr>
          <w:sz w:val="24"/>
          <w:szCs w:val="24"/>
          <w:lang w:val="ru-RU"/>
        </w:rPr>
        <w:t xml:space="preserve">Не накажи меня подобным счастьем. Повести и  романы (одно произведение по выбору). Например: Н.  Г.  Помяловский «Мещанское счастье» (фрагменты), И. Н. Потапенко «Не герой» (фрагменты) и др. И безумно, мучительно хочется счастья С.  Я.  Надсон. Стихотворения (одно по выбору). Например: «Я вчера ещё рад был отречься от счастья…», «Я долго счастья ждал…», «Любовь — обман, и жизнь — мгновенье…» и др. Главное — перевернуть жизнь А.  П.  Чехов. Рассказы (один по выбору). Например: «Невеста», «О любви» и др. На свете счастье есть Рассказы и  повести (три произведения по выбору). Например: А.  Я.  Яшин «Первый гонорар», «Угощаю рябиной»; Ю. В. Буйда «О реках, деревьях и звёздах», </w:t>
      </w:r>
    </w:p>
    <w:p w14:paraId="7DE2518B" w14:textId="77777777" w:rsidR="00494EAC" w:rsidRPr="004014B0" w:rsidRDefault="00494EAC" w:rsidP="00494EAC">
      <w:pPr>
        <w:ind w:left="-15" w:right="2" w:firstLine="0"/>
        <w:rPr>
          <w:sz w:val="24"/>
          <w:szCs w:val="24"/>
          <w:lang w:val="ru-RU"/>
        </w:rPr>
      </w:pPr>
      <w:r w:rsidRPr="004014B0">
        <w:rPr>
          <w:sz w:val="24"/>
          <w:szCs w:val="24"/>
          <w:lang w:val="ru-RU"/>
        </w:rPr>
        <w:t xml:space="preserve">«Свинцовая Анна»; Г. И. Полонский «Доживём до понедельника» и др. </w:t>
      </w:r>
    </w:p>
    <w:p w14:paraId="6E5F3136" w14:textId="77777777" w:rsidR="00494EAC" w:rsidRPr="004014B0" w:rsidRDefault="00494EAC" w:rsidP="00494EAC">
      <w:pPr>
        <w:pStyle w:val="1"/>
        <w:spacing w:after="13"/>
        <w:ind w:left="561"/>
        <w:rPr>
          <w:sz w:val="24"/>
          <w:szCs w:val="24"/>
          <w:lang w:val="ru-RU"/>
        </w:rPr>
      </w:pPr>
      <w:bookmarkStart w:id="0" w:name="_Hlk147176009"/>
      <w:r w:rsidRPr="004014B0">
        <w:rPr>
          <w:sz w:val="24"/>
          <w:szCs w:val="24"/>
          <w:lang w:val="ru-RU"/>
        </w:rPr>
        <w:t xml:space="preserve">11 КЛАСС </w:t>
      </w:r>
    </w:p>
    <w:p w14:paraId="54EFDE3A" w14:textId="77777777" w:rsidR="00494EAC" w:rsidRPr="004014B0" w:rsidRDefault="00494EAC" w:rsidP="00494EAC">
      <w:pPr>
        <w:pStyle w:val="1"/>
        <w:spacing w:after="13"/>
        <w:ind w:left="561"/>
        <w:rPr>
          <w:sz w:val="24"/>
          <w:szCs w:val="24"/>
          <w:lang w:val="ru-RU"/>
        </w:rPr>
      </w:pPr>
      <w:r w:rsidRPr="004014B0">
        <w:rPr>
          <w:sz w:val="24"/>
          <w:szCs w:val="24"/>
          <w:lang w:val="ru-RU"/>
        </w:rPr>
        <w:t xml:space="preserve"> Раздел 1. ЧЕЛОВЕК В КРУГОВОРОТЕ ИСТОРИИ</w:t>
      </w:r>
      <w:r w:rsidRPr="004014B0">
        <w:rPr>
          <w:b w:val="0"/>
          <w:sz w:val="24"/>
          <w:szCs w:val="24"/>
          <w:lang w:val="ru-RU"/>
        </w:rPr>
        <w:t xml:space="preserve">  </w:t>
      </w:r>
    </w:p>
    <w:p w14:paraId="112D296B" w14:textId="77777777" w:rsidR="00494EAC" w:rsidRPr="004014B0" w:rsidRDefault="00494EAC" w:rsidP="00494EAC">
      <w:pPr>
        <w:ind w:left="-15" w:right="2"/>
        <w:rPr>
          <w:sz w:val="24"/>
          <w:szCs w:val="24"/>
          <w:lang w:val="ru-RU"/>
        </w:rPr>
      </w:pPr>
      <w:r w:rsidRPr="004014B0">
        <w:rPr>
          <w:sz w:val="24"/>
          <w:szCs w:val="24"/>
          <w:lang w:val="ru-RU"/>
        </w:rPr>
        <w:t>На далёкой Гражданской Стихотворения (три по выбору). Например: М.  И.  Цветаева «</w:t>
      </w:r>
      <w:r w:rsidRPr="004014B0">
        <w:rPr>
          <w:sz w:val="24"/>
          <w:szCs w:val="24"/>
        </w:rPr>
        <w:t>Ox</w:t>
      </w:r>
      <w:r w:rsidRPr="004014B0">
        <w:rPr>
          <w:sz w:val="24"/>
          <w:szCs w:val="24"/>
          <w:lang w:val="ru-RU"/>
        </w:rPr>
        <w:t>, грибок ты мой, грибочек, белый груздь!..», «Юнкерам, убитым в Нижнем»; Н. Н. Асеев «Марш Будённого», «Кумач»; М. А. Волошин «Гражданская война», «Бойня» и др. Жить вне России Рассказы (один по выбору). Например: В. В. Набоков «Бритва»; И. С. Шмелёв «</w:t>
      </w:r>
      <w:r w:rsidRPr="004014B0">
        <w:rPr>
          <w:sz w:val="24"/>
          <w:szCs w:val="24"/>
        </w:rPr>
        <w:t>Russie</w:t>
      </w:r>
      <w:r w:rsidRPr="004014B0">
        <w:rPr>
          <w:sz w:val="24"/>
          <w:szCs w:val="24"/>
          <w:lang w:val="ru-RU"/>
        </w:rPr>
        <w:t xml:space="preserve">» (из цикла «Рассказы о России зарубежной»), очерк «Душа Родины» и др. Лагерь — отрицательная школа В.  Т.  Шаламов. Рассказы (один по выбору). Например: «Дождь», «Посылка», «Хлеб» и др. Я не участвую в  войне — она участвует во мне А.  Платонов. Рассказы (один по выбору). Например: «Взыскание погибших», «Одухотворённые люди» и др. Стихотворения (два по выбору). Например: Ю. П. Кузнецов «Возвращение» («Шёл отец, шёл отец невредим…»), «Память» («Снова память тащит санки по двору…»); Ю. Д. Левитанский «Ну что с  того, что я  там был…», «Послание юным </w:t>
      </w:r>
      <w:r w:rsidRPr="004014B0">
        <w:rPr>
          <w:sz w:val="24"/>
          <w:szCs w:val="24"/>
          <w:lang w:val="ru-RU"/>
        </w:rPr>
        <w:lastRenderedPageBreak/>
        <w:t xml:space="preserve">друзьям» («Я, побывавший там, где вы не бывали…») и др. Россия — это совесть И. Грекова. Рассказы и повести (одно произведение по выбору). Например: «Скрипка Ротшильда», «Перелом» (фрагменты) и др.  </w:t>
      </w:r>
    </w:p>
    <w:p w14:paraId="0C9AB941" w14:textId="77777777" w:rsidR="00494EAC" w:rsidRPr="004014B0" w:rsidRDefault="00494EAC" w:rsidP="00494EAC">
      <w:pPr>
        <w:pStyle w:val="1"/>
        <w:ind w:left="561"/>
        <w:rPr>
          <w:sz w:val="24"/>
          <w:szCs w:val="24"/>
          <w:lang w:val="ru-RU"/>
        </w:rPr>
      </w:pPr>
      <w:r w:rsidRPr="004014B0">
        <w:rPr>
          <w:sz w:val="24"/>
          <w:szCs w:val="24"/>
          <w:lang w:val="ru-RU"/>
        </w:rPr>
        <w:t xml:space="preserve">Раздел 2. ЗАГАДОЧНАЯ РУССКАЯ ДУША </w:t>
      </w:r>
    </w:p>
    <w:p w14:paraId="26C19BC0" w14:textId="77777777" w:rsidR="00494EAC" w:rsidRPr="004014B0" w:rsidRDefault="00494EAC" w:rsidP="00494EAC">
      <w:pPr>
        <w:ind w:left="-15" w:right="2"/>
        <w:rPr>
          <w:sz w:val="24"/>
          <w:szCs w:val="24"/>
          <w:lang w:val="ru-RU"/>
        </w:rPr>
      </w:pPr>
      <w:r w:rsidRPr="004014B0">
        <w:rPr>
          <w:sz w:val="24"/>
          <w:szCs w:val="24"/>
          <w:lang w:val="ru-RU"/>
        </w:rPr>
        <w:t xml:space="preserve"> Любовь и  милосердие. Рассказы и  повести (два произведения по выбору). Например: В. В. Вересаев «Марья Петровна», Б. А. Пильняк «Первый день весны», Н. А. Тэффи «Дэзи», К. М. Симонов «Малышка» и др. Бывает всё на свете хорошо А.  Г.  Битов. Рассказы (один по выбору). Например: «Солнце», «Большой шар», «Автобус», «Пятница, вечер» и  др. (из цикла «Аптекарский остров»). Дорогие мои старики Б.  П.  Екимов. Рассказы (один по выбору). Например: «Родня», «Старые люди», «Родительская суббота», «Старый да малый» и др. Бессмертно всё А.  А.  Тарковский. Стихотворения (два по выбору). Например: «Вот и лето прошло…», «Жизнь, жизнь» («Предчувствиям не верю, и примет…»), «Первые свидания» и др. </w:t>
      </w:r>
    </w:p>
    <w:p w14:paraId="6C80E3DF" w14:textId="77777777" w:rsidR="00494EAC" w:rsidRPr="004014B0" w:rsidRDefault="00494EAC" w:rsidP="00494EAC">
      <w:pPr>
        <w:spacing w:after="74" w:line="259" w:lineRule="auto"/>
        <w:ind w:left="561" w:hanging="10"/>
        <w:jc w:val="left"/>
        <w:rPr>
          <w:sz w:val="24"/>
          <w:szCs w:val="24"/>
          <w:lang w:val="ru-RU"/>
        </w:rPr>
      </w:pPr>
      <w:r w:rsidRPr="004014B0">
        <w:rPr>
          <w:b/>
          <w:sz w:val="24"/>
          <w:szCs w:val="24"/>
          <w:lang w:val="ru-RU"/>
        </w:rPr>
        <w:t>Раздел 3. СУЩЕСТВУЕТ ЛИ ФОРМУЛА СЧАСТЬЯ?</w:t>
      </w:r>
      <w:r w:rsidRPr="004014B0">
        <w:rPr>
          <w:sz w:val="24"/>
          <w:szCs w:val="24"/>
          <w:lang w:val="ru-RU"/>
        </w:rPr>
        <w:t xml:space="preserve">  </w:t>
      </w:r>
    </w:p>
    <w:p w14:paraId="27B2DB06" w14:textId="77777777" w:rsidR="00494EAC" w:rsidRPr="004014B0" w:rsidRDefault="00494EAC" w:rsidP="00494EAC">
      <w:pPr>
        <w:ind w:left="-15" w:right="2"/>
        <w:rPr>
          <w:sz w:val="24"/>
          <w:szCs w:val="24"/>
          <w:lang w:val="ru-RU"/>
        </w:rPr>
      </w:pPr>
      <w:r w:rsidRPr="004014B0">
        <w:rPr>
          <w:sz w:val="24"/>
          <w:szCs w:val="24"/>
          <w:lang w:val="ru-RU"/>
        </w:rPr>
        <w:t xml:space="preserve">И надо спешить жить. Стихотворения (одно по выбору). Например: М.  А.  Светлов «Гренада», «Каховка», «Моя поэзия»; В.  В.  Маяковский «Домой!» и др. В чём заключается счастье? М. М. Зощенко. Рассказы (один по выбору). Например: «Счастье», «Семейное счастье» и др. Если б я  мог вернуть рассвет! В.  О.  Богомолов. Рассказы (один по выбору). Например: «Первая любовь», «Сердца моего боль» и др. А счастье всюду Рассказы (два по выбору). Например: В. М. Сотников «Совпадение», В.  С.  Токарева «Самый счастливый день», «Золотой ключик»; Т. Е. Веденская «Сияющие аметисты» и др. </w:t>
      </w:r>
      <w:bookmarkEnd w:id="0"/>
    </w:p>
    <w:p w14:paraId="13893625" w14:textId="77777777" w:rsidR="00494EAC" w:rsidRPr="004014B0" w:rsidRDefault="00494EAC" w:rsidP="00494EAC">
      <w:pPr>
        <w:pStyle w:val="1"/>
        <w:spacing w:after="232"/>
        <w:ind w:left="131"/>
        <w:rPr>
          <w:sz w:val="24"/>
          <w:szCs w:val="24"/>
          <w:lang w:val="ru-RU"/>
        </w:rPr>
      </w:pPr>
      <w:r w:rsidRPr="004014B0">
        <w:rPr>
          <w:sz w:val="24"/>
          <w:szCs w:val="24"/>
          <w:lang w:val="ru-RU"/>
        </w:rPr>
        <w:t xml:space="preserve">ПЛАНИРУЕМЫЕ РЕЗУЛЬТАТЫ ОСВОЕНИЯ ПРОГРАММЫ ПО РОДНОМУ ЯЗЫКУ (РУССКОМУ) НА УРОВНЕ СРЕДНЕГО ОБЩЕГО ОБРАЗОВАНИЯ </w:t>
      </w:r>
    </w:p>
    <w:p w14:paraId="11EEEF6D" w14:textId="77777777" w:rsidR="00494EAC" w:rsidRPr="004014B0" w:rsidRDefault="00494EAC" w:rsidP="00494EAC">
      <w:pPr>
        <w:spacing w:after="197"/>
        <w:ind w:left="-15" w:right="2"/>
        <w:rPr>
          <w:sz w:val="24"/>
          <w:szCs w:val="24"/>
          <w:lang w:val="ru-RU"/>
        </w:rPr>
      </w:pPr>
      <w:r w:rsidRPr="004014B0">
        <w:rPr>
          <w:sz w:val="24"/>
          <w:szCs w:val="24"/>
          <w:lang w:val="ru-RU"/>
        </w:rPr>
        <w:t xml:space="preserve">Личностные результаты освоения программы среднего общего образования по родной литературе (русской)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14:paraId="1663F51A" w14:textId="77777777" w:rsidR="00494EAC" w:rsidRPr="004014B0" w:rsidRDefault="00494EAC" w:rsidP="00494EAC">
      <w:pPr>
        <w:spacing w:after="77"/>
        <w:ind w:left="-15" w:right="2"/>
        <w:rPr>
          <w:sz w:val="24"/>
          <w:szCs w:val="24"/>
          <w:lang w:val="ru-RU"/>
        </w:rPr>
      </w:pPr>
      <w:r w:rsidRPr="004014B0">
        <w:rPr>
          <w:sz w:val="24"/>
          <w:szCs w:val="24"/>
          <w:lang w:val="ru-RU"/>
        </w:rPr>
        <w:lastRenderedPageBreak/>
        <w:t xml:space="preserve">Личностные результаты освоения обучающимися рабочей программы по родной литературе (русской)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 </w:t>
      </w:r>
    </w:p>
    <w:p w14:paraId="13BEAB62" w14:textId="77777777" w:rsidR="00494EAC" w:rsidRPr="004014B0" w:rsidRDefault="00494EAC" w:rsidP="00494EAC">
      <w:pPr>
        <w:pStyle w:val="1"/>
        <w:spacing w:after="0"/>
        <w:ind w:left="130"/>
        <w:rPr>
          <w:b w:val="0"/>
          <w:sz w:val="24"/>
          <w:szCs w:val="24"/>
          <w:lang w:val="ru-RU"/>
        </w:rPr>
      </w:pPr>
      <w:r w:rsidRPr="004014B0">
        <w:rPr>
          <w:i/>
          <w:sz w:val="24"/>
          <w:szCs w:val="24"/>
          <w:lang w:val="ru-RU"/>
        </w:rPr>
        <w:t xml:space="preserve"> </w:t>
      </w:r>
      <w:r w:rsidRPr="004014B0">
        <w:rPr>
          <w:b w:val="0"/>
          <w:i/>
          <w:sz w:val="24"/>
          <w:szCs w:val="24"/>
          <w:lang w:val="ru-RU"/>
        </w:rPr>
        <w:t xml:space="preserve">Гражданского воспитания: </w:t>
      </w:r>
      <w:r w:rsidRPr="004014B0">
        <w:rPr>
          <w:b w:val="0"/>
          <w:sz w:val="24"/>
          <w:szCs w:val="24"/>
          <w:lang w:val="ru-RU"/>
        </w:rPr>
        <w:t>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демократических ценностей, в  том числе в  сопоставлении с  ситуациями, отражёнными в  литературных произведениях; готовность</w:t>
      </w:r>
    </w:p>
    <w:p w14:paraId="14C18647" w14:textId="77777777" w:rsidR="00494EAC" w:rsidRPr="004014B0" w:rsidRDefault="00494EAC" w:rsidP="00494EAC">
      <w:pPr>
        <w:ind w:left="-15" w:right="2"/>
        <w:rPr>
          <w:sz w:val="24"/>
          <w:szCs w:val="24"/>
          <w:lang w:val="ru-RU"/>
        </w:rPr>
      </w:pPr>
      <w:r w:rsidRPr="004014B0">
        <w:rPr>
          <w:sz w:val="24"/>
          <w:szCs w:val="24"/>
          <w:lang w:val="ru-RU"/>
        </w:rPr>
        <w:t>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волонтёрской деятельности.</w:t>
      </w:r>
      <w:r w:rsidRPr="004014B0">
        <w:rPr>
          <w:i/>
          <w:sz w:val="24"/>
          <w:szCs w:val="24"/>
          <w:lang w:val="ru-RU"/>
        </w:rPr>
        <w:t xml:space="preserve"> </w:t>
      </w:r>
    </w:p>
    <w:p w14:paraId="5F4903B2" w14:textId="77777777" w:rsidR="00494EAC" w:rsidRPr="004014B0" w:rsidRDefault="00494EAC" w:rsidP="00494EAC">
      <w:pPr>
        <w:spacing w:after="74"/>
        <w:ind w:left="-15" w:right="2"/>
        <w:rPr>
          <w:sz w:val="24"/>
          <w:szCs w:val="24"/>
          <w:lang w:val="ru-RU"/>
        </w:rPr>
      </w:pPr>
      <w:r w:rsidRPr="004014B0">
        <w:rPr>
          <w:sz w:val="24"/>
          <w:szCs w:val="24"/>
          <w:lang w:val="ru-RU"/>
        </w:rPr>
        <w:t xml:space="preserve"> </w:t>
      </w:r>
      <w:r w:rsidRPr="004014B0">
        <w:rPr>
          <w:b/>
          <w:i/>
          <w:sz w:val="24"/>
          <w:szCs w:val="24"/>
          <w:lang w:val="ru-RU"/>
        </w:rPr>
        <w:t>Патриотического воспитания:</w:t>
      </w:r>
      <w:r w:rsidRPr="004014B0">
        <w:rPr>
          <w:sz w:val="24"/>
          <w:szCs w:val="24"/>
          <w:lang w:val="ru-RU"/>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родной литературы (русской) и литератур народов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отражённым в художественных произведениях; идейная убеждённость, готовность к  служению и  защите Отечества, ответственность за его судьбу, в том числе воспитанные на примерах из русской литературы. </w:t>
      </w:r>
    </w:p>
    <w:p w14:paraId="0F1F9C75" w14:textId="77777777" w:rsidR="00494EAC" w:rsidRPr="004014B0" w:rsidRDefault="00494EAC" w:rsidP="00494EAC">
      <w:pPr>
        <w:spacing w:after="73"/>
        <w:ind w:left="-15" w:right="2"/>
        <w:rPr>
          <w:sz w:val="24"/>
          <w:szCs w:val="24"/>
          <w:lang w:val="ru-RU"/>
        </w:rPr>
      </w:pPr>
      <w:r w:rsidRPr="004014B0">
        <w:rPr>
          <w:sz w:val="24"/>
          <w:szCs w:val="24"/>
          <w:lang w:val="ru-RU"/>
        </w:rPr>
        <w:t xml:space="preserve"> </w:t>
      </w:r>
      <w:r w:rsidRPr="004014B0">
        <w:rPr>
          <w:b/>
          <w:i/>
          <w:sz w:val="24"/>
          <w:szCs w:val="24"/>
          <w:lang w:val="ru-RU"/>
        </w:rPr>
        <w:t>Духовно-нравственного воспитания:</w:t>
      </w:r>
      <w:r w:rsidRPr="004014B0">
        <w:rPr>
          <w:sz w:val="24"/>
          <w:szCs w:val="24"/>
          <w:lang w:val="ru-RU"/>
        </w:rPr>
        <w:t xml:space="preserve"> осознание духовных ценностей российского народа, отражённых в произведениях родной литературы (русской) и литератур народов России;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в том числе и при анализе литературного произведения; осознание личного вклада в  построение устойчивого будущего;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отражёнными в литературных произведениях. </w:t>
      </w:r>
    </w:p>
    <w:p w14:paraId="4AC1F158" w14:textId="77777777" w:rsidR="00494EAC" w:rsidRPr="004014B0" w:rsidRDefault="00494EAC" w:rsidP="00494EAC">
      <w:pPr>
        <w:rPr>
          <w:sz w:val="24"/>
          <w:szCs w:val="24"/>
          <w:lang w:val="ru-RU"/>
        </w:rPr>
      </w:pPr>
      <w:r w:rsidRPr="004014B0">
        <w:rPr>
          <w:sz w:val="24"/>
          <w:szCs w:val="24"/>
          <w:lang w:val="ru-RU"/>
        </w:rPr>
        <w:lastRenderedPageBreak/>
        <w:t xml:space="preserve"> </w:t>
      </w:r>
      <w:r w:rsidRPr="004014B0">
        <w:rPr>
          <w:b/>
          <w:i/>
          <w:sz w:val="24"/>
          <w:szCs w:val="24"/>
          <w:lang w:val="ru-RU"/>
        </w:rPr>
        <w:t>Эстетического воспитания:</w:t>
      </w:r>
      <w:r w:rsidRPr="004014B0">
        <w:rPr>
          <w:sz w:val="24"/>
          <w:szCs w:val="24"/>
          <w:lang w:val="ru-RU"/>
        </w:rPr>
        <w:t xml:space="preserve"> эстетическое отношение к миру, включая эстетику быта, научного и  технического творчества, спорта, труда, общественных отношений; способность воспринимать различные виды искусства, традиции и  творчество русского и  других народов, ощущать</w:t>
      </w:r>
    </w:p>
    <w:p w14:paraId="0D54A9B1" w14:textId="77777777" w:rsidR="00494EAC" w:rsidRPr="004014B0" w:rsidRDefault="00494EAC" w:rsidP="00494EAC">
      <w:pPr>
        <w:spacing w:after="72"/>
        <w:ind w:left="-15" w:right="2"/>
        <w:rPr>
          <w:sz w:val="24"/>
          <w:szCs w:val="24"/>
          <w:lang w:val="ru-RU"/>
        </w:rPr>
      </w:pPr>
      <w:r w:rsidRPr="004014B0">
        <w:rPr>
          <w:sz w:val="24"/>
          <w:szCs w:val="24"/>
          <w:lang w:val="ru-RU"/>
        </w:rPr>
        <w:t xml:space="preserve">эмоциональное воздействие искусства, в том числе художественной литературы; убеждённость в значимости для личности и общества отечественного искусства, этнических культурных традиций и  народного творчества, в том числе русского фольклора; 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родной (русской) литературе. </w:t>
      </w:r>
    </w:p>
    <w:p w14:paraId="03FEB449" w14:textId="77777777" w:rsidR="00494EAC" w:rsidRPr="004014B0" w:rsidRDefault="00494EAC" w:rsidP="00494EAC">
      <w:pPr>
        <w:ind w:left="-15" w:right="2"/>
        <w:rPr>
          <w:sz w:val="24"/>
          <w:szCs w:val="24"/>
          <w:lang w:val="ru-RU"/>
        </w:rPr>
      </w:pPr>
      <w:r w:rsidRPr="004014B0">
        <w:rPr>
          <w:sz w:val="24"/>
          <w:szCs w:val="24"/>
          <w:lang w:val="ru-RU"/>
        </w:rPr>
        <w:t xml:space="preserve"> </w:t>
      </w:r>
      <w:r w:rsidRPr="004014B0">
        <w:rPr>
          <w:b/>
          <w:i/>
          <w:sz w:val="24"/>
          <w:szCs w:val="24"/>
          <w:lang w:val="ru-RU"/>
        </w:rPr>
        <w:t>Физического воспитания</w:t>
      </w:r>
      <w:r w:rsidRPr="004014B0">
        <w:rPr>
          <w:i/>
          <w:sz w:val="24"/>
          <w:szCs w:val="24"/>
          <w:lang w:val="ru-RU"/>
        </w:rPr>
        <w:t>:</w:t>
      </w:r>
      <w:r w:rsidRPr="004014B0">
        <w:rPr>
          <w:sz w:val="24"/>
          <w:szCs w:val="24"/>
          <w:lang w:val="ru-RU"/>
        </w:rPr>
        <w:t xml:space="preserve"> сформированность здорового и  безопасного образа жизни, ответственного отношения к своему здоровью; потребность в  физическом совершенствовании, занятиях спортивно-оздоровительной деятельностью; активное неприятие вредных привычек и  иных форм причинения вреда физическому и  психическому здоровью, в  том числе при оценке поведения и  поступков литературных героев; трудового воспитания: готовность к  труду, осознание ценности мастерства, трудолюбие, в  том числе воспитанные на положительных примерах из художественной литературы;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профессиональный выбор и поступки литературных героев; готовность и способность к образованию и самообразованию, к  продуктивной читательской деятельности на протяжении всей жизни. </w:t>
      </w:r>
    </w:p>
    <w:p w14:paraId="75D44036" w14:textId="07010940" w:rsidR="00F92652" w:rsidRPr="004014B0" w:rsidRDefault="00494EAC" w:rsidP="00F92652">
      <w:pPr>
        <w:ind w:left="-15" w:right="2"/>
        <w:rPr>
          <w:sz w:val="24"/>
          <w:szCs w:val="24"/>
          <w:lang w:val="ru-RU"/>
        </w:rPr>
      </w:pPr>
      <w:r w:rsidRPr="004014B0">
        <w:rPr>
          <w:b/>
          <w:i/>
          <w:sz w:val="24"/>
          <w:szCs w:val="24"/>
          <w:lang w:val="ru-RU"/>
        </w:rPr>
        <w:t>Экологического воспитания:</w:t>
      </w:r>
      <w:r w:rsidRPr="004014B0">
        <w:rPr>
          <w:sz w:val="24"/>
          <w:szCs w:val="24"/>
          <w:lang w:val="ru-RU"/>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в том числе на основе осмысления идейно-тематического содержания родной литературы (русской) и литератур народов России; планирование и осуществление действий в окружающей среде на основе знания целей устойчивого развития человечества, в том числе на основе осмысления идейно-тематического содержания произведений родной литературы; активное неприятие действий, приносящих вред окружающей среде, в том числе на основе интерпретации</w:t>
      </w:r>
      <w:r w:rsidR="00F92652" w:rsidRPr="00F92652">
        <w:rPr>
          <w:sz w:val="24"/>
          <w:szCs w:val="24"/>
          <w:lang w:val="ru-RU"/>
        </w:rPr>
        <w:t xml:space="preserve"> </w:t>
      </w:r>
      <w:r w:rsidR="00F92652" w:rsidRPr="004014B0">
        <w:rPr>
          <w:sz w:val="24"/>
          <w:szCs w:val="24"/>
          <w:lang w:val="ru-RU"/>
        </w:rPr>
        <w:t xml:space="preserve">литературных произведений; умение прогнозировать неблагоприятные экологические последствия предпринимаемых действий, предотвращать их; расширение опыта деятельности экологической направленности, представленной в  произведениях родной литературы (русской).  </w:t>
      </w:r>
    </w:p>
    <w:p w14:paraId="5D5704D9" w14:textId="6AB042D6" w:rsidR="00494EAC" w:rsidRPr="004014B0" w:rsidRDefault="00494EAC" w:rsidP="00494EAC">
      <w:pPr>
        <w:rPr>
          <w:sz w:val="24"/>
          <w:szCs w:val="24"/>
          <w:lang w:val="ru-RU"/>
        </w:rPr>
      </w:pPr>
    </w:p>
    <w:p w14:paraId="6E61D8BD" w14:textId="77777777" w:rsidR="00494EAC" w:rsidRPr="004014B0" w:rsidRDefault="00494EAC" w:rsidP="00494EAC">
      <w:pPr>
        <w:rPr>
          <w:sz w:val="24"/>
          <w:szCs w:val="24"/>
          <w:lang w:val="ru-RU"/>
        </w:rPr>
      </w:pPr>
    </w:p>
    <w:p w14:paraId="27C77324" w14:textId="77777777" w:rsidR="00494EAC" w:rsidRPr="004014B0" w:rsidRDefault="00494EAC" w:rsidP="00494EAC">
      <w:pPr>
        <w:spacing w:after="265"/>
        <w:ind w:left="-15" w:right="2"/>
        <w:rPr>
          <w:sz w:val="24"/>
          <w:szCs w:val="24"/>
          <w:lang w:val="ru-RU"/>
        </w:rPr>
      </w:pPr>
      <w:r w:rsidRPr="004014B0">
        <w:rPr>
          <w:b/>
          <w:i/>
          <w:sz w:val="24"/>
          <w:szCs w:val="24"/>
          <w:lang w:val="ru-RU"/>
        </w:rPr>
        <w:lastRenderedPageBreak/>
        <w:t>Ценности научного познания</w:t>
      </w:r>
      <w:r w:rsidRPr="004014B0">
        <w:rPr>
          <w:sz w:val="24"/>
          <w:szCs w:val="24"/>
          <w:lang w:val="ru-RU"/>
        </w:rPr>
        <w:t>: сформированность мировоззрения, соответствующего современному уровню развития науки и общественной практики, основанного на диалоге культур и  литератур,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 осознание ценности научной деятельности, готовность осуществлять проектную и исследовательскую деятельность, в том числе на литературные темы, индивидуально и в группе. В процессе достижения личностных результатов освоения обучающимися программы среднего общего образования, включая программу по родной литературе (русской), у обучающихся совершенствуется эмоциональный интеллект, предполагающий сформированность: 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 саморегулирования, включающего самоконтроль, умение принимать ответственность за своё поведение, способность</w:t>
      </w:r>
      <w:r w:rsidRPr="004014B0">
        <w:rPr>
          <w:rFonts w:eastAsia="Calibri"/>
          <w:sz w:val="24"/>
          <w:szCs w:val="24"/>
          <w:lang w:val="ru-RU"/>
        </w:rPr>
        <w:t xml:space="preserve"> </w:t>
      </w:r>
      <w:r w:rsidRPr="004014B0">
        <w:rPr>
          <w:sz w:val="24"/>
          <w:szCs w:val="24"/>
          <w:lang w:val="ru-RU"/>
        </w:rPr>
        <w:t xml:space="preserve">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 </w:t>
      </w:r>
    </w:p>
    <w:p w14:paraId="2998F942" w14:textId="77777777" w:rsidR="00494EAC" w:rsidRPr="004014B0" w:rsidRDefault="00494EAC" w:rsidP="00494EAC">
      <w:pPr>
        <w:pStyle w:val="1"/>
        <w:ind w:left="561"/>
        <w:rPr>
          <w:sz w:val="24"/>
          <w:szCs w:val="24"/>
          <w:lang w:val="ru-RU"/>
        </w:rPr>
      </w:pPr>
      <w:r w:rsidRPr="004014B0">
        <w:rPr>
          <w:sz w:val="24"/>
          <w:szCs w:val="24"/>
          <w:lang w:val="ru-RU"/>
        </w:rPr>
        <w:t xml:space="preserve">МЕТАПРЕДМЕТНЫЕ РЕЗУЛЬТАТЫ </w:t>
      </w:r>
    </w:p>
    <w:p w14:paraId="6C9F0FE6" w14:textId="77777777" w:rsidR="00494EAC" w:rsidRPr="004014B0" w:rsidRDefault="00494EAC" w:rsidP="00494EAC">
      <w:pPr>
        <w:ind w:left="-15" w:right="2"/>
        <w:rPr>
          <w:sz w:val="24"/>
          <w:szCs w:val="24"/>
          <w:lang w:val="ru-RU"/>
        </w:rPr>
      </w:pPr>
      <w:r w:rsidRPr="004014B0">
        <w:rPr>
          <w:sz w:val="24"/>
          <w:szCs w:val="24"/>
          <w:lang w:val="ru-RU"/>
        </w:rPr>
        <w:t xml:space="preserve">Метапредметные результаты освоения рабочей программы среднего общего образования по родной литературе (русской) должны отражать:  </w:t>
      </w:r>
      <w:r w:rsidRPr="004014B0">
        <w:rPr>
          <w:b/>
          <w:i/>
          <w:sz w:val="24"/>
          <w:szCs w:val="24"/>
          <w:lang w:val="ru-RU"/>
        </w:rPr>
        <w:t xml:space="preserve">Овладение универсальными учебными познавательными действиями:  </w:t>
      </w:r>
    </w:p>
    <w:p w14:paraId="2D31C9DD" w14:textId="77777777" w:rsidR="00494EAC" w:rsidRPr="004014B0" w:rsidRDefault="00494EAC" w:rsidP="00494EAC">
      <w:pPr>
        <w:numPr>
          <w:ilvl w:val="0"/>
          <w:numId w:val="2"/>
        </w:numPr>
        <w:ind w:right="2"/>
        <w:rPr>
          <w:sz w:val="24"/>
          <w:szCs w:val="24"/>
          <w:lang w:val="ru-RU"/>
        </w:rPr>
      </w:pPr>
      <w:r w:rsidRPr="004014B0">
        <w:rPr>
          <w:sz w:val="24"/>
          <w:szCs w:val="24"/>
          <w:lang w:val="ru-RU"/>
        </w:rPr>
        <w:t xml:space="preserve">базовые логические действия: самостоятельно формулировать и актуализировать проблему в  произведениях художественной литературы, рассматривать её всесторонне; 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 определять цели деятельности, задавать параметры и критерии их достижения; выявлять закономерности и  противоречия в  рассматриваемых явлениях, в том числе при изучении литературных произведений; разрабатывать план решения проблемы с  учётом анализа имеющихся материальных и нематериальных ресурсов; вносить коррективы в деятельность, оценивать соответствие результатов целям, оценивать риски последствий деятельности; координировать и  выполнять работу в  условиях реального, виртуального и комбинированного взаимодействия, в том числе при выполнении проектов по </w:t>
      </w:r>
      <w:r w:rsidRPr="004014B0">
        <w:rPr>
          <w:sz w:val="24"/>
          <w:szCs w:val="24"/>
          <w:lang w:val="ru-RU"/>
        </w:rPr>
        <w:lastRenderedPageBreak/>
        <w:t xml:space="preserve">родной (русской) литературе; развивать креативное мышление при решении жизненных проблем, в  том числе с  опорой на собственный читательский опыт;  </w:t>
      </w:r>
    </w:p>
    <w:p w14:paraId="6A19FEEC" w14:textId="77777777" w:rsidR="00494EAC" w:rsidRPr="004014B0" w:rsidRDefault="00494EAC" w:rsidP="00494EAC">
      <w:pPr>
        <w:rPr>
          <w:sz w:val="24"/>
          <w:szCs w:val="24"/>
          <w:lang w:val="ru-RU"/>
        </w:rPr>
      </w:pPr>
      <w:r w:rsidRPr="004014B0">
        <w:rPr>
          <w:sz w:val="24"/>
          <w:szCs w:val="24"/>
          <w:lang w:val="ru-RU"/>
        </w:rPr>
        <w:t>базовые исследовательские действия: владеть навыками учебноисследовательской и  проектной деятельности на основе материала по родной литературе (русской),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владеть видами деятельности по получению нового знания по родной литературе (русской), его интерпретации, преобразованию и  применению в  различных учебных ситуациях, в  том числе при создании учебных и социальных проектов; владеть принципами научного типа мышления, научной терминологией, ключевыми понятиями и  методами современного литературоведения; ставить и  формулировать собственные задачи в  образовательной деятельности и  жизненных ситуациях с  учётом собственного читательского опыта; 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 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приобретённый опыт, в том числе читательский;</w:t>
      </w:r>
    </w:p>
    <w:p w14:paraId="02558332" w14:textId="77777777" w:rsidR="00494EAC" w:rsidRPr="004014B0" w:rsidRDefault="00494EAC" w:rsidP="00494EAC">
      <w:pPr>
        <w:numPr>
          <w:ilvl w:val="0"/>
          <w:numId w:val="2"/>
        </w:numPr>
        <w:ind w:right="2"/>
        <w:rPr>
          <w:sz w:val="24"/>
          <w:szCs w:val="24"/>
          <w:lang w:val="ru-RU"/>
        </w:rPr>
      </w:pPr>
      <w:r w:rsidRPr="004014B0">
        <w:rPr>
          <w:sz w:val="24"/>
          <w:szCs w:val="24"/>
          <w:lang w:val="ru-RU"/>
        </w:rPr>
        <w:t xml:space="preserve">осуществлять целенаправленный поиск переноса средств и способов действия в профессиональную среду; уметь переносить знания, в том числе полученные в результате изучения произведений родной литературы (русской), в познавательную и практическую области жизнедеятельности; 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  </w:t>
      </w:r>
    </w:p>
    <w:p w14:paraId="2596D860" w14:textId="77777777" w:rsidR="00494EAC" w:rsidRPr="004014B0" w:rsidRDefault="00494EAC" w:rsidP="00494EAC">
      <w:pPr>
        <w:numPr>
          <w:ilvl w:val="0"/>
          <w:numId w:val="2"/>
        </w:numPr>
        <w:ind w:right="2"/>
        <w:rPr>
          <w:sz w:val="24"/>
          <w:szCs w:val="24"/>
          <w:lang w:val="ru-RU"/>
        </w:rPr>
      </w:pPr>
      <w:r w:rsidRPr="004014B0">
        <w:rPr>
          <w:sz w:val="24"/>
          <w:szCs w:val="24"/>
          <w:lang w:val="ru-RU"/>
        </w:rPr>
        <w:t xml:space="preserve">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освоении программы курса родной литературы (русской); 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 оценивать достоверность, легитимность литературной и другой информации, её соответствие правовым и  морально-этическим нормам;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владеть навыками распознавания и  защиты информации, информационной </w:t>
      </w:r>
    </w:p>
    <w:p w14:paraId="26F7B219" w14:textId="77777777" w:rsidR="00494EAC" w:rsidRPr="004014B0" w:rsidRDefault="00494EAC" w:rsidP="00494EAC">
      <w:pPr>
        <w:spacing w:after="36"/>
        <w:ind w:left="-15" w:right="2" w:firstLine="0"/>
        <w:rPr>
          <w:sz w:val="24"/>
          <w:szCs w:val="24"/>
          <w:lang w:val="ru-RU"/>
        </w:rPr>
      </w:pPr>
      <w:r w:rsidRPr="004014B0">
        <w:rPr>
          <w:sz w:val="24"/>
          <w:szCs w:val="24"/>
          <w:lang w:val="ru-RU"/>
        </w:rPr>
        <w:t xml:space="preserve">безопасности личности; </w:t>
      </w:r>
    </w:p>
    <w:p w14:paraId="07781DAF" w14:textId="77777777" w:rsidR="00494EAC" w:rsidRPr="004014B0" w:rsidRDefault="00494EAC" w:rsidP="00494EAC">
      <w:pPr>
        <w:spacing w:after="0" w:line="259" w:lineRule="auto"/>
        <w:ind w:left="566" w:firstLine="0"/>
        <w:jc w:val="left"/>
        <w:rPr>
          <w:sz w:val="24"/>
          <w:szCs w:val="24"/>
          <w:lang w:val="ru-RU"/>
        </w:rPr>
      </w:pPr>
      <w:r w:rsidRPr="004014B0">
        <w:rPr>
          <w:b/>
          <w:i/>
          <w:sz w:val="24"/>
          <w:szCs w:val="24"/>
          <w:lang w:val="ru-RU"/>
        </w:rPr>
        <w:t xml:space="preserve">Овладение универсальными коммуникативными действиями:  </w:t>
      </w:r>
    </w:p>
    <w:p w14:paraId="261789AF" w14:textId="77777777" w:rsidR="00494EAC" w:rsidRPr="004014B0" w:rsidRDefault="00494EAC" w:rsidP="00494EAC">
      <w:pPr>
        <w:rPr>
          <w:sz w:val="24"/>
          <w:szCs w:val="24"/>
          <w:lang w:val="ru-RU"/>
        </w:rPr>
      </w:pPr>
      <w:r w:rsidRPr="004014B0">
        <w:rPr>
          <w:sz w:val="24"/>
          <w:szCs w:val="24"/>
          <w:lang w:val="ru-RU"/>
        </w:rPr>
        <w:lastRenderedPageBreak/>
        <w:t>общение: осуществлять коммуникации во всех сферах жизни, в  том числе на уроке родной литературы (русской) и  во внеурочной деятельности по предмету; 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 владеть различными способами общения и  взаимодействия в парной и групповой работе на уроках родной литературы (русской); аргументированно вести диалог, уметь смягчать конфликтные ситуации; развёрнуто и логично излагать свою точку зрения с использованием языковых средств в процессе анализа литературного произведения</w:t>
      </w:r>
    </w:p>
    <w:p w14:paraId="7009C082" w14:textId="77777777" w:rsidR="00494EAC" w:rsidRPr="004014B0" w:rsidRDefault="00494EAC" w:rsidP="00494EAC">
      <w:pPr>
        <w:numPr>
          <w:ilvl w:val="0"/>
          <w:numId w:val="3"/>
        </w:numPr>
        <w:ind w:right="2"/>
        <w:rPr>
          <w:sz w:val="24"/>
          <w:szCs w:val="24"/>
          <w:lang w:val="ru-RU"/>
        </w:rPr>
      </w:pPr>
      <w:r w:rsidRPr="004014B0">
        <w:rPr>
          <w:sz w:val="24"/>
          <w:szCs w:val="24"/>
          <w:lang w:val="ru-RU"/>
        </w:rPr>
        <w:t xml:space="preserve">совместная деятельность: понимать и использовать преимущества командной и индивидуальной работы на уроке и  во внеурочной деятельности по родной литературе (русской); выбирать тематику и  методы совместных действий с  учётом общих интересов и  возможностей каждого члена коллектива;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и во внеурочной деятельности по предмету «Родная литература (русская)»; оценивать качество своего вклада и  каждого участника команды в общий результат по разработанным критериям; предлагать новые проекты, в  том числе литературные, оценивать идеи с  позиции новизны, оригинальности, практической значимости; осуществлять позитивное стратегическое поведение в  различных ситуациях, проявлять творчество и воображение, быть инициативным.  </w:t>
      </w:r>
      <w:r w:rsidRPr="004014B0">
        <w:rPr>
          <w:b/>
          <w:i/>
          <w:sz w:val="24"/>
          <w:szCs w:val="24"/>
          <w:lang w:val="ru-RU"/>
        </w:rPr>
        <w:t xml:space="preserve">Овладение универсальными регулятивными действиями: </w:t>
      </w:r>
    </w:p>
    <w:p w14:paraId="412B356F" w14:textId="77777777" w:rsidR="00494EAC" w:rsidRPr="004014B0" w:rsidRDefault="00494EAC" w:rsidP="00494EAC">
      <w:pPr>
        <w:numPr>
          <w:ilvl w:val="0"/>
          <w:numId w:val="4"/>
        </w:numPr>
        <w:ind w:right="2"/>
        <w:rPr>
          <w:sz w:val="24"/>
          <w:szCs w:val="24"/>
          <w:lang w:val="ru-RU"/>
        </w:rPr>
      </w:pPr>
      <w:r w:rsidRPr="004014B0">
        <w:rPr>
          <w:sz w:val="24"/>
          <w:szCs w:val="24"/>
          <w:lang w:val="ru-RU"/>
        </w:rPr>
        <w:t xml:space="preserve">самоорганизация: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освоение программы курса родной литературы (русской), и в жизненных ситуациях; самостоятельно составлять план решения проблемы с учётом имеющихся ресурсов, читательского опыта, собственных возможностей и предпочтений; давать оценку новым ситуациям, в том числе отображённым в художественном произведении; расширять рамки учебного предмета на основе личных предпочтений с опорой на читательский опыт; делать осознанный выбор, аргументировать его, брать ответственность за решение; оценивать приобретённый опыт с  учётом знаний по родной (русской) литературе; способствовать формированию и  проявлению широкой эрудиции в разных областях знаний, в том числе при изучении родной (русской) литературы, постоянно повышать свой образовательный, культурный уровень;  </w:t>
      </w:r>
    </w:p>
    <w:p w14:paraId="31ADC70E" w14:textId="77777777" w:rsidR="00494EAC" w:rsidRPr="004014B0" w:rsidRDefault="00494EAC" w:rsidP="00494EAC">
      <w:pPr>
        <w:numPr>
          <w:ilvl w:val="0"/>
          <w:numId w:val="4"/>
        </w:numPr>
        <w:spacing w:after="261"/>
        <w:ind w:right="2"/>
        <w:rPr>
          <w:sz w:val="24"/>
          <w:szCs w:val="24"/>
          <w:lang w:val="ru-RU"/>
        </w:rPr>
      </w:pPr>
      <w:r w:rsidRPr="004014B0">
        <w:rPr>
          <w:sz w:val="24"/>
          <w:szCs w:val="24"/>
          <w:lang w:val="ru-RU"/>
        </w:rPr>
        <w:t xml:space="preserve">самоконтроль: давать оценку новых ситуаций, вносить коррективы в  деятельность, оценивать соответствие результатов целям; 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 курса родной (русской) литературы; уметь оценивать риски и своевременно принимать решения по их снижению; принимать мотивы и  аргументы </w:t>
      </w:r>
      <w:r w:rsidRPr="004014B0">
        <w:rPr>
          <w:sz w:val="24"/>
          <w:szCs w:val="24"/>
          <w:lang w:val="ru-RU"/>
        </w:rPr>
        <w:lastRenderedPageBreak/>
        <w:t xml:space="preserve">других при анализе результатов деятельности, в том числе на занятиях по учебному предмету «Родная литература (русская)»; 3) принятие себя и других: принимать себя, понимая свои недостатки и достоинства; 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произведениях родной (русской) литературы; признавать своё право и право других на ошибки в дискуссиях на литературные темы; развивать способность понимать мир с позиции другого человека, используя знания по учебному предмету «Родная литература (русская)». </w:t>
      </w:r>
    </w:p>
    <w:p w14:paraId="72BA34DB" w14:textId="77777777" w:rsidR="00494EAC" w:rsidRPr="004014B0" w:rsidRDefault="00494EAC" w:rsidP="00494EAC">
      <w:pPr>
        <w:spacing w:after="355" w:line="259" w:lineRule="auto"/>
        <w:ind w:left="561" w:hanging="10"/>
        <w:jc w:val="left"/>
        <w:rPr>
          <w:sz w:val="24"/>
          <w:szCs w:val="24"/>
        </w:rPr>
      </w:pPr>
      <w:r w:rsidRPr="004014B0">
        <w:rPr>
          <w:b/>
          <w:sz w:val="24"/>
          <w:szCs w:val="24"/>
        </w:rPr>
        <w:t>ПРЕ</w:t>
      </w:r>
      <w:r>
        <w:rPr>
          <w:b/>
          <w:sz w:val="24"/>
          <w:szCs w:val="24"/>
          <w:lang w:val="ru-RU"/>
        </w:rPr>
        <w:t>Д</w:t>
      </w:r>
      <w:r w:rsidRPr="004014B0">
        <w:rPr>
          <w:b/>
          <w:sz w:val="24"/>
          <w:szCs w:val="24"/>
        </w:rPr>
        <w:t xml:space="preserve">МЕТНЫЕ РЕЗУЛЬТАТЫ </w:t>
      </w:r>
    </w:p>
    <w:p w14:paraId="6C8AAE6A" w14:textId="77777777" w:rsidR="00494EAC" w:rsidRPr="004014B0" w:rsidRDefault="00494EAC" w:rsidP="00494EAC">
      <w:pPr>
        <w:pStyle w:val="1"/>
        <w:spacing w:after="173"/>
        <w:ind w:left="561"/>
        <w:rPr>
          <w:sz w:val="24"/>
          <w:szCs w:val="24"/>
        </w:rPr>
      </w:pPr>
      <w:r w:rsidRPr="004014B0">
        <w:rPr>
          <w:sz w:val="24"/>
          <w:szCs w:val="24"/>
        </w:rPr>
        <w:t>10</w:t>
      </w:r>
      <w:r w:rsidRPr="004014B0">
        <w:rPr>
          <w:rFonts w:eastAsia="Arial"/>
          <w:sz w:val="24"/>
          <w:szCs w:val="24"/>
        </w:rPr>
        <w:t xml:space="preserve"> </w:t>
      </w:r>
      <w:r w:rsidRPr="004014B0">
        <w:rPr>
          <w:sz w:val="24"/>
          <w:szCs w:val="24"/>
        </w:rPr>
        <w:t xml:space="preserve">КЛАСС </w:t>
      </w:r>
    </w:p>
    <w:p w14:paraId="1F521843" w14:textId="77777777" w:rsidR="00494EAC" w:rsidRPr="004014B0" w:rsidRDefault="00494EAC" w:rsidP="00494EAC">
      <w:pPr>
        <w:numPr>
          <w:ilvl w:val="0"/>
          <w:numId w:val="5"/>
        </w:numPr>
        <w:ind w:right="2"/>
        <w:rPr>
          <w:sz w:val="24"/>
          <w:szCs w:val="24"/>
          <w:lang w:val="ru-RU"/>
        </w:rPr>
      </w:pPr>
      <w:r w:rsidRPr="004014B0">
        <w:rPr>
          <w:sz w:val="24"/>
          <w:szCs w:val="24"/>
          <w:lang w:val="ru-RU"/>
        </w:rPr>
        <w:t xml:space="preserve">Осознавать причастность к  отечественным традициям, к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w:t>
      </w:r>
    </w:p>
    <w:p w14:paraId="2B7990A4" w14:textId="77777777" w:rsidR="00494EAC" w:rsidRPr="004014B0" w:rsidRDefault="00494EAC" w:rsidP="00494EAC">
      <w:pPr>
        <w:numPr>
          <w:ilvl w:val="0"/>
          <w:numId w:val="5"/>
        </w:numPr>
        <w:ind w:right="2"/>
        <w:rPr>
          <w:sz w:val="24"/>
          <w:szCs w:val="24"/>
          <w:lang w:val="ru-RU"/>
        </w:rPr>
      </w:pPr>
      <w:r w:rsidRPr="004014B0">
        <w:rPr>
          <w:sz w:val="24"/>
          <w:szCs w:val="24"/>
          <w:lang w:val="ru-RU"/>
        </w:rPr>
        <w:t xml:space="preserve">понимать взаимосвязь между языковым, литературным, интеллектуальным, духовно-нравственным развитием личности в контексте осмысления произведений родной (русской) литературы второй половины </w:t>
      </w:r>
      <w:r w:rsidRPr="004014B0">
        <w:rPr>
          <w:sz w:val="24"/>
          <w:szCs w:val="24"/>
        </w:rPr>
        <w:t>XIX</w:t>
      </w:r>
      <w:r w:rsidRPr="004014B0">
        <w:rPr>
          <w:sz w:val="24"/>
          <w:szCs w:val="24"/>
          <w:lang w:val="ru-RU"/>
        </w:rPr>
        <w:t xml:space="preserve"> —  </w:t>
      </w:r>
      <w:r w:rsidRPr="004014B0">
        <w:rPr>
          <w:sz w:val="24"/>
          <w:szCs w:val="24"/>
        </w:rPr>
        <w:t>XXI</w:t>
      </w:r>
      <w:r w:rsidRPr="004014B0">
        <w:rPr>
          <w:sz w:val="24"/>
          <w:szCs w:val="24"/>
          <w:lang w:val="ru-RU"/>
        </w:rPr>
        <w:t xml:space="preserve">  в. собственным интеллектуально-нравственным ростом;  </w:t>
      </w:r>
    </w:p>
    <w:p w14:paraId="71AEB64C" w14:textId="77777777" w:rsidR="00494EAC" w:rsidRPr="004014B0" w:rsidRDefault="00494EAC" w:rsidP="00494EAC">
      <w:pPr>
        <w:numPr>
          <w:ilvl w:val="0"/>
          <w:numId w:val="5"/>
        </w:numPr>
        <w:ind w:right="2"/>
        <w:rPr>
          <w:sz w:val="24"/>
          <w:szCs w:val="24"/>
          <w:lang w:val="ru-RU"/>
        </w:rPr>
      </w:pPr>
      <w:r w:rsidRPr="004014B0">
        <w:rPr>
          <w:sz w:val="24"/>
          <w:szCs w:val="24"/>
          <w:lang w:val="ru-RU"/>
        </w:rPr>
        <w:t xml:space="preserve">иметь устойчивый интерес к чтению как средству познания отечественной и других культур, проявлять уважительное отношение к  ним; владеть умением внимательно читать, понимать и самостоятельно интерпретировать художественный текст;  </w:t>
      </w:r>
    </w:p>
    <w:p w14:paraId="56946FD4" w14:textId="77777777" w:rsidR="00494EAC" w:rsidRPr="004014B0" w:rsidRDefault="00494EAC" w:rsidP="00494EAC">
      <w:pPr>
        <w:numPr>
          <w:ilvl w:val="0"/>
          <w:numId w:val="5"/>
        </w:numPr>
        <w:ind w:right="2"/>
        <w:rPr>
          <w:sz w:val="24"/>
          <w:szCs w:val="24"/>
          <w:lang w:val="ru-RU"/>
        </w:rPr>
      </w:pPr>
      <w:r w:rsidRPr="004014B0">
        <w:rPr>
          <w:sz w:val="24"/>
          <w:szCs w:val="24"/>
          <w:lang w:val="ru-RU"/>
        </w:rPr>
        <w:t xml:space="preserve">знать содержание и понимать ключевые проблемы произведений родной литературы (русской) второй половины </w:t>
      </w:r>
      <w:r w:rsidRPr="004014B0">
        <w:rPr>
          <w:sz w:val="24"/>
          <w:szCs w:val="24"/>
        </w:rPr>
        <w:t>XIX</w:t>
      </w:r>
      <w:r w:rsidRPr="004014B0">
        <w:rPr>
          <w:sz w:val="24"/>
          <w:szCs w:val="24"/>
          <w:lang w:val="ru-RU"/>
        </w:rPr>
        <w:t xml:space="preserve"> — </w:t>
      </w:r>
      <w:r w:rsidRPr="004014B0">
        <w:rPr>
          <w:sz w:val="24"/>
          <w:szCs w:val="24"/>
        </w:rPr>
        <w:t>XXI</w:t>
      </w:r>
      <w:r w:rsidRPr="004014B0">
        <w:rPr>
          <w:sz w:val="24"/>
          <w:szCs w:val="24"/>
          <w:lang w:val="ru-RU"/>
        </w:rPr>
        <w:t xml:space="preserve"> в. в аспекте проблемно-тематических блоков «Времена не выбирают», «Тайны русской души», «В поисках счастья»;  </w:t>
      </w:r>
    </w:p>
    <w:p w14:paraId="1792F95A" w14:textId="77777777" w:rsidR="00494EAC" w:rsidRPr="004014B0" w:rsidRDefault="00494EAC" w:rsidP="00494EAC">
      <w:pPr>
        <w:numPr>
          <w:ilvl w:val="0"/>
          <w:numId w:val="5"/>
        </w:numPr>
        <w:spacing w:after="10" w:line="307" w:lineRule="auto"/>
        <w:ind w:right="2"/>
        <w:rPr>
          <w:sz w:val="24"/>
          <w:szCs w:val="24"/>
          <w:lang w:val="ru-RU"/>
        </w:rPr>
      </w:pPr>
      <w:r w:rsidRPr="004014B0">
        <w:rPr>
          <w:sz w:val="24"/>
          <w:szCs w:val="24"/>
          <w:lang w:val="ru-RU"/>
        </w:rPr>
        <w:t xml:space="preserve">владеть умением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со временем написания, с  современностью и традицией; раскрывать конкретно-историческое и общечеловеческое содержание литературных произведений;  </w:t>
      </w:r>
    </w:p>
    <w:p w14:paraId="7C74A34B" w14:textId="77777777" w:rsidR="00494EAC" w:rsidRPr="004014B0" w:rsidRDefault="00494EAC" w:rsidP="00494EAC">
      <w:pPr>
        <w:numPr>
          <w:ilvl w:val="0"/>
          <w:numId w:val="5"/>
        </w:numPr>
        <w:ind w:right="2"/>
        <w:rPr>
          <w:sz w:val="24"/>
          <w:szCs w:val="24"/>
          <w:lang w:val="ru-RU"/>
        </w:rPr>
      </w:pPr>
      <w:r w:rsidRPr="004014B0">
        <w:rPr>
          <w:sz w:val="24"/>
          <w:szCs w:val="24"/>
          <w:lang w:val="ru-RU"/>
        </w:rPr>
        <w:t xml:space="preserve">владеть умениями осмысливать художественную картину жизни, созданную автором в  литературном произведении; выявлять в  произведениях художественной литературы образы, темы, идеи, проблемы и  выражать своё читательское отношение к  ним в  развёрнутых аргументированных устных и письменных высказываниях; участвовать в дискуссии на литературные темы;  </w:t>
      </w:r>
    </w:p>
    <w:p w14:paraId="21A97DE4" w14:textId="77777777" w:rsidR="00494EAC" w:rsidRPr="004014B0" w:rsidRDefault="00494EAC" w:rsidP="00494EAC">
      <w:pPr>
        <w:rPr>
          <w:sz w:val="24"/>
          <w:szCs w:val="24"/>
          <w:lang w:val="ru-RU"/>
        </w:rPr>
      </w:pPr>
      <w:r w:rsidRPr="004014B0">
        <w:rPr>
          <w:sz w:val="24"/>
          <w:szCs w:val="24"/>
          <w:lang w:val="ru-RU"/>
        </w:rPr>
        <w:lastRenderedPageBreak/>
        <w:t>владеть умениями анализа и  интерпретации художественных произведений в  единстве формы и  содержания с  использованием теоретиколитературных терминов и  понятий, изученных в курсе литературы</w:t>
      </w:r>
    </w:p>
    <w:p w14:paraId="7E4F613A" w14:textId="77777777" w:rsidR="00494EAC" w:rsidRPr="004014B0" w:rsidRDefault="00494EAC" w:rsidP="00494EAC">
      <w:pPr>
        <w:numPr>
          <w:ilvl w:val="0"/>
          <w:numId w:val="5"/>
        </w:numPr>
        <w:ind w:right="2"/>
        <w:rPr>
          <w:sz w:val="24"/>
          <w:szCs w:val="24"/>
          <w:lang w:val="ru-RU"/>
        </w:rPr>
      </w:pPr>
      <w:r w:rsidRPr="004014B0">
        <w:rPr>
          <w:sz w:val="24"/>
          <w:szCs w:val="24"/>
          <w:lang w:val="ru-RU"/>
        </w:rPr>
        <w:t xml:space="preserve">выявлять их роль в произведении; уметь применять их в речевой практике;  </w:t>
      </w:r>
    </w:p>
    <w:p w14:paraId="4651E043" w14:textId="77777777" w:rsidR="00494EAC" w:rsidRPr="004014B0" w:rsidRDefault="00494EAC" w:rsidP="00494EAC">
      <w:pPr>
        <w:numPr>
          <w:ilvl w:val="0"/>
          <w:numId w:val="5"/>
        </w:numPr>
        <w:ind w:right="2"/>
        <w:rPr>
          <w:sz w:val="24"/>
          <w:szCs w:val="24"/>
          <w:lang w:val="ru-RU"/>
        </w:rPr>
      </w:pPr>
      <w:r w:rsidRPr="004014B0">
        <w:rPr>
          <w:sz w:val="24"/>
          <w:szCs w:val="24"/>
          <w:lang w:val="ru-RU"/>
        </w:rPr>
        <w:t xml:space="preserve">владеть умением сопоставлять произведения родной литературы (русской) с  их художественными интерпретациями в других видах искусств (живопись, театр, кино, музыка и др.);  </w:t>
      </w:r>
    </w:p>
    <w:p w14:paraId="4E153D49" w14:textId="77777777" w:rsidR="00494EAC" w:rsidRPr="004014B0" w:rsidRDefault="00494EAC" w:rsidP="00494EAC">
      <w:pPr>
        <w:numPr>
          <w:ilvl w:val="0"/>
          <w:numId w:val="5"/>
        </w:numPr>
        <w:ind w:right="2"/>
        <w:rPr>
          <w:sz w:val="24"/>
          <w:szCs w:val="24"/>
          <w:lang w:val="ru-RU"/>
        </w:rPr>
      </w:pPr>
      <w:r w:rsidRPr="004014B0">
        <w:rPr>
          <w:sz w:val="24"/>
          <w:szCs w:val="24"/>
          <w:lang w:val="ru-RU"/>
        </w:rPr>
        <w:t xml:space="preserve">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отзывов, докладов, тезисов, конспектов, рефератов, а также сочинений различных жанров (объём не менее 250 слов); умением редактировать и  совершенствовать собственные письменные высказывания; </w:t>
      </w:r>
    </w:p>
    <w:p w14:paraId="1FDCF648" w14:textId="77777777" w:rsidR="00494EAC" w:rsidRPr="004014B0" w:rsidRDefault="00494EAC" w:rsidP="00494EAC">
      <w:pPr>
        <w:numPr>
          <w:ilvl w:val="0"/>
          <w:numId w:val="5"/>
        </w:numPr>
        <w:spacing w:after="299"/>
        <w:ind w:right="2"/>
        <w:rPr>
          <w:sz w:val="24"/>
          <w:szCs w:val="24"/>
          <w:lang w:val="ru-RU"/>
        </w:rPr>
      </w:pPr>
      <w:r w:rsidRPr="004014B0">
        <w:rPr>
          <w:sz w:val="24"/>
          <w:szCs w:val="24"/>
          <w:lang w:val="ru-RU"/>
        </w:rPr>
        <w:t xml:space="preserve">осуществлять самостоятельную проектно-исследовательскую деятельность, в  том числе с  разными информационными источниками, с использованием медиапространства и ресурсов традиционных библиотек и электронных библиотечных систем. </w:t>
      </w:r>
    </w:p>
    <w:p w14:paraId="7AE0FD0C" w14:textId="77777777" w:rsidR="00494EAC" w:rsidRPr="004014B0" w:rsidRDefault="00494EAC" w:rsidP="00494EAC">
      <w:pPr>
        <w:pStyle w:val="1"/>
        <w:spacing w:after="180"/>
        <w:ind w:left="561"/>
        <w:rPr>
          <w:sz w:val="24"/>
          <w:szCs w:val="24"/>
        </w:rPr>
      </w:pPr>
      <w:r w:rsidRPr="004014B0">
        <w:rPr>
          <w:sz w:val="24"/>
          <w:szCs w:val="24"/>
        </w:rPr>
        <w:t>11</w:t>
      </w:r>
      <w:r w:rsidRPr="004014B0">
        <w:rPr>
          <w:rFonts w:eastAsia="Arial"/>
          <w:sz w:val="24"/>
          <w:szCs w:val="24"/>
        </w:rPr>
        <w:t xml:space="preserve"> </w:t>
      </w:r>
      <w:r w:rsidRPr="004014B0">
        <w:rPr>
          <w:sz w:val="24"/>
          <w:szCs w:val="24"/>
        </w:rPr>
        <w:t xml:space="preserve">КЛАСС </w:t>
      </w:r>
    </w:p>
    <w:p w14:paraId="2458ADD9" w14:textId="77777777" w:rsidR="00494EAC" w:rsidRPr="004014B0" w:rsidRDefault="00494EAC" w:rsidP="00494EAC">
      <w:pPr>
        <w:numPr>
          <w:ilvl w:val="0"/>
          <w:numId w:val="6"/>
        </w:numPr>
        <w:ind w:right="2"/>
        <w:rPr>
          <w:sz w:val="24"/>
          <w:szCs w:val="24"/>
          <w:lang w:val="ru-RU"/>
        </w:rPr>
      </w:pPr>
      <w:r w:rsidRPr="004014B0">
        <w:rPr>
          <w:sz w:val="24"/>
          <w:szCs w:val="24"/>
          <w:lang w:val="ru-RU"/>
        </w:rPr>
        <w:t xml:space="preserve">Осознавать причастность к  отечественным традициям; уметь соотносить произведения родной (русской) литературы </w:t>
      </w:r>
      <w:r w:rsidRPr="004014B0">
        <w:rPr>
          <w:sz w:val="24"/>
          <w:szCs w:val="24"/>
        </w:rPr>
        <w:t>XX</w:t>
      </w:r>
      <w:r w:rsidRPr="004014B0">
        <w:rPr>
          <w:sz w:val="24"/>
          <w:szCs w:val="24"/>
          <w:lang w:val="ru-RU"/>
        </w:rPr>
        <w:t xml:space="preserve"> — начала </w:t>
      </w:r>
      <w:r w:rsidRPr="004014B0">
        <w:rPr>
          <w:sz w:val="24"/>
          <w:szCs w:val="24"/>
        </w:rPr>
        <w:t>XXI</w:t>
      </w:r>
      <w:r w:rsidRPr="004014B0">
        <w:rPr>
          <w:sz w:val="24"/>
          <w:szCs w:val="24"/>
          <w:lang w:val="ru-RU"/>
        </w:rPr>
        <w:t xml:space="preserve"> в. с фактами общественной жизни и культуры; раскрывать роль литературы как неотъемлемой части культуры в духовном и культурном развитии общества; </w:t>
      </w:r>
    </w:p>
    <w:p w14:paraId="7912144D" w14:textId="77777777" w:rsidR="00494EAC" w:rsidRPr="004014B0" w:rsidRDefault="00494EAC" w:rsidP="00494EAC">
      <w:pPr>
        <w:numPr>
          <w:ilvl w:val="0"/>
          <w:numId w:val="6"/>
        </w:numPr>
        <w:ind w:right="2"/>
        <w:rPr>
          <w:sz w:val="24"/>
          <w:szCs w:val="24"/>
          <w:lang w:val="ru-RU"/>
        </w:rPr>
      </w:pPr>
      <w:r w:rsidRPr="004014B0">
        <w:rPr>
          <w:sz w:val="24"/>
          <w:szCs w:val="24"/>
          <w:lang w:val="ru-RU"/>
        </w:rPr>
        <w:t xml:space="preserve">осознавать взаимосвязи между языковым, литературным, интеллектуальным, духовно-нравственным развитием личности в  контексте осмысления произведений родной литературы (русской) и  собственного интеллектуально-нравственного роста; </w:t>
      </w:r>
    </w:p>
    <w:p w14:paraId="45A1D033" w14:textId="77777777" w:rsidR="00494EAC" w:rsidRPr="004014B0" w:rsidRDefault="00494EAC" w:rsidP="00494EAC">
      <w:pPr>
        <w:numPr>
          <w:ilvl w:val="0"/>
          <w:numId w:val="7"/>
        </w:numPr>
        <w:spacing w:after="10" w:line="307" w:lineRule="auto"/>
        <w:ind w:right="2"/>
        <w:rPr>
          <w:sz w:val="24"/>
          <w:szCs w:val="24"/>
          <w:lang w:val="ru-RU"/>
        </w:rPr>
      </w:pPr>
      <w:r w:rsidRPr="004014B0">
        <w:rPr>
          <w:sz w:val="24"/>
          <w:szCs w:val="24"/>
          <w:lang w:val="ru-RU"/>
        </w:rPr>
        <w:t xml:space="preserve">знать содержание и понимать ключевые проблемы произведений родной литературы (русской) ХХ  — начала </w:t>
      </w:r>
      <w:r w:rsidRPr="004014B0">
        <w:rPr>
          <w:sz w:val="24"/>
          <w:szCs w:val="24"/>
        </w:rPr>
        <w:t>XXI</w:t>
      </w:r>
      <w:r w:rsidRPr="004014B0">
        <w:rPr>
          <w:sz w:val="24"/>
          <w:szCs w:val="24"/>
          <w:lang w:val="ru-RU"/>
        </w:rPr>
        <w:t xml:space="preserve">  в. в аспекте проблемнотематических блоков «Человек в круговороте истории»; </w:t>
      </w:r>
    </w:p>
    <w:p w14:paraId="6BBD02AD" w14:textId="77777777" w:rsidR="00494EAC" w:rsidRPr="004014B0" w:rsidRDefault="00494EAC" w:rsidP="00494EAC">
      <w:pPr>
        <w:rPr>
          <w:sz w:val="24"/>
          <w:szCs w:val="24"/>
          <w:lang w:val="ru-RU"/>
        </w:rPr>
      </w:pPr>
      <w:r w:rsidRPr="004014B0">
        <w:rPr>
          <w:sz w:val="24"/>
          <w:szCs w:val="24"/>
          <w:lang w:val="ru-RU"/>
        </w:rPr>
        <w:t>владеть умением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со временем написания, с  современностью и традицией; раскрывать конкретно-историческое и общечеловеческое содержание литературных произведений; выявлять «сквозные темы» и  ключевые проблемы родной литературы</w:t>
      </w:r>
    </w:p>
    <w:p w14:paraId="4D1C91FF" w14:textId="77777777" w:rsidR="00494EAC" w:rsidRPr="004014B0" w:rsidRDefault="00494EAC" w:rsidP="00494EAC">
      <w:pPr>
        <w:numPr>
          <w:ilvl w:val="0"/>
          <w:numId w:val="7"/>
        </w:numPr>
        <w:ind w:right="2"/>
        <w:rPr>
          <w:sz w:val="24"/>
          <w:szCs w:val="24"/>
          <w:lang w:val="ru-RU"/>
        </w:rPr>
      </w:pPr>
      <w:r w:rsidRPr="004014B0">
        <w:rPr>
          <w:sz w:val="24"/>
          <w:szCs w:val="24"/>
          <w:lang w:val="ru-RU"/>
        </w:rPr>
        <w:t xml:space="preserve">(русской); </w:t>
      </w:r>
    </w:p>
    <w:p w14:paraId="5C19B3E2" w14:textId="77777777" w:rsidR="00494EAC" w:rsidRPr="004014B0" w:rsidRDefault="00494EAC" w:rsidP="00494EAC">
      <w:pPr>
        <w:numPr>
          <w:ilvl w:val="0"/>
          <w:numId w:val="7"/>
        </w:numPr>
        <w:ind w:right="2"/>
        <w:rPr>
          <w:sz w:val="24"/>
          <w:szCs w:val="24"/>
          <w:lang w:val="ru-RU"/>
        </w:rPr>
      </w:pPr>
      <w:r w:rsidRPr="004014B0">
        <w:rPr>
          <w:sz w:val="24"/>
          <w:szCs w:val="24"/>
          <w:lang w:val="ru-RU"/>
        </w:rPr>
        <w:lastRenderedPageBreak/>
        <w:t xml:space="preserve">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свободно владеть устной и письменной речью; участвовать в дискуссии на литературные темы; </w:t>
      </w:r>
    </w:p>
    <w:p w14:paraId="6116D38B" w14:textId="77777777" w:rsidR="00494EAC" w:rsidRPr="004014B0" w:rsidRDefault="00494EAC" w:rsidP="00494EAC">
      <w:pPr>
        <w:numPr>
          <w:ilvl w:val="0"/>
          <w:numId w:val="7"/>
        </w:numPr>
        <w:ind w:right="2"/>
        <w:rPr>
          <w:sz w:val="24"/>
          <w:szCs w:val="24"/>
          <w:lang w:val="ru-RU"/>
        </w:rPr>
      </w:pPr>
      <w:r w:rsidRPr="004014B0">
        <w:rPr>
          <w:sz w:val="24"/>
          <w:szCs w:val="24"/>
          <w:lang w:val="ru-RU"/>
        </w:rPr>
        <w:t xml:space="preserve">владеть умениями самостоятельного анализа и интерпретации художественных произведений в  единстве формы и  содержания с использованием теоретико-литературных терминов и понятий, изученных в курсе литературы; </w:t>
      </w:r>
    </w:p>
    <w:p w14:paraId="43BE71A8" w14:textId="77777777" w:rsidR="00494EAC" w:rsidRPr="004014B0" w:rsidRDefault="00494EAC" w:rsidP="00494EAC">
      <w:pPr>
        <w:numPr>
          <w:ilvl w:val="0"/>
          <w:numId w:val="7"/>
        </w:numPr>
        <w:ind w:right="2"/>
        <w:rPr>
          <w:sz w:val="24"/>
          <w:szCs w:val="24"/>
          <w:lang w:val="ru-RU"/>
        </w:rPr>
      </w:pPr>
      <w:r w:rsidRPr="004014B0">
        <w:rPr>
          <w:sz w:val="24"/>
          <w:szCs w:val="24"/>
          <w:lang w:val="ru-RU"/>
        </w:rPr>
        <w:t xml:space="preserve">владеть умением самостоятельно сопоставлять произведения родной литературы (русской) с их художественными интерпретациями в  других видах искусств (живопись, театр, кино, музыка и др.); </w:t>
      </w:r>
    </w:p>
    <w:p w14:paraId="7C1B2507" w14:textId="77777777" w:rsidR="00494EAC" w:rsidRPr="004014B0" w:rsidRDefault="00494EAC" w:rsidP="00494EAC">
      <w:pPr>
        <w:numPr>
          <w:ilvl w:val="0"/>
          <w:numId w:val="7"/>
        </w:numPr>
        <w:ind w:right="2"/>
        <w:rPr>
          <w:sz w:val="24"/>
          <w:szCs w:val="24"/>
          <w:lang w:val="ru-RU"/>
        </w:rPr>
      </w:pPr>
      <w:r w:rsidRPr="004014B0">
        <w:rPr>
          <w:sz w:val="24"/>
          <w:szCs w:val="24"/>
          <w:lang w:val="ru-RU"/>
        </w:rPr>
        <w:t xml:space="preserve">осознавать литературное произведение как явление словесного искусства, язык художественной литературы в его эстетической функции, определять изобразительно-выразительные средства русского языка и комментировать их роль в художественных текстах; </w:t>
      </w:r>
    </w:p>
    <w:p w14:paraId="38686612" w14:textId="77777777" w:rsidR="00494EAC" w:rsidRPr="004014B0" w:rsidRDefault="00494EAC" w:rsidP="00494EAC">
      <w:pPr>
        <w:numPr>
          <w:ilvl w:val="0"/>
          <w:numId w:val="7"/>
        </w:numPr>
        <w:ind w:right="2"/>
        <w:rPr>
          <w:sz w:val="24"/>
          <w:szCs w:val="24"/>
          <w:lang w:val="ru-RU"/>
        </w:rPr>
      </w:pPr>
      <w:r w:rsidRPr="004014B0">
        <w:rPr>
          <w:sz w:val="24"/>
          <w:szCs w:val="24"/>
          <w:lang w:val="ru-RU"/>
        </w:rPr>
        <w:t xml:space="preserve">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отзывов, докладов, тезисов, конспектов, рефератов, а также сочинений различных жанров (объём не менее 250 слов); умением редактировать и совершенствовать собственные письменные высказывания; </w:t>
      </w:r>
    </w:p>
    <w:p w14:paraId="4FA84FCF" w14:textId="2DE60C76" w:rsidR="00494EAC" w:rsidRPr="00494EAC" w:rsidRDefault="00494EAC" w:rsidP="00494EAC">
      <w:pPr>
        <w:numPr>
          <w:ilvl w:val="0"/>
          <w:numId w:val="7"/>
        </w:numPr>
        <w:spacing w:after="256"/>
        <w:ind w:right="2"/>
        <w:rPr>
          <w:sz w:val="24"/>
          <w:szCs w:val="24"/>
          <w:lang w:val="ru-RU"/>
        </w:rPr>
      </w:pPr>
      <w:r w:rsidRPr="004014B0">
        <w:rPr>
          <w:sz w:val="24"/>
          <w:szCs w:val="24"/>
          <w:lang w:val="ru-RU"/>
        </w:rPr>
        <w:t>осуществлять самостоятельную проектно-исследовательскую деятельность, работая с разными информационными источниками, в том числе с использованием медиапространства и ресурсов традиционных библиотек и электронных библиотечных систем</w:t>
      </w:r>
    </w:p>
    <w:p w14:paraId="3DA52361" w14:textId="77777777" w:rsidR="00494EAC" w:rsidRDefault="00494EAC" w:rsidP="005D486D">
      <w:pPr>
        <w:pStyle w:val="1"/>
        <w:spacing w:after="13"/>
        <w:ind w:left="561"/>
        <w:rPr>
          <w:sz w:val="24"/>
          <w:szCs w:val="24"/>
          <w:lang w:val="ru-RU"/>
        </w:rPr>
      </w:pPr>
    </w:p>
    <w:p w14:paraId="3008F383" w14:textId="070A9FE7" w:rsidR="005D486D" w:rsidRDefault="005D486D" w:rsidP="005D486D">
      <w:pPr>
        <w:pStyle w:val="1"/>
        <w:spacing w:after="13"/>
        <w:ind w:left="561"/>
        <w:rPr>
          <w:sz w:val="24"/>
          <w:szCs w:val="24"/>
          <w:lang w:val="ru-RU"/>
        </w:rPr>
      </w:pPr>
      <w:r w:rsidRPr="008B668D">
        <w:rPr>
          <w:sz w:val="24"/>
          <w:szCs w:val="24"/>
          <w:lang w:val="ru-RU"/>
        </w:rPr>
        <w:t xml:space="preserve">11 КЛАСС </w:t>
      </w:r>
    </w:p>
    <w:p w14:paraId="6272C593" w14:textId="77777777" w:rsidR="005D486D" w:rsidRPr="008B668D" w:rsidRDefault="005D486D" w:rsidP="005D486D">
      <w:pPr>
        <w:pStyle w:val="1"/>
        <w:spacing w:after="13"/>
        <w:ind w:left="561"/>
        <w:rPr>
          <w:sz w:val="24"/>
          <w:szCs w:val="24"/>
          <w:lang w:val="ru-RU"/>
        </w:rPr>
      </w:pPr>
      <w:r w:rsidRPr="008B668D">
        <w:rPr>
          <w:sz w:val="24"/>
          <w:szCs w:val="24"/>
          <w:lang w:val="ru-RU"/>
        </w:rPr>
        <w:t xml:space="preserve"> Раздел 1. ЧЕЛОВЕК В КРУГОВОРОТЕ ИСТОРИИ</w:t>
      </w:r>
      <w:r w:rsidRPr="008B668D">
        <w:rPr>
          <w:b w:val="0"/>
          <w:sz w:val="24"/>
          <w:szCs w:val="24"/>
          <w:lang w:val="ru-RU"/>
        </w:rPr>
        <w:t xml:space="preserve">  </w:t>
      </w:r>
    </w:p>
    <w:p w14:paraId="68128233" w14:textId="77777777" w:rsidR="005D486D" w:rsidRPr="008B668D" w:rsidRDefault="005D486D" w:rsidP="005D486D">
      <w:pPr>
        <w:ind w:left="-15" w:right="2"/>
        <w:rPr>
          <w:sz w:val="24"/>
          <w:szCs w:val="24"/>
          <w:lang w:val="ru-RU"/>
        </w:rPr>
      </w:pPr>
      <w:r w:rsidRPr="008B668D">
        <w:rPr>
          <w:sz w:val="24"/>
          <w:szCs w:val="24"/>
          <w:lang w:val="ru-RU"/>
        </w:rPr>
        <w:t>На далёкой Гражданской Стихотворения (три по выбору). Например: М.  И.  Цветаева «</w:t>
      </w:r>
      <w:r w:rsidRPr="008B668D">
        <w:rPr>
          <w:sz w:val="24"/>
          <w:szCs w:val="24"/>
        </w:rPr>
        <w:t>Ox</w:t>
      </w:r>
      <w:r w:rsidRPr="008B668D">
        <w:rPr>
          <w:sz w:val="24"/>
          <w:szCs w:val="24"/>
          <w:lang w:val="ru-RU"/>
        </w:rPr>
        <w:t xml:space="preserve">, грибок ты мой, грибочек, белый груздь!..», «Юнкерам, убитым в Нижнем»; Н. Н. Асеев «Марш Будённого», «Кумач»; М. А. Волошин «Гражданская война», «Бойня» и др. </w:t>
      </w:r>
      <w:r w:rsidRPr="005D486D">
        <w:rPr>
          <w:sz w:val="24"/>
          <w:szCs w:val="24"/>
          <w:lang w:val="ru-RU"/>
        </w:rPr>
        <w:t xml:space="preserve">Жить вне России Рассказы (один по выбору). </w:t>
      </w:r>
      <w:r w:rsidRPr="008B668D">
        <w:rPr>
          <w:sz w:val="24"/>
          <w:szCs w:val="24"/>
          <w:lang w:val="ru-RU"/>
        </w:rPr>
        <w:t>Например: В. В. Набоков «Бритва»; И. С. Шмелёв «</w:t>
      </w:r>
      <w:r w:rsidRPr="008B668D">
        <w:rPr>
          <w:sz w:val="24"/>
          <w:szCs w:val="24"/>
        </w:rPr>
        <w:t>Russie</w:t>
      </w:r>
      <w:r w:rsidRPr="008B668D">
        <w:rPr>
          <w:sz w:val="24"/>
          <w:szCs w:val="24"/>
          <w:lang w:val="ru-RU"/>
        </w:rPr>
        <w:t xml:space="preserve">» (из цикла «Рассказы о России зарубежной»), очерк «Душа Родины» и др. </w:t>
      </w:r>
      <w:r w:rsidRPr="005D486D">
        <w:rPr>
          <w:sz w:val="24"/>
          <w:szCs w:val="24"/>
          <w:lang w:val="ru-RU"/>
        </w:rPr>
        <w:t xml:space="preserve">Лагерь — отрицательная школа В.  </w:t>
      </w:r>
      <w:r w:rsidRPr="008B668D">
        <w:rPr>
          <w:sz w:val="24"/>
          <w:szCs w:val="24"/>
          <w:lang w:val="ru-RU"/>
        </w:rPr>
        <w:t xml:space="preserve">Т.  Шаламов. Рассказы (один по выбору). Например: «Дождь», «Посылка», «Хлеб» и др. Я не участвую в  войне — она участвует во мне А.  Платонов. Рассказы (один по выбору). Например: «Взыскание погибших», «Одухотворённые люди» и др. </w:t>
      </w:r>
      <w:r w:rsidRPr="005D486D">
        <w:rPr>
          <w:sz w:val="24"/>
          <w:szCs w:val="24"/>
          <w:lang w:val="ru-RU"/>
        </w:rPr>
        <w:t xml:space="preserve">Стихотворения (два по выбору). </w:t>
      </w:r>
      <w:r w:rsidRPr="008B668D">
        <w:rPr>
          <w:sz w:val="24"/>
          <w:szCs w:val="24"/>
          <w:lang w:val="ru-RU"/>
        </w:rPr>
        <w:t xml:space="preserve">Например: Ю. П. Кузнецов «Возвращение» («Шёл отец, шёл отец невредим…»), «Память» («Снова память тащит санки по двору…»); Ю. Д. Левитанский «Ну что с  того, что я  там был…», «Послание юным </w:t>
      </w:r>
      <w:r w:rsidRPr="008B668D">
        <w:rPr>
          <w:sz w:val="24"/>
          <w:szCs w:val="24"/>
          <w:lang w:val="ru-RU"/>
        </w:rPr>
        <w:lastRenderedPageBreak/>
        <w:t xml:space="preserve">друзьям» («Я, побывавший там, где вы не бывали…») и др. </w:t>
      </w:r>
      <w:r w:rsidRPr="005D486D">
        <w:rPr>
          <w:sz w:val="24"/>
          <w:szCs w:val="24"/>
          <w:lang w:val="ru-RU"/>
        </w:rPr>
        <w:t xml:space="preserve">Россия — это совесть И. Грекова. </w:t>
      </w:r>
      <w:r w:rsidRPr="008B668D">
        <w:rPr>
          <w:sz w:val="24"/>
          <w:szCs w:val="24"/>
          <w:lang w:val="ru-RU"/>
        </w:rPr>
        <w:t xml:space="preserve">Рассказы и повести (одно произведение по выбору). Например: «Скрипка Ротшильда», «Перелом» (фрагменты) и др.  </w:t>
      </w:r>
    </w:p>
    <w:p w14:paraId="2919CAA7" w14:textId="77777777" w:rsidR="005D486D" w:rsidRPr="008B668D" w:rsidRDefault="005D486D" w:rsidP="005D486D">
      <w:pPr>
        <w:pStyle w:val="1"/>
        <w:ind w:left="561"/>
        <w:rPr>
          <w:sz w:val="24"/>
          <w:szCs w:val="24"/>
          <w:lang w:val="ru-RU"/>
        </w:rPr>
      </w:pPr>
      <w:r w:rsidRPr="008B668D">
        <w:rPr>
          <w:sz w:val="24"/>
          <w:szCs w:val="24"/>
          <w:lang w:val="ru-RU"/>
        </w:rPr>
        <w:t xml:space="preserve">Раздел 2. ЗАГАДОЧНАЯ РУССКАЯ ДУША </w:t>
      </w:r>
    </w:p>
    <w:p w14:paraId="5D802043" w14:textId="77777777" w:rsidR="005D486D" w:rsidRPr="008B668D" w:rsidRDefault="005D486D" w:rsidP="005D486D">
      <w:pPr>
        <w:ind w:left="-15" w:right="2"/>
        <w:rPr>
          <w:sz w:val="24"/>
          <w:szCs w:val="24"/>
          <w:lang w:val="ru-RU"/>
        </w:rPr>
      </w:pPr>
      <w:r w:rsidRPr="008B668D">
        <w:rPr>
          <w:sz w:val="24"/>
          <w:szCs w:val="24"/>
          <w:lang w:val="ru-RU"/>
        </w:rPr>
        <w:t xml:space="preserve"> Любовь и  милосердие. Рассказы и  повести (два произведения по выбору). Например: В. В. Вересаев «Марья Петровна», Б. А. Пильняк «Первый день весны», Н. А. Тэффи «Дэзи», К. М. Симонов «Малышка» и др. </w:t>
      </w:r>
      <w:r w:rsidRPr="008B668D">
        <w:rPr>
          <w:sz w:val="24"/>
          <w:szCs w:val="24"/>
        </w:rPr>
        <w:t xml:space="preserve">Бывает всё на свете хорошо А.  </w:t>
      </w:r>
      <w:r w:rsidRPr="008B668D">
        <w:rPr>
          <w:sz w:val="24"/>
          <w:szCs w:val="24"/>
          <w:lang w:val="ru-RU"/>
        </w:rPr>
        <w:t xml:space="preserve">Г.  Битов. Рассказы (один по выбору). Например: «Солнце», «Большой шар», «Автобус», «Пятница, вечер» и  др. </w:t>
      </w:r>
      <w:r w:rsidRPr="00BD7580">
        <w:rPr>
          <w:sz w:val="24"/>
          <w:szCs w:val="24"/>
          <w:lang w:val="ru-RU"/>
        </w:rPr>
        <w:t xml:space="preserve">(из цикла «Аптекарский остров»). </w:t>
      </w:r>
      <w:r w:rsidRPr="008B668D">
        <w:rPr>
          <w:sz w:val="24"/>
          <w:szCs w:val="24"/>
          <w:lang w:val="ru-RU"/>
        </w:rPr>
        <w:t xml:space="preserve">Дорогие мои старики Б.  П.  Екимов. Рассказы (один по выбору). Например: «Родня», «Старые люди», «Родительская суббота», «Старый да малый» и др. </w:t>
      </w:r>
      <w:r w:rsidRPr="005D486D">
        <w:rPr>
          <w:sz w:val="24"/>
          <w:szCs w:val="24"/>
          <w:lang w:val="ru-RU"/>
        </w:rPr>
        <w:t xml:space="preserve">Бессмертно всё А.  </w:t>
      </w:r>
      <w:r w:rsidRPr="008B668D">
        <w:rPr>
          <w:sz w:val="24"/>
          <w:szCs w:val="24"/>
          <w:lang w:val="ru-RU"/>
        </w:rPr>
        <w:t xml:space="preserve">А.  Тарковский. Стихотворения (два по выбору). Например: «Вот и лето прошло…», «Жизнь, жизнь» («Предчувствиям не верю, и примет…»), «Первые свидания» и др. </w:t>
      </w:r>
    </w:p>
    <w:p w14:paraId="1762A201" w14:textId="77777777" w:rsidR="005D486D" w:rsidRPr="008B668D" w:rsidRDefault="005D486D" w:rsidP="005D486D">
      <w:pPr>
        <w:spacing w:after="74" w:line="259" w:lineRule="auto"/>
        <w:ind w:left="561" w:hanging="10"/>
        <w:jc w:val="left"/>
        <w:rPr>
          <w:sz w:val="24"/>
          <w:szCs w:val="24"/>
          <w:lang w:val="ru-RU"/>
        </w:rPr>
      </w:pPr>
      <w:r w:rsidRPr="008B668D">
        <w:rPr>
          <w:b/>
          <w:sz w:val="24"/>
          <w:szCs w:val="24"/>
          <w:lang w:val="ru-RU"/>
        </w:rPr>
        <w:t>Раздел 3. СУЩЕСТВУЕТ ЛИ ФОРМУЛА СЧАСТЬЯ?</w:t>
      </w:r>
      <w:r w:rsidRPr="008B668D">
        <w:rPr>
          <w:sz w:val="24"/>
          <w:szCs w:val="24"/>
          <w:lang w:val="ru-RU"/>
        </w:rPr>
        <w:t xml:space="preserve">  </w:t>
      </w:r>
    </w:p>
    <w:p w14:paraId="24BD763C" w14:textId="54DE8370" w:rsidR="005D486D" w:rsidRPr="00BD7580" w:rsidRDefault="005D486D" w:rsidP="00BD7580">
      <w:pPr>
        <w:ind w:left="-15" w:right="2"/>
        <w:rPr>
          <w:sz w:val="24"/>
          <w:szCs w:val="24"/>
          <w:lang w:val="ru-RU"/>
        </w:rPr>
      </w:pPr>
      <w:r w:rsidRPr="008B668D">
        <w:rPr>
          <w:sz w:val="24"/>
          <w:szCs w:val="24"/>
          <w:lang w:val="ru-RU"/>
        </w:rPr>
        <w:t xml:space="preserve">И надо спешить жить. Стихотворения (одно по выбору). Например: М.  А.  Светлов «Гренада», «Каховка», «Моя поэзия»; В.  </w:t>
      </w:r>
      <w:r w:rsidRPr="005D486D">
        <w:rPr>
          <w:sz w:val="24"/>
          <w:szCs w:val="24"/>
          <w:lang w:val="ru-RU"/>
        </w:rPr>
        <w:t xml:space="preserve">В.  Маяковский «Домой!» и др. В чём заключается счастье? </w:t>
      </w:r>
      <w:r w:rsidRPr="008B668D">
        <w:rPr>
          <w:sz w:val="24"/>
          <w:szCs w:val="24"/>
          <w:lang w:val="ru-RU"/>
        </w:rPr>
        <w:t>М. М. Зощенко. Рассказы (один по выбору). Например: «Счастье», «Семейное счастье» и др. Если б я  мог вернуть рассвет! В.  О.  Богомолов. Рассказы (один по выбору). Например: «Первая любовь», «Сердца моего боль» и др. А счастье всюду Рассказы (два по выбору). Например: В. М. Сотников «Совпадение», В.  С.  Токарева «Самый счастливый день», «Золотой ключик»; Т. Е. Веденская «Сияющие аметисты» и др</w:t>
      </w:r>
    </w:p>
    <w:p w14:paraId="6E1E1697" w14:textId="77777777" w:rsidR="005D486D" w:rsidRPr="005D486D" w:rsidRDefault="005D486D" w:rsidP="001662B4">
      <w:pPr>
        <w:pStyle w:val="1"/>
        <w:spacing w:after="0"/>
        <w:ind w:left="130"/>
        <w:rPr>
          <w:lang w:val="ru-RU"/>
        </w:rPr>
      </w:pPr>
    </w:p>
    <w:p w14:paraId="53799A2A" w14:textId="77777777" w:rsidR="005D486D" w:rsidRPr="005D486D" w:rsidRDefault="005D486D" w:rsidP="001662B4">
      <w:pPr>
        <w:pStyle w:val="1"/>
        <w:spacing w:after="0"/>
        <w:ind w:left="130"/>
        <w:rPr>
          <w:lang w:val="ru-RU"/>
        </w:rPr>
      </w:pPr>
    </w:p>
    <w:p w14:paraId="7EAF1743" w14:textId="77777777" w:rsidR="005D486D" w:rsidRPr="005D486D" w:rsidRDefault="005D486D" w:rsidP="001662B4">
      <w:pPr>
        <w:pStyle w:val="1"/>
        <w:spacing w:after="0"/>
        <w:ind w:left="130"/>
        <w:rPr>
          <w:lang w:val="ru-RU"/>
        </w:rPr>
      </w:pPr>
    </w:p>
    <w:p w14:paraId="5FFCA017" w14:textId="7B1C106D" w:rsidR="001662B4" w:rsidRDefault="001662B4" w:rsidP="001662B4">
      <w:pPr>
        <w:pStyle w:val="1"/>
        <w:spacing w:after="0"/>
        <w:ind w:left="130"/>
      </w:pPr>
      <w:r>
        <w:t xml:space="preserve">11 КЛАСС </w:t>
      </w:r>
      <w:r>
        <w:rPr>
          <w:rFonts w:ascii="Calibri" w:eastAsia="Calibri" w:hAnsi="Calibri" w:cs="Calibri"/>
          <w:b w:val="0"/>
          <w:sz w:val="22"/>
        </w:rPr>
        <w:t xml:space="preserve"> </w:t>
      </w:r>
    </w:p>
    <w:tbl>
      <w:tblPr>
        <w:tblW w:w="15000" w:type="dxa"/>
        <w:tblInd w:w="-429" w:type="dxa"/>
        <w:tblCellMar>
          <w:top w:w="43" w:type="dxa"/>
          <w:left w:w="75" w:type="dxa"/>
          <w:right w:w="0" w:type="dxa"/>
        </w:tblCellMar>
        <w:tblLook w:val="04A0" w:firstRow="1" w:lastRow="0" w:firstColumn="1" w:lastColumn="0" w:noHBand="0" w:noVBand="1"/>
      </w:tblPr>
      <w:tblGrid>
        <w:gridCol w:w="348"/>
        <w:gridCol w:w="787"/>
        <w:gridCol w:w="174"/>
        <w:gridCol w:w="5071"/>
        <w:gridCol w:w="78"/>
        <w:gridCol w:w="1583"/>
        <w:gridCol w:w="78"/>
        <w:gridCol w:w="1866"/>
        <w:gridCol w:w="78"/>
        <w:gridCol w:w="1943"/>
        <w:gridCol w:w="78"/>
        <w:gridCol w:w="2838"/>
        <w:gridCol w:w="78"/>
      </w:tblGrid>
      <w:tr w:rsidR="001662B4" w14:paraId="26987965" w14:textId="77777777" w:rsidTr="00DD36E9">
        <w:trPr>
          <w:trHeight w:val="365"/>
        </w:trPr>
        <w:tc>
          <w:tcPr>
            <w:tcW w:w="1135" w:type="dxa"/>
            <w:gridSpan w:val="2"/>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79968D03" w14:textId="77777777" w:rsidR="001662B4" w:rsidRDefault="001662B4" w:rsidP="00310D49">
            <w:pPr>
              <w:spacing w:after="49" w:line="259" w:lineRule="auto"/>
              <w:ind w:left="105" w:firstLine="0"/>
              <w:jc w:val="left"/>
            </w:pPr>
            <w:r w:rsidRPr="00D564F4">
              <w:rPr>
                <w:b/>
                <w:sz w:val="24"/>
              </w:rPr>
              <w:t xml:space="preserve">№ </w:t>
            </w:r>
          </w:p>
          <w:p w14:paraId="1FAC9332" w14:textId="77777777" w:rsidR="001662B4" w:rsidRDefault="001662B4" w:rsidP="00310D49">
            <w:pPr>
              <w:spacing w:after="11" w:line="259" w:lineRule="auto"/>
              <w:ind w:left="0" w:right="187" w:firstLine="0"/>
              <w:jc w:val="center"/>
            </w:pPr>
            <w:r w:rsidRPr="00D564F4">
              <w:rPr>
                <w:b/>
                <w:sz w:val="24"/>
              </w:rPr>
              <w:t xml:space="preserve">п/п </w:t>
            </w:r>
            <w:r w:rsidRPr="00D564F4">
              <w:rPr>
                <w:sz w:val="24"/>
              </w:rPr>
              <w:t xml:space="preserve"> </w:t>
            </w:r>
          </w:p>
          <w:p w14:paraId="3A97963E" w14:textId="77777777" w:rsidR="001662B4" w:rsidRDefault="001662B4" w:rsidP="00310D49">
            <w:pPr>
              <w:spacing w:after="0" w:line="259" w:lineRule="auto"/>
              <w:ind w:left="105" w:firstLine="0"/>
              <w:jc w:val="left"/>
            </w:pPr>
            <w:r w:rsidRPr="00D564F4">
              <w:rPr>
                <w:sz w:val="24"/>
              </w:rPr>
              <w:t xml:space="preserve"> </w:t>
            </w:r>
          </w:p>
        </w:tc>
        <w:tc>
          <w:tcPr>
            <w:tcW w:w="5323" w:type="dxa"/>
            <w:gridSpan w:val="3"/>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646BA163" w14:textId="77777777" w:rsidR="001662B4" w:rsidRPr="000069AF" w:rsidRDefault="001662B4" w:rsidP="00310D49">
            <w:pPr>
              <w:spacing w:after="0" w:line="259" w:lineRule="auto"/>
              <w:ind w:left="103" w:right="83" w:firstLine="0"/>
              <w:jc w:val="left"/>
              <w:rPr>
                <w:lang w:val="ru-RU"/>
              </w:rPr>
            </w:pPr>
            <w:r w:rsidRPr="000069AF">
              <w:rPr>
                <w:b/>
                <w:sz w:val="24"/>
                <w:lang w:val="ru-RU"/>
              </w:rPr>
              <w:t xml:space="preserve">Наименование разделов и тем программы </w:t>
            </w:r>
            <w:r w:rsidRPr="000069AF">
              <w:rPr>
                <w:sz w:val="24"/>
                <w:lang w:val="ru-RU"/>
              </w:rPr>
              <w:t xml:space="preserve">  </w:t>
            </w:r>
          </w:p>
        </w:tc>
        <w:tc>
          <w:tcPr>
            <w:tcW w:w="3605" w:type="dxa"/>
            <w:gridSpan w:val="4"/>
            <w:tcBorders>
              <w:top w:val="single" w:sz="2" w:space="0" w:color="000000"/>
              <w:left w:val="single" w:sz="2" w:space="0" w:color="000000"/>
              <w:bottom w:val="single" w:sz="2" w:space="0" w:color="000000"/>
              <w:right w:val="nil"/>
            </w:tcBorders>
            <w:shd w:val="clear" w:color="auto" w:fill="auto"/>
          </w:tcPr>
          <w:p w14:paraId="101B3D24" w14:textId="77777777" w:rsidR="001662B4" w:rsidRDefault="001662B4" w:rsidP="00310D49">
            <w:pPr>
              <w:spacing w:after="0" w:line="259" w:lineRule="auto"/>
              <w:ind w:left="0" w:firstLine="0"/>
              <w:jc w:val="left"/>
            </w:pPr>
            <w:r w:rsidRPr="00D564F4">
              <w:rPr>
                <w:b/>
                <w:sz w:val="24"/>
              </w:rPr>
              <w:t>Количество часов</w:t>
            </w:r>
            <w:r w:rsidRPr="00D564F4">
              <w:rPr>
                <w:sz w:val="24"/>
              </w:rPr>
              <w:t xml:space="preserve"> </w:t>
            </w:r>
          </w:p>
        </w:tc>
        <w:tc>
          <w:tcPr>
            <w:tcW w:w="2021" w:type="dxa"/>
            <w:gridSpan w:val="2"/>
            <w:tcBorders>
              <w:top w:val="single" w:sz="2" w:space="0" w:color="000000"/>
              <w:left w:val="nil"/>
              <w:bottom w:val="single" w:sz="2" w:space="0" w:color="000000"/>
              <w:right w:val="single" w:sz="2" w:space="0" w:color="000000"/>
            </w:tcBorders>
            <w:shd w:val="clear" w:color="auto" w:fill="auto"/>
          </w:tcPr>
          <w:p w14:paraId="00055052" w14:textId="77777777" w:rsidR="001662B4" w:rsidRDefault="001662B4" w:rsidP="00310D49">
            <w:pPr>
              <w:spacing w:after="123" w:line="259" w:lineRule="auto"/>
              <w:ind w:left="0" w:firstLine="0"/>
              <w:jc w:val="left"/>
            </w:pPr>
          </w:p>
        </w:tc>
        <w:tc>
          <w:tcPr>
            <w:tcW w:w="2916" w:type="dxa"/>
            <w:gridSpan w:val="2"/>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66E6FCC7" w14:textId="77777777" w:rsidR="001662B4" w:rsidRDefault="001662B4" w:rsidP="00310D49">
            <w:pPr>
              <w:spacing w:after="15" w:line="259" w:lineRule="auto"/>
              <w:ind w:left="101" w:right="-47" w:firstLine="0"/>
              <w:jc w:val="left"/>
            </w:pPr>
            <w:r w:rsidRPr="00D564F4">
              <w:rPr>
                <w:b/>
                <w:sz w:val="24"/>
              </w:rPr>
              <w:t>Электронные (цифровые</w:t>
            </w:r>
          </w:p>
          <w:p w14:paraId="467C57D4" w14:textId="77777777" w:rsidR="001662B4" w:rsidRDefault="001662B4" w:rsidP="00310D49">
            <w:pPr>
              <w:spacing w:after="11" w:line="259" w:lineRule="auto"/>
              <w:ind w:left="101" w:right="-110" w:firstLine="0"/>
              <w:jc w:val="left"/>
            </w:pPr>
            <w:r w:rsidRPr="00D564F4">
              <w:rPr>
                <w:b/>
                <w:sz w:val="24"/>
              </w:rPr>
              <w:t>образовательные ресурсы</w:t>
            </w:r>
          </w:p>
          <w:p w14:paraId="2B42392F" w14:textId="77777777" w:rsidR="001662B4" w:rsidRDefault="001662B4" w:rsidP="00310D49">
            <w:pPr>
              <w:spacing w:after="0" w:line="259" w:lineRule="auto"/>
              <w:ind w:left="101" w:firstLine="0"/>
              <w:jc w:val="left"/>
            </w:pPr>
            <w:r w:rsidRPr="00D564F4">
              <w:rPr>
                <w:sz w:val="24"/>
              </w:rPr>
              <w:t xml:space="preserve"> </w:t>
            </w:r>
          </w:p>
        </w:tc>
      </w:tr>
      <w:tr w:rsidR="001662B4" w14:paraId="0F2434B4" w14:textId="77777777" w:rsidTr="00DD36E9">
        <w:trPr>
          <w:trHeight w:val="1005"/>
        </w:trPr>
        <w:tc>
          <w:tcPr>
            <w:tcW w:w="1135" w:type="dxa"/>
            <w:gridSpan w:val="2"/>
            <w:vMerge/>
            <w:tcBorders>
              <w:top w:val="nil"/>
              <w:left w:val="single" w:sz="2" w:space="0" w:color="000000"/>
              <w:bottom w:val="single" w:sz="2" w:space="0" w:color="000000"/>
              <w:right w:val="single" w:sz="2" w:space="0" w:color="000000"/>
            </w:tcBorders>
            <w:shd w:val="clear" w:color="auto" w:fill="auto"/>
            <w:vAlign w:val="bottom"/>
          </w:tcPr>
          <w:p w14:paraId="4275EFCF" w14:textId="77777777" w:rsidR="001662B4" w:rsidRDefault="001662B4" w:rsidP="00310D49">
            <w:pPr>
              <w:spacing w:after="123" w:line="259" w:lineRule="auto"/>
              <w:ind w:left="0" w:firstLine="0"/>
              <w:jc w:val="left"/>
            </w:pPr>
          </w:p>
        </w:tc>
        <w:tc>
          <w:tcPr>
            <w:tcW w:w="5323" w:type="dxa"/>
            <w:gridSpan w:val="3"/>
            <w:vMerge/>
            <w:tcBorders>
              <w:top w:val="nil"/>
              <w:left w:val="single" w:sz="2" w:space="0" w:color="000000"/>
              <w:bottom w:val="single" w:sz="2" w:space="0" w:color="000000"/>
              <w:right w:val="single" w:sz="2" w:space="0" w:color="000000"/>
            </w:tcBorders>
            <w:shd w:val="clear" w:color="auto" w:fill="auto"/>
          </w:tcPr>
          <w:p w14:paraId="417DA30E" w14:textId="77777777" w:rsidR="001662B4" w:rsidRDefault="001662B4" w:rsidP="00310D49">
            <w:pPr>
              <w:spacing w:after="123" w:line="259" w:lineRule="auto"/>
              <w:ind w:left="0" w:firstLine="0"/>
              <w:jc w:val="left"/>
            </w:pPr>
          </w:p>
        </w:tc>
        <w:tc>
          <w:tcPr>
            <w:tcW w:w="166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BE5152C" w14:textId="77777777" w:rsidR="001662B4" w:rsidRDefault="001662B4" w:rsidP="00310D49">
            <w:pPr>
              <w:spacing w:after="11" w:line="259" w:lineRule="auto"/>
              <w:ind w:left="103" w:firstLine="0"/>
              <w:jc w:val="left"/>
            </w:pPr>
            <w:r w:rsidRPr="00D564F4">
              <w:rPr>
                <w:b/>
                <w:sz w:val="24"/>
              </w:rPr>
              <w:t xml:space="preserve">Всего </w:t>
            </w:r>
            <w:r w:rsidRPr="00D564F4">
              <w:rPr>
                <w:sz w:val="24"/>
              </w:rPr>
              <w:t xml:space="preserve"> </w:t>
            </w:r>
          </w:p>
          <w:p w14:paraId="6E69FE97" w14:textId="77777777" w:rsidR="001662B4" w:rsidRDefault="001662B4" w:rsidP="00310D49">
            <w:pPr>
              <w:spacing w:after="0" w:line="259" w:lineRule="auto"/>
              <w:ind w:left="103" w:firstLine="0"/>
              <w:jc w:val="left"/>
            </w:pPr>
            <w:r w:rsidRPr="00D564F4">
              <w:rPr>
                <w:sz w:val="24"/>
              </w:rPr>
              <w:t xml:space="preserve"> </w:t>
            </w:r>
          </w:p>
        </w:tc>
        <w:tc>
          <w:tcPr>
            <w:tcW w:w="1944" w:type="dxa"/>
            <w:gridSpan w:val="2"/>
            <w:tcBorders>
              <w:top w:val="single" w:sz="2" w:space="0" w:color="000000"/>
              <w:left w:val="single" w:sz="2" w:space="0" w:color="000000"/>
              <w:bottom w:val="single" w:sz="2" w:space="0" w:color="000000"/>
              <w:right w:val="single" w:sz="2" w:space="0" w:color="000000"/>
            </w:tcBorders>
            <w:shd w:val="clear" w:color="auto" w:fill="auto"/>
          </w:tcPr>
          <w:p w14:paraId="7358DD3D" w14:textId="77777777" w:rsidR="001662B4" w:rsidRDefault="001662B4" w:rsidP="00310D49">
            <w:pPr>
              <w:spacing w:after="52" w:line="259" w:lineRule="auto"/>
              <w:ind w:left="103" w:firstLine="0"/>
              <w:jc w:val="left"/>
            </w:pPr>
            <w:r w:rsidRPr="00D564F4">
              <w:rPr>
                <w:b/>
                <w:sz w:val="24"/>
              </w:rPr>
              <w:t xml:space="preserve">Контрольные </w:t>
            </w:r>
          </w:p>
          <w:p w14:paraId="332C6D10" w14:textId="77777777" w:rsidR="001662B4" w:rsidRDefault="001662B4" w:rsidP="00310D49">
            <w:pPr>
              <w:spacing w:after="11" w:line="259" w:lineRule="auto"/>
              <w:ind w:left="103" w:firstLine="0"/>
              <w:jc w:val="left"/>
            </w:pPr>
            <w:r w:rsidRPr="00D564F4">
              <w:rPr>
                <w:b/>
                <w:sz w:val="24"/>
              </w:rPr>
              <w:t xml:space="preserve">работы </w:t>
            </w:r>
            <w:r w:rsidRPr="00D564F4">
              <w:rPr>
                <w:sz w:val="24"/>
              </w:rPr>
              <w:t xml:space="preserve"> </w:t>
            </w:r>
          </w:p>
          <w:p w14:paraId="4A60DB0D" w14:textId="77777777" w:rsidR="001662B4" w:rsidRDefault="001662B4" w:rsidP="00310D49">
            <w:pPr>
              <w:spacing w:after="0" w:line="259" w:lineRule="auto"/>
              <w:ind w:left="103" w:firstLine="0"/>
              <w:jc w:val="left"/>
            </w:pPr>
            <w:r w:rsidRPr="00D564F4">
              <w:rPr>
                <w:sz w:val="24"/>
              </w:rPr>
              <w:t xml:space="preserve"> </w:t>
            </w:r>
          </w:p>
        </w:tc>
        <w:tc>
          <w:tcPr>
            <w:tcW w:w="2021" w:type="dxa"/>
            <w:gridSpan w:val="2"/>
            <w:tcBorders>
              <w:top w:val="single" w:sz="2" w:space="0" w:color="000000"/>
              <w:left w:val="single" w:sz="2" w:space="0" w:color="000000"/>
              <w:bottom w:val="single" w:sz="2" w:space="0" w:color="000000"/>
              <w:right w:val="single" w:sz="2" w:space="0" w:color="000000"/>
            </w:tcBorders>
            <w:shd w:val="clear" w:color="auto" w:fill="auto"/>
          </w:tcPr>
          <w:p w14:paraId="00C04C35" w14:textId="77777777" w:rsidR="001662B4" w:rsidRDefault="001662B4" w:rsidP="00310D49">
            <w:pPr>
              <w:spacing w:after="52" w:line="259" w:lineRule="auto"/>
              <w:ind w:left="105" w:firstLine="0"/>
              <w:jc w:val="left"/>
            </w:pPr>
            <w:r w:rsidRPr="00D564F4">
              <w:rPr>
                <w:b/>
                <w:sz w:val="24"/>
              </w:rPr>
              <w:t xml:space="preserve">Практические </w:t>
            </w:r>
          </w:p>
          <w:p w14:paraId="6C382F7E" w14:textId="77777777" w:rsidR="001662B4" w:rsidRDefault="001662B4" w:rsidP="00310D49">
            <w:pPr>
              <w:spacing w:after="11" w:line="259" w:lineRule="auto"/>
              <w:ind w:left="105" w:firstLine="0"/>
              <w:jc w:val="left"/>
            </w:pPr>
            <w:r w:rsidRPr="00D564F4">
              <w:rPr>
                <w:b/>
                <w:sz w:val="24"/>
              </w:rPr>
              <w:t xml:space="preserve">работы </w:t>
            </w:r>
            <w:r w:rsidRPr="00D564F4">
              <w:rPr>
                <w:sz w:val="24"/>
              </w:rPr>
              <w:t xml:space="preserve"> </w:t>
            </w:r>
          </w:p>
          <w:p w14:paraId="4282F55A" w14:textId="77777777" w:rsidR="001662B4" w:rsidRDefault="001662B4" w:rsidP="00310D49">
            <w:pPr>
              <w:spacing w:after="0" w:line="259" w:lineRule="auto"/>
              <w:ind w:left="105" w:firstLine="0"/>
              <w:jc w:val="left"/>
            </w:pPr>
            <w:r w:rsidRPr="00D564F4">
              <w:rPr>
                <w:sz w:val="24"/>
              </w:rPr>
              <w:t xml:space="preserve"> </w:t>
            </w:r>
          </w:p>
        </w:tc>
        <w:tc>
          <w:tcPr>
            <w:tcW w:w="0" w:type="auto"/>
            <w:gridSpan w:val="2"/>
            <w:vMerge/>
            <w:tcBorders>
              <w:top w:val="nil"/>
              <w:left w:val="single" w:sz="2" w:space="0" w:color="000000"/>
              <w:bottom w:val="single" w:sz="2" w:space="0" w:color="000000"/>
              <w:right w:val="single" w:sz="2" w:space="0" w:color="000000"/>
            </w:tcBorders>
            <w:shd w:val="clear" w:color="auto" w:fill="auto"/>
          </w:tcPr>
          <w:p w14:paraId="350B5763" w14:textId="77777777" w:rsidR="001662B4" w:rsidRDefault="001662B4" w:rsidP="00310D49">
            <w:pPr>
              <w:spacing w:after="123" w:line="259" w:lineRule="auto"/>
              <w:ind w:left="0" w:firstLine="0"/>
              <w:jc w:val="left"/>
            </w:pPr>
          </w:p>
        </w:tc>
      </w:tr>
      <w:tr w:rsidR="001662B4" w:rsidRPr="00902E4A" w14:paraId="1D9E3840" w14:textId="77777777" w:rsidTr="00DD36E9">
        <w:trPr>
          <w:trHeight w:val="367"/>
        </w:trPr>
        <w:tc>
          <w:tcPr>
            <w:tcW w:w="6458" w:type="dxa"/>
            <w:gridSpan w:val="5"/>
            <w:tcBorders>
              <w:top w:val="single" w:sz="2" w:space="0" w:color="000000"/>
              <w:left w:val="single" w:sz="2" w:space="0" w:color="000000"/>
              <w:bottom w:val="single" w:sz="3" w:space="0" w:color="000000"/>
              <w:right w:val="nil"/>
            </w:tcBorders>
            <w:shd w:val="clear" w:color="auto" w:fill="auto"/>
          </w:tcPr>
          <w:p w14:paraId="7B0698A8" w14:textId="77777777" w:rsidR="001662B4" w:rsidRPr="000069AF" w:rsidRDefault="001662B4" w:rsidP="00310D49">
            <w:pPr>
              <w:spacing w:after="0" w:line="259" w:lineRule="auto"/>
              <w:ind w:left="105" w:firstLine="0"/>
              <w:jc w:val="left"/>
              <w:rPr>
                <w:lang w:val="ru-RU"/>
              </w:rPr>
            </w:pPr>
            <w:r w:rsidRPr="000069AF">
              <w:rPr>
                <w:b/>
                <w:sz w:val="24"/>
                <w:lang w:val="ru-RU"/>
              </w:rPr>
              <w:t>Раздел 1.</w:t>
            </w:r>
            <w:r w:rsidRPr="000069AF">
              <w:rPr>
                <w:sz w:val="24"/>
                <w:lang w:val="ru-RU"/>
              </w:rPr>
              <w:t xml:space="preserve"> </w:t>
            </w:r>
            <w:r w:rsidRPr="000069AF">
              <w:rPr>
                <w:b/>
                <w:sz w:val="24"/>
                <w:lang w:val="ru-RU"/>
              </w:rPr>
              <w:t>Человек в круговороте истории</w:t>
            </w:r>
            <w:r w:rsidRPr="000069AF">
              <w:rPr>
                <w:sz w:val="24"/>
                <w:lang w:val="ru-RU"/>
              </w:rPr>
              <w:t xml:space="preserve"> </w:t>
            </w:r>
          </w:p>
        </w:tc>
        <w:tc>
          <w:tcPr>
            <w:tcW w:w="3605" w:type="dxa"/>
            <w:gridSpan w:val="4"/>
            <w:tcBorders>
              <w:top w:val="single" w:sz="2" w:space="0" w:color="000000"/>
              <w:left w:val="nil"/>
              <w:bottom w:val="single" w:sz="2" w:space="0" w:color="000000"/>
              <w:right w:val="nil"/>
            </w:tcBorders>
            <w:shd w:val="clear" w:color="auto" w:fill="auto"/>
          </w:tcPr>
          <w:p w14:paraId="471B58DF" w14:textId="77777777" w:rsidR="001662B4" w:rsidRPr="000069AF" w:rsidRDefault="001662B4" w:rsidP="00310D49">
            <w:pPr>
              <w:spacing w:after="123" w:line="259" w:lineRule="auto"/>
              <w:ind w:left="0" w:firstLine="0"/>
              <w:jc w:val="left"/>
              <w:rPr>
                <w:lang w:val="ru-RU"/>
              </w:rPr>
            </w:pPr>
          </w:p>
        </w:tc>
        <w:tc>
          <w:tcPr>
            <w:tcW w:w="2021" w:type="dxa"/>
            <w:gridSpan w:val="2"/>
            <w:tcBorders>
              <w:top w:val="single" w:sz="2" w:space="0" w:color="000000"/>
              <w:left w:val="nil"/>
              <w:bottom w:val="single" w:sz="2" w:space="0" w:color="000000"/>
              <w:right w:val="nil"/>
            </w:tcBorders>
            <w:shd w:val="clear" w:color="auto" w:fill="auto"/>
          </w:tcPr>
          <w:p w14:paraId="7F2D35F4" w14:textId="77777777" w:rsidR="001662B4" w:rsidRPr="000069AF" w:rsidRDefault="001662B4" w:rsidP="00310D49">
            <w:pPr>
              <w:spacing w:after="123" w:line="259" w:lineRule="auto"/>
              <w:ind w:left="0" w:firstLine="0"/>
              <w:jc w:val="left"/>
              <w:rPr>
                <w:lang w:val="ru-RU"/>
              </w:rPr>
            </w:pPr>
          </w:p>
        </w:tc>
        <w:tc>
          <w:tcPr>
            <w:tcW w:w="2916" w:type="dxa"/>
            <w:gridSpan w:val="2"/>
            <w:tcBorders>
              <w:top w:val="single" w:sz="2" w:space="0" w:color="000000"/>
              <w:left w:val="nil"/>
              <w:bottom w:val="single" w:sz="2" w:space="0" w:color="000000"/>
              <w:right w:val="single" w:sz="2" w:space="0" w:color="000000"/>
            </w:tcBorders>
            <w:shd w:val="clear" w:color="auto" w:fill="auto"/>
          </w:tcPr>
          <w:p w14:paraId="047BD4C5" w14:textId="77777777" w:rsidR="001662B4" w:rsidRPr="000069AF" w:rsidRDefault="001662B4" w:rsidP="00310D49">
            <w:pPr>
              <w:spacing w:after="123" w:line="259" w:lineRule="auto"/>
              <w:ind w:left="0" w:firstLine="0"/>
              <w:jc w:val="left"/>
              <w:rPr>
                <w:lang w:val="ru-RU"/>
              </w:rPr>
            </w:pPr>
          </w:p>
        </w:tc>
      </w:tr>
      <w:tr w:rsidR="001662B4" w14:paraId="215C18F9" w14:textId="77777777" w:rsidTr="00DD36E9">
        <w:trPr>
          <w:trHeight w:val="380"/>
        </w:trPr>
        <w:tc>
          <w:tcPr>
            <w:tcW w:w="1135" w:type="dxa"/>
            <w:gridSpan w:val="2"/>
            <w:tcBorders>
              <w:top w:val="single" w:sz="2" w:space="0" w:color="000000"/>
              <w:left w:val="single" w:sz="2" w:space="0" w:color="000000"/>
              <w:bottom w:val="single" w:sz="2" w:space="0" w:color="000000"/>
              <w:right w:val="single" w:sz="3" w:space="0" w:color="000000"/>
            </w:tcBorders>
            <w:shd w:val="clear" w:color="auto" w:fill="auto"/>
          </w:tcPr>
          <w:p w14:paraId="59E0A8F2" w14:textId="77777777" w:rsidR="001662B4" w:rsidRDefault="001662B4" w:rsidP="00310D49">
            <w:pPr>
              <w:spacing w:after="0" w:line="259" w:lineRule="auto"/>
              <w:ind w:left="1" w:firstLine="0"/>
              <w:jc w:val="left"/>
            </w:pPr>
            <w:r w:rsidRPr="00D564F4">
              <w:rPr>
                <w:sz w:val="24"/>
              </w:rPr>
              <w:t xml:space="preserve">1.1 </w:t>
            </w:r>
          </w:p>
        </w:tc>
        <w:tc>
          <w:tcPr>
            <w:tcW w:w="5323" w:type="dxa"/>
            <w:gridSpan w:val="3"/>
            <w:tcBorders>
              <w:top w:val="single" w:sz="3" w:space="0" w:color="000000"/>
              <w:left w:val="single" w:sz="3" w:space="0" w:color="000000"/>
              <w:bottom w:val="single" w:sz="3" w:space="0" w:color="000000"/>
              <w:right w:val="single" w:sz="3" w:space="0" w:color="000000"/>
            </w:tcBorders>
            <w:shd w:val="clear" w:color="auto" w:fill="auto"/>
          </w:tcPr>
          <w:p w14:paraId="1ABE2083" w14:textId="77777777" w:rsidR="001662B4" w:rsidRDefault="001662B4" w:rsidP="00310D49">
            <w:pPr>
              <w:spacing w:after="0" w:line="259" w:lineRule="auto"/>
              <w:ind w:left="0" w:firstLine="0"/>
              <w:jc w:val="left"/>
            </w:pPr>
            <w:r w:rsidRPr="00D564F4">
              <w:rPr>
                <w:sz w:val="24"/>
              </w:rPr>
              <w:t xml:space="preserve">На далёкой Гражданской </w:t>
            </w:r>
          </w:p>
        </w:tc>
        <w:tc>
          <w:tcPr>
            <w:tcW w:w="1661" w:type="dxa"/>
            <w:gridSpan w:val="2"/>
            <w:tcBorders>
              <w:top w:val="single" w:sz="2" w:space="0" w:color="000000"/>
              <w:left w:val="single" w:sz="3" w:space="0" w:color="000000"/>
              <w:bottom w:val="single" w:sz="2" w:space="0" w:color="000000"/>
              <w:right w:val="single" w:sz="2" w:space="0" w:color="000000"/>
            </w:tcBorders>
            <w:shd w:val="clear" w:color="auto" w:fill="auto"/>
          </w:tcPr>
          <w:p w14:paraId="0AF1F7D7" w14:textId="77777777" w:rsidR="001662B4" w:rsidRDefault="001662B4" w:rsidP="00310D49">
            <w:pPr>
              <w:spacing w:after="0" w:line="259" w:lineRule="auto"/>
              <w:ind w:left="23" w:firstLine="0"/>
              <w:jc w:val="center"/>
            </w:pPr>
            <w:r w:rsidRPr="00D564F4">
              <w:rPr>
                <w:sz w:val="24"/>
              </w:rPr>
              <w:t xml:space="preserve">3  </w:t>
            </w:r>
          </w:p>
        </w:tc>
        <w:tc>
          <w:tcPr>
            <w:tcW w:w="1944" w:type="dxa"/>
            <w:gridSpan w:val="2"/>
            <w:tcBorders>
              <w:top w:val="single" w:sz="2" w:space="0" w:color="000000"/>
              <w:left w:val="single" w:sz="2" w:space="0" w:color="000000"/>
              <w:bottom w:val="single" w:sz="2" w:space="0" w:color="000000"/>
              <w:right w:val="single" w:sz="2" w:space="0" w:color="000000"/>
            </w:tcBorders>
            <w:shd w:val="clear" w:color="auto" w:fill="auto"/>
          </w:tcPr>
          <w:p w14:paraId="7FBDBA0F" w14:textId="77777777" w:rsidR="001662B4" w:rsidRDefault="001662B4" w:rsidP="00310D49">
            <w:pPr>
              <w:spacing w:after="0" w:line="259" w:lineRule="auto"/>
              <w:ind w:left="67" w:firstLine="0"/>
              <w:jc w:val="center"/>
            </w:pPr>
            <w:r w:rsidRPr="00D564F4">
              <w:rPr>
                <w:sz w:val="24"/>
              </w:rPr>
              <w:t xml:space="preserve"> </w:t>
            </w:r>
          </w:p>
        </w:tc>
        <w:tc>
          <w:tcPr>
            <w:tcW w:w="2021" w:type="dxa"/>
            <w:gridSpan w:val="2"/>
            <w:tcBorders>
              <w:top w:val="single" w:sz="2" w:space="0" w:color="000000"/>
              <w:left w:val="single" w:sz="2" w:space="0" w:color="000000"/>
              <w:bottom w:val="single" w:sz="2" w:space="0" w:color="000000"/>
              <w:right w:val="single" w:sz="2" w:space="0" w:color="000000"/>
            </w:tcBorders>
            <w:shd w:val="clear" w:color="auto" w:fill="auto"/>
          </w:tcPr>
          <w:p w14:paraId="2C97D22D" w14:textId="77777777" w:rsidR="001662B4" w:rsidRDefault="001662B4" w:rsidP="00310D49">
            <w:pPr>
              <w:spacing w:after="0" w:line="259" w:lineRule="auto"/>
              <w:ind w:left="65" w:firstLine="0"/>
              <w:jc w:val="center"/>
            </w:pPr>
            <w:r w:rsidRPr="00D564F4">
              <w:rPr>
                <w:sz w:val="24"/>
              </w:rPr>
              <w:t xml:space="preserve"> </w:t>
            </w:r>
          </w:p>
        </w:tc>
        <w:tc>
          <w:tcPr>
            <w:tcW w:w="2916" w:type="dxa"/>
            <w:gridSpan w:val="2"/>
            <w:tcBorders>
              <w:top w:val="single" w:sz="2" w:space="0" w:color="000000"/>
              <w:left w:val="single" w:sz="2" w:space="0" w:color="000000"/>
              <w:bottom w:val="single" w:sz="2" w:space="0" w:color="000000"/>
              <w:right w:val="single" w:sz="2" w:space="0" w:color="000000"/>
            </w:tcBorders>
            <w:shd w:val="clear" w:color="auto" w:fill="auto"/>
          </w:tcPr>
          <w:p w14:paraId="5766E495" w14:textId="77777777" w:rsidR="001662B4" w:rsidRDefault="001662B4" w:rsidP="00310D49">
            <w:pPr>
              <w:spacing w:after="0" w:line="259" w:lineRule="auto"/>
              <w:ind w:left="101" w:firstLine="0"/>
              <w:jc w:val="left"/>
            </w:pPr>
            <w:r w:rsidRPr="00D564F4">
              <w:rPr>
                <w:sz w:val="24"/>
              </w:rPr>
              <w:t xml:space="preserve"> </w:t>
            </w:r>
          </w:p>
        </w:tc>
      </w:tr>
      <w:tr w:rsidR="001662B4" w14:paraId="71553AA6" w14:textId="77777777" w:rsidTr="00DD36E9">
        <w:trPr>
          <w:trHeight w:val="375"/>
        </w:trPr>
        <w:tc>
          <w:tcPr>
            <w:tcW w:w="1135" w:type="dxa"/>
            <w:gridSpan w:val="2"/>
            <w:tcBorders>
              <w:top w:val="single" w:sz="2" w:space="0" w:color="000000"/>
              <w:left w:val="single" w:sz="2" w:space="0" w:color="000000"/>
              <w:bottom w:val="single" w:sz="2" w:space="0" w:color="000000"/>
              <w:right w:val="single" w:sz="3" w:space="0" w:color="000000"/>
            </w:tcBorders>
            <w:shd w:val="clear" w:color="auto" w:fill="auto"/>
          </w:tcPr>
          <w:p w14:paraId="6536D110" w14:textId="77777777" w:rsidR="001662B4" w:rsidRDefault="001662B4" w:rsidP="00310D49">
            <w:pPr>
              <w:spacing w:after="0" w:line="259" w:lineRule="auto"/>
              <w:ind w:left="1" w:firstLine="0"/>
              <w:jc w:val="left"/>
            </w:pPr>
            <w:r w:rsidRPr="00D564F4">
              <w:rPr>
                <w:sz w:val="24"/>
              </w:rPr>
              <w:lastRenderedPageBreak/>
              <w:t xml:space="preserve">1.2 </w:t>
            </w:r>
          </w:p>
        </w:tc>
        <w:tc>
          <w:tcPr>
            <w:tcW w:w="5323" w:type="dxa"/>
            <w:gridSpan w:val="3"/>
            <w:tcBorders>
              <w:top w:val="single" w:sz="3" w:space="0" w:color="000000"/>
              <w:left w:val="single" w:sz="3" w:space="0" w:color="000000"/>
              <w:bottom w:val="single" w:sz="3" w:space="0" w:color="000000"/>
              <w:right w:val="single" w:sz="3" w:space="0" w:color="000000"/>
            </w:tcBorders>
            <w:shd w:val="clear" w:color="auto" w:fill="auto"/>
          </w:tcPr>
          <w:p w14:paraId="02FF2D08" w14:textId="77777777" w:rsidR="001662B4" w:rsidRDefault="001662B4" w:rsidP="00310D49">
            <w:pPr>
              <w:spacing w:after="0" w:line="259" w:lineRule="auto"/>
              <w:ind w:left="0" w:firstLine="0"/>
              <w:jc w:val="left"/>
            </w:pPr>
            <w:r w:rsidRPr="00D564F4">
              <w:rPr>
                <w:sz w:val="24"/>
              </w:rPr>
              <w:t xml:space="preserve">Жить вне России </w:t>
            </w:r>
          </w:p>
        </w:tc>
        <w:tc>
          <w:tcPr>
            <w:tcW w:w="1661" w:type="dxa"/>
            <w:gridSpan w:val="2"/>
            <w:tcBorders>
              <w:top w:val="single" w:sz="2" w:space="0" w:color="000000"/>
              <w:left w:val="single" w:sz="3" w:space="0" w:color="000000"/>
              <w:bottom w:val="single" w:sz="2" w:space="0" w:color="000000"/>
              <w:right w:val="single" w:sz="2" w:space="0" w:color="000000"/>
            </w:tcBorders>
            <w:shd w:val="clear" w:color="auto" w:fill="auto"/>
          </w:tcPr>
          <w:p w14:paraId="126F33B2" w14:textId="77777777" w:rsidR="001662B4" w:rsidRDefault="001662B4" w:rsidP="00310D49">
            <w:pPr>
              <w:spacing w:after="0" w:line="259" w:lineRule="auto"/>
              <w:ind w:left="23" w:firstLine="0"/>
              <w:jc w:val="center"/>
            </w:pPr>
            <w:r w:rsidRPr="00D564F4">
              <w:rPr>
                <w:sz w:val="24"/>
              </w:rPr>
              <w:t xml:space="preserve">2  </w:t>
            </w:r>
          </w:p>
        </w:tc>
        <w:tc>
          <w:tcPr>
            <w:tcW w:w="1944" w:type="dxa"/>
            <w:gridSpan w:val="2"/>
            <w:tcBorders>
              <w:top w:val="single" w:sz="2" w:space="0" w:color="000000"/>
              <w:left w:val="single" w:sz="2" w:space="0" w:color="000000"/>
              <w:bottom w:val="single" w:sz="2" w:space="0" w:color="000000"/>
              <w:right w:val="single" w:sz="2" w:space="0" w:color="000000"/>
            </w:tcBorders>
            <w:shd w:val="clear" w:color="auto" w:fill="auto"/>
          </w:tcPr>
          <w:p w14:paraId="4F1EF873" w14:textId="77777777" w:rsidR="001662B4" w:rsidRDefault="001662B4" w:rsidP="00310D49">
            <w:pPr>
              <w:spacing w:after="0" w:line="259" w:lineRule="auto"/>
              <w:ind w:left="67" w:firstLine="0"/>
              <w:jc w:val="center"/>
            </w:pPr>
            <w:r w:rsidRPr="00D564F4">
              <w:rPr>
                <w:sz w:val="24"/>
              </w:rPr>
              <w:t xml:space="preserve"> </w:t>
            </w:r>
          </w:p>
        </w:tc>
        <w:tc>
          <w:tcPr>
            <w:tcW w:w="2021" w:type="dxa"/>
            <w:gridSpan w:val="2"/>
            <w:tcBorders>
              <w:top w:val="single" w:sz="2" w:space="0" w:color="000000"/>
              <w:left w:val="single" w:sz="2" w:space="0" w:color="000000"/>
              <w:bottom w:val="single" w:sz="2" w:space="0" w:color="000000"/>
              <w:right w:val="single" w:sz="2" w:space="0" w:color="000000"/>
            </w:tcBorders>
            <w:shd w:val="clear" w:color="auto" w:fill="auto"/>
          </w:tcPr>
          <w:p w14:paraId="722E3AE0" w14:textId="77777777" w:rsidR="001662B4" w:rsidRDefault="001662B4" w:rsidP="00310D49">
            <w:pPr>
              <w:spacing w:after="0" w:line="259" w:lineRule="auto"/>
              <w:ind w:left="65" w:firstLine="0"/>
              <w:jc w:val="center"/>
            </w:pPr>
            <w:r w:rsidRPr="00D564F4">
              <w:rPr>
                <w:sz w:val="24"/>
              </w:rPr>
              <w:t xml:space="preserve"> </w:t>
            </w:r>
          </w:p>
        </w:tc>
        <w:tc>
          <w:tcPr>
            <w:tcW w:w="2916" w:type="dxa"/>
            <w:gridSpan w:val="2"/>
            <w:tcBorders>
              <w:top w:val="single" w:sz="2" w:space="0" w:color="000000"/>
              <w:left w:val="single" w:sz="2" w:space="0" w:color="000000"/>
              <w:bottom w:val="single" w:sz="2" w:space="0" w:color="000000"/>
              <w:right w:val="single" w:sz="2" w:space="0" w:color="000000"/>
            </w:tcBorders>
            <w:shd w:val="clear" w:color="auto" w:fill="auto"/>
          </w:tcPr>
          <w:p w14:paraId="7295A12D" w14:textId="77777777" w:rsidR="001662B4" w:rsidRDefault="001662B4" w:rsidP="00310D49">
            <w:pPr>
              <w:spacing w:after="0" w:line="259" w:lineRule="auto"/>
              <w:ind w:left="101" w:firstLine="0"/>
              <w:jc w:val="left"/>
            </w:pPr>
            <w:r w:rsidRPr="00D564F4">
              <w:rPr>
                <w:sz w:val="24"/>
              </w:rPr>
              <w:t xml:space="preserve"> </w:t>
            </w:r>
          </w:p>
        </w:tc>
      </w:tr>
      <w:tr w:rsidR="001662B4" w14:paraId="142E5254" w14:textId="77777777" w:rsidTr="00DD36E9">
        <w:trPr>
          <w:trHeight w:val="376"/>
        </w:trPr>
        <w:tc>
          <w:tcPr>
            <w:tcW w:w="1135" w:type="dxa"/>
            <w:gridSpan w:val="2"/>
            <w:tcBorders>
              <w:top w:val="single" w:sz="2" w:space="0" w:color="000000"/>
              <w:left w:val="single" w:sz="2" w:space="0" w:color="000000"/>
              <w:bottom w:val="single" w:sz="2" w:space="0" w:color="000000"/>
              <w:right w:val="single" w:sz="3" w:space="0" w:color="000000"/>
            </w:tcBorders>
            <w:shd w:val="clear" w:color="auto" w:fill="auto"/>
          </w:tcPr>
          <w:p w14:paraId="6DB7E385" w14:textId="77777777" w:rsidR="001662B4" w:rsidRDefault="001662B4" w:rsidP="00310D49">
            <w:pPr>
              <w:spacing w:after="0" w:line="259" w:lineRule="auto"/>
              <w:ind w:left="1" w:firstLine="0"/>
              <w:jc w:val="left"/>
            </w:pPr>
            <w:r w:rsidRPr="00D564F4">
              <w:rPr>
                <w:sz w:val="24"/>
              </w:rPr>
              <w:t xml:space="preserve">1.3 </w:t>
            </w:r>
          </w:p>
        </w:tc>
        <w:tc>
          <w:tcPr>
            <w:tcW w:w="5323" w:type="dxa"/>
            <w:gridSpan w:val="3"/>
            <w:tcBorders>
              <w:top w:val="single" w:sz="3" w:space="0" w:color="000000"/>
              <w:left w:val="single" w:sz="3" w:space="0" w:color="000000"/>
              <w:bottom w:val="single" w:sz="3" w:space="0" w:color="000000"/>
              <w:right w:val="single" w:sz="3" w:space="0" w:color="000000"/>
            </w:tcBorders>
            <w:shd w:val="clear" w:color="auto" w:fill="auto"/>
          </w:tcPr>
          <w:p w14:paraId="42A050D7" w14:textId="77777777" w:rsidR="001662B4" w:rsidRDefault="001662B4" w:rsidP="00310D49">
            <w:pPr>
              <w:spacing w:after="0" w:line="259" w:lineRule="auto"/>
              <w:ind w:left="0" w:firstLine="0"/>
              <w:jc w:val="left"/>
            </w:pPr>
            <w:r w:rsidRPr="00D564F4">
              <w:rPr>
                <w:sz w:val="24"/>
              </w:rPr>
              <w:t xml:space="preserve">Лагерь — отрицательная школа </w:t>
            </w:r>
          </w:p>
        </w:tc>
        <w:tc>
          <w:tcPr>
            <w:tcW w:w="1661" w:type="dxa"/>
            <w:gridSpan w:val="2"/>
            <w:tcBorders>
              <w:top w:val="single" w:sz="2" w:space="0" w:color="000000"/>
              <w:left w:val="single" w:sz="3" w:space="0" w:color="000000"/>
              <w:bottom w:val="single" w:sz="2" w:space="0" w:color="000000"/>
              <w:right w:val="single" w:sz="2" w:space="0" w:color="000000"/>
            </w:tcBorders>
            <w:shd w:val="clear" w:color="auto" w:fill="auto"/>
          </w:tcPr>
          <w:p w14:paraId="1B4A14C2" w14:textId="77777777" w:rsidR="001662B4" w:rsidRDefault="001662B4" w:rsidP="00310D49">
            <w:pPr>
              <w:spacing w:after="0" w:line="259" w:lineRule="auto"/>
              <w:ind w:left="23" w:firstLine="0"/>
              <w:jc w:val="center"/>
            </w:pPr>
            <w:r w:rsidRPr="00D564F4">
              <w:rPr>
                <w:sz w:val="24"/>
              </w:rPr>
              <w:t xml:space="preserve"> 1  </w:t>
            </w:r>
          </w:p>
        </w:tc>
        <w:tc>
          <w:tcPr>
            <w:tcW w:w="1944" w:type="dxa"/>
            <w:gridSpan w:val="2"/>
            <w:tcBorders>
              <w:top w:val="single" w:sz="2" w:space="0" w:color="000000"/>
              <w:left w:val="single" w:sz="2" w:space="0" w:color="000000"/>
              <w:bottom w:val="single" w:sz="2" w:space="0" w:color="000000"/>
              <w:right w:val="single" w:sz="2" w:space="0" w:color="000000"/>
            </w:tcBorders>
            <w:shd w:val="clear" w:color="auto" w:fill="auto"/>
          </w:tcPr>
          <w:p w14:paraId="040B295A" w14:textId="77777777" w:rsidR="001662B4" w:rsidRDefault="001662B4" w:rsidP="00310D49">
            <w:pPr>
              <w:spacing w:after="0" w:line="259" w:lineRule="auto"/>
              <w:ind w:left="67" w:firstLine="0"/>
              <w:jc w:val="center"/>
            </w:pPr>
            <w:r w:rsidRPr="00D564F4">
              <w:rPr>
                <w:sz w:val="24"/>
              </w:rPr>
              <w:t xml:space="preserve"> </w:t>
            </w:r>
          </w:p>
        </w:tc>
        <w:tc>
          <w:tcPr>
            <w:tcW w:w="2021" w:type="dxa"/>
            <w:gridSpan w:val="2"/>
            <w:tcBorders>
              <w:top w:val="single" w:sz="2" w:space="0" w:color="000000"/>
              <w:left w:val="single" w:sz="2" w:space="0" w:color="000000"/>
              <w:bottom w:val="single" w:sz="2" w:space="0" w:color="000000"/>
              <w:right w:val="single" w:sz="2" w:space="0" w:color="000000"/>
            </w:tcBorders>
            <w:shd w:val="clear" w:color="auto" w:fill="auto"/>
          </w:tcPr>
          <w:p w14:paraId="3B3E1120" w14:textId="77777777" w:rsidR="001662B4" w:rsidRDefault="001662B4" w:rsidP="00310D49">
            <w:pPr>
              <w:spacing w:after="0" w:line="259" w:lineRule="auto"/>
              <w:ind w:left="65" w:firstLine="0"/>
              <w:jc w:val="center"/>
            </w:pPr>
            <w:r w:rsidRPr="00D564F4">
              <w:rPr>
                <w:sz w:val="24"/>
              </w:rPr>
              <w:t xml:space="preserve"> </w:t>
            </w:r>
          </w:p>
        </w:tc>
        <w:tc>
          <w:tcPr>
            <w:tcW w:w="2916" w:type="dxa"/>
            <w:gridSpan w:val="2"/>
            <w:tcBorders>
              <w:top w:val="single" w:sz="2" w:space="0" w:color="000000"/>
              <w:left w:val="single" w:sz="2" w:space="0" w:color="000000"/>
              <w:bottom w:val="single" w:sz="2" w:space="0" w:color="000000"/>
              <w:right w:val="single" w:sz="2" w:space="0" w:color="000000"/>
            </w:tcBorders>
            <w:shd w:val="clear" w:color="auto" w:fill="auto"/>
          </w:tcPr>
          <w:p w14:paraId="5723D1A4" w14:textId="77777777" w:rsidR="001662B4" w:rsidRDefault="001662B4" w:rsidP="00310D49">
            <w:pPr>
              <w:spacing w:after="0" w:line="259" w:lineRule="auto"/>
              <w:ind w:left="101" w:firstLine="0"/>
              <w:jc w:val="left"/>
            </w:pPr>
            <w:r w:rsidRPr="00D564F4">
              <w:rPr>
                <w:sz w:val="24"/>
              </w:rPr>
              <w:t xml:space="preserve">https://resh.edu.ru </w:t>
            </w:r>
          </w:p>
        </w:tc>
      </w:tr>
      <w:tr w:rsidR="001662B4" w14:paraId="7D8D693A" w14:textId="77777777" w:rsidTr="00DD36E9">
        <w:trPr>
          <w:trHeight w:val="380"/>
        </w:trPr>
        <w:tc>
          <w:tcPr>
            <w:tcW w:w="1135" w:type="dxa"/>
            <w:gridSpan w:val="2"/>
            <w:tcBorders>
              <w:top w:val="single" w:sz="2" w:space="0" w:color="000000"/>
              <w:left w:val="single" w:sz="2" w:space="0" w:color="000000"/>
              <w:bottom w:val="single" w:sz="2" w:space="0" w:color="000000"/>
              <w:right w:val="single" w:sz="3" w:space="0" w:color="000000"/>
            </w:tcBorders>
            <w:shd w:val="clear" w:color="auto" w:fill="auto"/>
          </w:tcPr>
          <w:p w14:paraId="50191A82" w14:textId="77777777" w:rsidR="001662B4" w:rsidRDefault="001662B4" w:rsidP="00310D49">
            <w:pPr>
              <w:spacing w:after="0" w:line="259" w:lineRule="auto"/>
              <w:ind w:left="1" w:firstLine="0"/>
              <w:jc w:val="left"/>
            </w:pPr>
            <w:r w:rsidRPr="00D564F4">
              <w:rPr>
                <w:sz w:val="24"/>
              </w:rPr>
              <w:t xml:space="preserve">1.4 </w:t>
            </w:r>
          </w:p>
        </w:tc>
        <w:tc>
          <w:tcPr>
            <w:tcW w:w="5323" w:type="dxa"/>
            <w:gridSpan w:val="3"/>
            <w:tcBorders>
              <w:top w:val="single" w:sz="3" w:space="0" w:color="000000"/>
              <w:left w:val="single" w:sz="3" w:space="0" w:color="000000"/>
              <w:bottom w:val="single" w:sz="3" w:space="0" w:color="000000"/>
              <w:right w:val="single" w:sz="3" w:space="0" w:color="000000"/>
            </w:tcBorders>
            <w:shd w:val="clear" w:color="auto" w:fill="auto"/>
          </w:tcPr>
          <w:p w14:paraId="6E1ADDB1" w14:textId="77777777" w:rsidR="001662B4" w:rsidRPr="000069AF" w:rsidRDefault="001662B4" w:rsidP="00310D49">
            <w:pPr>
              <w:spacing w:after="0" w:line="259" w:lineRule="auto"/>
              <w:ind w:left="0" w:firstLine="0"/>
              <w:rPr>
                <w:lang w:val="ru-RU"/>
              </w:rPr>
            </w:pPr>
            <w:r w:rsidRPr="000069AF">
              <w:rPr>
                <w:sz w:val="24"/>
                <w:lang w:val="ru-RU"/>
              </w:rPr>
              <w:t xml:space="preserve">Я не участвую в войне — она участвует во мне </w:t>
            </w:r>
          </w:p>
        </w:tc>
        <w:tc>
          <w:tcPr>
            <w:tcW w:w="1661" w:type="dxa"/>
            <w:gridSpan w:val="2"/>
            <w:tcBorders>
              <w:top w:val="single" w:sz="2" w:space="0" w:color="000000"/>
              <w:left w:val="single" w:sz="3" w:space="0" w:color="000000"/>
              <w:bottom w:val="single" w:sz="2" w:space="0" w:color="000000"/>
              <w:right w:val="single" w:sz="2" w:space="0" w:color="000000"/>
            </w:tcBorders>
            <w:shd w:val="clear" w:color="auto" w:fill="auto"/>
          </w:tcPr>
          <w:p w14:paraId="17B7C1CB" w14:textId="77777777" w:rsidR="001662B4" w:rsidRDefault="001662B4" w:rsidP="00310D49">
            <w:pPr>
              <w:spacing w:after="0" w:line="259" w:lineRule="auto"/>
              <w:ind w:left="23" w:firstLine="0"/>
              <w:jc w:val="center"/>
            </w:pPr>
            <w:r w:rsidRPr="000069AF">
              <w:rPr>
                <w:sz w:val="24"/>
                <w:lang w:val="ru-RU"/>
              </w:rPr>
              <w:t xml:space="preserve"> </w:t>
            </w:r>
            <w:r w:rsidRPr="00D564F4">
              <w:rPr>
                <w:sz w:val="24"/>
              </w:rPr>
              <w:t xml:space="preserve">3 </w:t>
            </w:r>
          </w:p>
        </w:tc>
        <w:tc>
          <w:tcPr>
            <w:tcW w:w="1944" w:type="dxa"/>
            <w:gridSpan w:val="2"/>
            <w:tcBorders>
              <w:top w:val="single" w:sz="2" w:space="0" w:color="000000"/>
              <w:left w:val="single" w:sz="2" w:space="0" w:color="000000"/>
              <w:bottom w:val="single" w:sz="2" w:space="0" w:color="000000"/>
              <w:right w:val="single" w:sz="2" w:space="0" w:color="000000"/>
            </w:tcBorders>
            <w:shd w:val="clear" w:color="auto" w:fill="auto"/>
          </w:tcPr>
          <w:p w14:paraId="7F925133" w14:textId="77777777" w:rsidR="001662B4" w:rsidRDefault="001662B4" w:rsidP="00310D49">
            <w:pPr>
              <w:spacing w:after="0" w:line="259" w:lineRule="auto"/>
              <w:ind w:left="67" w:firstLine="0"/>
              <w:jc w:val="center"/>
            </w:pPr>
            <w:r w:rsidRPr="00D564F4">
              <w:rPr>
                <w:sz w:val="24"/>
              </w:rPr>
              <w:t xml:space="preserve"> </w:t>
            </w:r>
          </w:p>
        </w:tc>
        <w:tc>
          <w:tcPr>
            <w:tcW w:w="2021" w:type="dxa"/>
            <w:gridSpan w:val="2"/>
            <w:tcBorders>
              <w:top w:val="single" w:sz="2" w:space="0" w:color="000000"/>
              <w:left w:val="single" w:sz="2" w:space="0" w:color="000000"/>
              <w:bottom w:val="single" w:sz="2" w:space="0" w:color="000000"/>
              <w:right w:val="single" w:sz="2" w:space="0" w:color="000000"/>
            </w:tcBorders>
            <w:shd w:val="clear" w:color="auto" w:fill="auto"/>
          </w:tcPr>
          <w:p w14:paraId="2B42042B" w14:textId="77777777" w:rsidR="001662B4" w:rsidRDefault="001662B4" w:rsidP="00310D49">
            <w:pPr>
              <w:spacing w:after="0" w:line="259" w:lineRule="auto"/>
              <w:ind w:left="65" w:firstLine="0"/>
              <w:jc w:val="center"/>
            </w:pPr>
            <w:r w:rsidRPr="00D564F4">
              <w:rPr>
                <w:sz w:val="24"/>
              </w:rPr>
              <w:t xml:space="preserve"> </w:t>
            </w:r>
          </w:p>
        </w:tc>
        <w:tc>
          <w:tcPr>
            <w:tcW w:w="2916" w:type="dxa"/>
            <w:gridSpan w:val="2"/>
            <w:tcBorders>
              <w:top w:val="single" w:sz="2" w:space="0" w:color="000000"/>
              <w:left w:val="single" w:sz="2" w:space="0" w:color="000000"/>
              <w:bottom w:val="single" w:sz="2" w:space="0" w:color="000000"/>
              <w:right w:val="single" w:sz="2" w:space="0" w:color="000000"/>
            </w:tcBorders>
            <w:shd w:val="clear" w:color="auto" w:fill="auto"/>
          </w:tcPr>
          <w:p w14:paraId="1EA6BC2A" w14:textId="77777777" w:rsidR="001662B4" w:rsidRDefault="001662B4" w:rsidP="00310D49">
            <w:pPr>
              <w:spacing w:after="0" w:line="259" w:lineRule="auto"/>
              <w:ind w:left="101" w:firstLine="0"/>
              <w:jc w:val="left"/>
            </w:pPr>
            <w:r w:rsidRPr="00D564F4">
              <w:rPr>
                <w:sz w:val="24"/>
              </w:rPr>
              <w:t xml:space="preserve"> </w:t>
            </w:r>
          </w:p>
        </w:tc>
      </w:tr>
      <w:tr w:rsidR="001662B4" w14:paraId="58E98170" w14:textId="77777777" w:rsidTr="00DD36E9">
        <w:trPr>
          <w:trHeight w:val="375"/>
        </w:trPr>
        <w:tc>
          <w:tcPr>
            <w:tcW w:w="1135" w:type="dxa"/>
            <w:gridSpan w:val="2"/>
            <w:tcBorders>
              <w:top w:val="single" w:sz="2" w:space="0" w:color="000000"/>
              <w:left w:val="single" w:sz="2" w:space="0" w:color="000000"/>
              <w:bottom w:val="single" w:sz="2" w:space="0" w:color="000000"/>
              <w:right w:val="single" w:sz="3" w:space="0" w:color="000000"/>
            </w:tcBorders>
            <w:shd w:val="clear" w:color="auto" w:fill="auto"/>
          </w:tcPr>
          <w:p w14:paraId="350ACB56" w14:textId="77777777" w:rsidR="001662B4" w:rsidRDefault="001662B4" w:rsidP="00310D49">
            <w:pPr>
              <w:spacing w:after="0" w:line="259" w:lineRule="auto"/>
              <w:ind w:left="1" w:firstLine="0"/>
              <w:jc w:val="left"/>
            </w:pPr>
            <w:r w:rsidRPr="00D564F4">
              <w:rPr>
                <w:sz w:val="24"/>
              </w:rPr>
              <w:t xml:space="preserve">1.5 </w:t>
            </w:r>
          </w:p>
        </w:tc>
        <w:tc>
          <w:tcPr>
            <w:tcW w:w="5323" w:type="dxa"/>
            <w:gridSpan w:val="3"/>
            <w:tcBorders>
              <w:top w:val="single" w:sz="3" w:space="0" w:color="000000"/>
              <w:left w:val="single" w:sz="3" w:space="0" w:color="000000"/>
              <w:bottom w:val="single" w:sz="3" w:space="0" w:color="000000"/>
              <w:right w:val="single" w:sz="3" w:space="0" w:color="000000"/>
            </w:tcBorders>
            <w:shd w:val="clear" w:color="auto" w:fill="auto"/>
          </w:tcPr>
          <w:p w14:paraId="7A27600E" w14:textId="77777777" w:rsidR="001662B4" w:rsidRDefault="001662B4" w:rsidP="00310D49">
            <w:pPr>
              <w:spacing w:after="0" w:line="259" w:lineRule="auto"/>
              <w:ind w:left="0" w:firstLine="0"/>
              <w:jc w:val="left"/>
            </w:pPr>
            <w:r w:rsidRPr="00D564F4">
              <w:rPr>
                <w:sz w:val="24"/>
              </w:rPr>
              <w:t xml:space="preserve">Россия — это совесть </w:t>
            </w:r>
          </w:p>
        </w:tc>
        <w:tc>
          <w:tcPr>
            <w:tcW w:w="1661" w:type="dxa"/>
            <w:gridSpan w:val="2"/>
            <w:tcBorders>
              <w:top w:val="single" w:sz="2" w:space="0" w:color="000000"/>
              <w:left w:val="single" w:sz="3" w:space="0" w:color="000000"/>
              <w:bottom w:val="single" w:sz="2" w:space="0" w:color="000000"/>
              <w:right w:val="single" w:sz="2" w:space="0" w:color="000000"/>
            </w:tcBorders>
            <w:shd w:val="clear" w:color="auto" w:fill="auto"/>
          </w:tcPr>
          <w:p w14:paraId="539CF3AB" w14:textId="77777777" w:rsidR="001662B4" w:rsidRDefault="001662B4" w:rsidP="00310D49">
            <w:pPr>
              <w:spacing w:after="0" w:line="259" w:lineRule="auto"/>
              <w:ind w:left="23" w:firstLine="0"/>
              <w:jc w:val="center"/>
            </w:pPr>
            <w:r w:rsidRPr="00D564F4">
              <w:rPr>
                <w:sz w:val="24"/>
              </w:rPr>
              <w:t xml:space="preserve">2 </w:t>
            </w:r>
          </w:p>
        </w:tc>
        <w:tc>
          <w:tcPr>
            <w:tcW w:w="1944" w:type="dxa"/>
            <w:gridSpan w:val="2"/>
            <w:tcBorders>
              <w:top w:val="single" w:sz="2" w:space="0" w:color="000000"/>
              <w:left w:val="single" w:sz="2" w:space="0" w:color="000000"/>
              <w:bottom w:val="single" w:sz="2" w:space="0" w:color="000000"/>
              <w:right w:val="single" w:sz="2" w:space="0" w:color="000000"/>
            </w:tcBorders>
            <w:shd w:val="clear" w:color="auto" w:fill="auto"/>
          </w:tcPr>
          <w:p w14:paraId="473CC741" w14:textId="77777777" w:rsidR="001662B4" w:rsidRDefault="001662B4" w:rsidP="00310D49">
            <w:pPr>
              <w:spacing w:after="0" w:line="259" w:lineRule="auto"/>
              <w:ind w:left="67" w:firstLine="0"/>
              <w:jc w:val="center"/>
            </w:pPr>
            <w:r w:rsidRPr="00D564F4">
              <w:rPr>
                <w:sz w:val="24"/>
              </w:rPr>
              <w:t xml:space="preserve"> </w:t>
            </w:r>
          </w:p>
        </w:tc>
        <w:tc>
          <w:tcPr>
            <w:tcW w:w="2021" w:type="dxa"/>
            <w:gridSpan w:val="2"/>
            <w:tcBorders>
              <w:top w:val="single" w:sz="2" w:space="0" w:color="000000"/>
              <w:left w:val="single" w:sz="2" w:space="0" w:color="000000"/>
              <w:bottom w:val="single" w:sz="2" w:space="0" w:color="000000"/>
              <w:right w:val="single" w:sz="2" w:space="0" w:color="000000"/>
            </w:tcBorders>
            <w:shd w:val="clear" w:color="auto" w:fill="auto"/>
          </w:tcPr>
          <w:p w14:paraId="01B4E42E" w14:textId="77777777" w:rsidR="001662B4" w:rsidRDefault="001662B4" w:rsidP="00310D49">
            <w:pPr>
              <w:spacing w:after="0" w:line="259" w:lineRule="auto"/>
              <w:ind w:left="65" w:firstLine="0"/>
              <w:jc w:val="center"/>
            </w:pPr>
            <w:r w:rsidRPr="00D564F4">
              <w:rPr>
                <w:sz w:val="24"/>
              </w:rPr>
              <w:t xml:space="preserve"> </w:t>
            </w:r>
          </w:p>
        </w:tc>
        <w:tc>
          <w:tcPr>
            <w:tcW w:w="2916" w:type="dxa"/>
            <w:gridSpan w:val="2"/>
            <w:tcBorders>
              <w:top w:val="single" w:sz="2" w:space="0" w:color="000000"/>
              <w:left w:val="single" w:sz="2" w:space="0" w:color="000000"/>
              <w:bottom w:val="single" w:sz="2" w:space="0" w:color="000000"/>
              <w:right w:val="single" w:sz="2" w:space="0" w:color="000000"/>
            </w:tcBorders>
            <w:shd w:val="clear" w:color="auto" w:fill="auto"/>
          </w:tcPr>
          <w:p w14:paraId="13A26AD7" w14:textId="77777777" w:rsidR="001662B4" w:rsidRDefault="001662B4" w:rsidP="00310D49">
            <w:pPr>
              <w:spacing w:after="0" w:line="259" w:lineRule="auto"/>
              <w:ind w:left="101" w:firstLine="0"/>
              <w:jc w:val="left"/>
            </w:pPr>
            <w:r w:rsidRPr="00D564F4">
              <w:rPr>
                <w:sz w:val="24"/>
              </w:rPr>
              <w:t xml:space="preserve"> </w:t>
            </w:r>
          </w:p>
        </w:tc>
      </w:tr>
      <w:tr w:rsidR="001662B4" w14:paraId="228395AC" w14:textId="77777777" w:rsidTr="00DD36E9">
        <w:trPr>
          <w:trHeight w:val="381"/>
        </w:trPr>
        <w:tc>
          <w:tcPr>
            <w:tcW w:w="1135" w:type="dxa"/>
            <w:gridSpan w:val="2"/>
            <w:tcBorders>
              <w:top w:val="single" w:sz="2" w:space="0" w:color="000000"/>
              <w:left w:val="single" w:sz="2" w:space="0" w:color="000000"/>
              <w:bottom w:val="single" w:sz="2" w:space="0" w:color="000000"/>
              <w:right w:val="single" w:sz="3" w:space="0" w:color="000000"/>
            </w:tcBorders>
            <w:shd w:val="clear" w:color="auto" w:fill="auto"/>
          </w:tcPr>
          <w:p w14:paraId="11179389" w14:textId="77777777" w:rsidR="001662B4" w:rsidRDefault="001662B4" w:rsidP="00310D49">
            <w:pPr>
              <w:spacing w:after="0" w:line="259" w:lineRule="auto"/>
              <w:ind w:left="1" w:firstLine="0"/>
              <w:jc w:val="left"/>
            </w:pPr>
            <w:r w:rsidRPr="00D564F4">
              <w:rPr>
                <w:sz w:val="24"/>
              </w:rPr>
              <w:t xml:space="preserve">1.6 </w:t>
            </w:r>
          </w:p>
        </w:tc>
        <w:tc>
          <w:tcPr>
            <w:tcW w:w="5323" w:type="dxa"/>
            <w:gridSpan w:val="3"/>
            <w:tcBorders>
              <w:top w:val="single" w:sz="3" w:space="0" w:color="000000"/>
              <w:left w:val="single" w:sz="3" w:space="0" w:color="000000"/>
              <w:bottom w:val="single" w:sz="3" w:space="0" w:color="000000"/>
              <w:right w:val="single" w:sz="3" w:space="0" w:color="000000"/>
            </w:tcBorders>
            <w:shd w:val="clear" w:color="auto" w:fill="auto"/>
          </w:tcPr>
          <w:p w14:paraId="5083AD2F" w14:textId="77777777" w:rsidR="001662B4" w:rsidRDefault="001662B4" w:rsidP="00310D49">
            <w:pPr>
              <w:spacing w:after="0" w:line="259" w:lineRule="auto"/>
              <w:ind w:left="0" w:firstLine="0"/>
              <w:jc w:val="left"/>
            </w:pPr>
            <w:r w:rsidRPr="00D564F4">
              <w:rPr>
                <w:sz w:val="24"/>
              </w:rPr>
              <w:t xml:space="preserve">Проверочная работа </w:t>
            </w:r>
          </w:p>
        </w:tc>
        <w:tc>
          <w:tcPr>
            <w:tcW w:w="1661" w:type="dxa"/>
            <w:gridSpan w:val="2"/>
            <w:tcBorders>
              <w:top w:val="single" w:sz="2" w:space="0" w:color="000000"/>
              <w:left w:val="single" w:sz="3" w:space="0" w:color="000000"/>
              <w:bottom w:val="single" w:sz="3" w:space="0" w:color="000000"/>
              <w:right w:val="single" w:sz="2" w:space="0" w:color="000000"/>
            </w:tcBorders>
            <w:shd w:val="clear" w:color="auto" w:fill="auto"/>
          </w:tcPr>
          <w:p w14:paraId="6697C9AD" w14:textId="54A2E6AC" w:rsidR="001662B4" w:rsidRPr="00842483" w:rsidRDefault="00842483" w:rsidP="00310D49">
            <w:pPr>
              <w:spacing w:after="0" w:line="259" w:lineRule="auto"/>
              <w:ind w:left="23" w:firstLine="0"/>
              <w:jc w:val="center"/>
              <w:rPr>
                <w:lang w:val="ru-RU"/>
              </w:rPr>
            </w:pPr>
            <w:r>
              <w:rPr>
                <w:sz w:val="24"/>
                <w:lang w:val="ru-RU"/>
              </w:rPr>
              <w:t>1</w:t>
            </w:r>
          </w:p>
        </w:tc>
        <w:tc>
          <w:tcPr>
            <w:tcW w:w="1944" w:type="dxa"/>
            <w:gridSpan w:val="2"/>
            <w:tcBorders>
              <w:top w:val="single" w:sz="2" w:space="0" w:color="000000"/>
              <w:left w:val="single" w:sz="2" w:space="0" w:color="000000"/>
              <w:bottom w:val="single" w:sz="2" w:space="0" w:color="000000"/>
              <w:right w:val="single" w:sz="2" w:space="0" w:color="000000"/>
            </w:tcBorders>
            <w:shd w:val="clear" w:color="auto" w:fill="auto"/>
          </w:tcPr>
          <w:p w14:paraId="6820D760" w14:textId="77777777" w:rsidR="001662B4" w:rsidRDefault="001662B4" w:rsidP="00310D49">
            <w:pPr>
              <w:spacing w:after="0" w:line="259" w:lineRule="auto"/>
              <w:ind w:left="67" w:firstLine="0"/>
              <w:jc w:val="center"/>
            </w:pPr>
            <w:r w:rsidRPr="00D564F4">
              <w:rPr>
                <w:sz w:val="24"/>
              </w:rPr>
              <w:t xml:space="preserve"> </w:t>
            </w:r>
          </w:p>
        </w:tc>
        <w:tc>
          <w:tcPr>
            <w:tcW w:w="2021" w:type="dxa"/>
            <w:gridSpan w:val="2"/>
            <w:tcBorders>
              <w:top w:val="single" w:sz="2" w:space="0" w:color="000000"/>
              <w:left w:val="single" w:sz="2" w:space="0" w:color="000000"/>
              <w:bottom w:val="single" w:sz="2" w:space="0" w:color="000000"/>
              <w:right w:val="single" w:sz="2" w:space="0" w:color="000000"/>
            </w:tcBorders>
            <w:shd w:val="clear" w:color="auto" w:fill="auto"/>
          </w:tcPr>
          <w:p w14:paraId="4EF35C6F" w14:textId="77777777" w:rsidR="001662B4" w:rsidRDefault="001662B4" w:rsidP="00310D49">
            <w:pPr>
              <w:spacing w:after="0" w:line="259" w:lineRule="auto"/>
              <w:ind w:left="65" w:firstLine="0"/>
              <w:jc w:val="center"/>
            </w:pPr>
            <w:r w:rsidRPr="00D564F4">
              <w:rPr>
                <w:sz w:val="24"/>
              </w:rPr>
              <w:t xml:space="preserve"> </w:t>
            </w:r>
          </w:p>
        </w:tc>
        <w:tc>
          <w:tcPr>
            <w:tcW w:w="2916" w:type="dxa"/>
            <w:gridSpan w:val="2"/>
            <w:tcBorders>
              <w:top w:val="single" w:sz="2" w:space="0" w:color="000000"/>
              <w:left w:val="single" w:sz="2" w:space="0" w:color="000000"/>
              <w:bottom w:val="single" w:sz="2" w:space="0" w:color="000000"/>
              <w:right w:val="single" w:sz="2" w:space="0" w:color="000000"/>
            </w:tcBorders>
            <w:shd w:val="clear" w:color="auto" w:fill="auto"/>
          </w:tcPr>
          <w:p w14:paraId="692DF101" w14:textId="77777777" w:rsidR="001662B4" w:rsidRDefault="001662B4" w:rsidP="00310D49">
            <w:pPr>
              <w:spacing w:after="0" w:line="259" w:lineRule="auto"/>
              <w:ind w:left="101" w:firstLine="0"/>
              <w:jc w:val="left"/>
            </w:pPr>
            <w:r w:rsidRPr="00D564F4">
              <w:rPr>
                <w:sz w:val="24"/>
              </w:rPr>
              <w:t xml:space="preserve"> </w:t>
            </w:r>
          </w:p>
        </w:tc>
      </w:tr>
      <w:tr w:rsidR="001662B4" w14:paraId="0D92E3C8" w14:textId="77777777" w:rsidTr="00DD36E9">
        <w:trPr>
          <w:trHeight w:val="575"/>
        </w:trPr>
        <w:tc>
          <w:tcPr>
            <w:tcW w:w="6458" w:type="dxa"/>
            <w:gridSpan w:val="5"/>
            <w:tcBorders>
              <w:top w:val="single" w:sz="3" w:space="0" w:color="000000"/>
              <w:left w:val="single" w:sz="2" w:space="0" w:color="000000"/>
              <w:bottom w:val="single" w:sz="2" w:space="0" w:color="000000"/>
              <w:right w:val="single" w:sz="3" w:space="0" w:color="000000"/>
            </w:tcBorders>
            <w:shd w:val="clear" w:color="auto" w:fill="auto"/>
            <w:vAlign w:val="center"/>
          </w:tcPr>
          <w:p w14:paraId="2D11A6F3" w14:textId="77777777" w:rsidR="001662B4" w:rsidRDefault="001662B4" w:rsidP="00310D49">
            <w:pPr>
              <w:spacing w:after="0" w:line="259" w:lineRule="auto"/>
              <w:ind w:left="105" w:firstLine="0"/>
              <w:jc w:val="left"/>
            </w:pPr>
            <w:r w:rsidRPr="00D564F4">
              <w:rPr>
                <w:sz w:val="24"/>
              </w:rPr>
              <w:t xml:space="preserve">Итого по разделу </w:t>
            </w:r>
          </w:p>
        </w:tc>
        <w:tc>
          <w:tcPr>
            <w:tcW w:w="1661" w:type="dxa"/>
            <w:gridSpan w:val="2"/>
            <w:tcBorders>
              <w:top w:val="single" w:sz="3" w:space="0" w:color="000000"/>
              <w:left w:val="single" w:sz="3" w:space="0" w:color="000000"/>
              <w:bottom w:val="single" w:sz="3" w:space="0" w:color="000000"/>
              <w:right w:val="single" w:sz="3" w:space="0" w:color="000000"/>
            </w:tcBorders>
            <w:shd w:val="clear" w:color="auto" w:fill="auto"/>
          </w:tcPr>
          <w:p w14:paraId="193E8C59" w14:textId="531EC968" w:rsidR="001662B4" w:rsidRDefault="001662B4" w:rsidP="00310D49">
            <w:pPr>
              <w:spacing w:after="0" w:line="259" w:lineRule="auto"/>
              <w:ind w:left="0" w:right="83" w:firstLine="0"/>
              <w:jc w:val="center"/>
            </w:pPr>
            <w:r w:rsidRPr="00D564F4">
              <w:rPr>
                <w:sz w:val="24"/>
              </w:rPr>
              <w:t>1</w:t>
            </w:r>
            <w:r w:rsidR="00327821">
              <w:rPr>
                <w:sz w:val="24"/>
                <w:lang w:val="ru-RU"/>
              </w:rPr>
              <w:t>2</w:t>
            </w:r>
            <w:r w:rsidRPr="00D564F4">
              <w:rPr>
                <w:sz w:val="24"/>
              </w:rPr>
              <w:t xml:space="preserve"> </w:t>
            </w:r>
          </w:p>
        </w:tc>
        <w:tc>
          <w:tcPr>
            <w:tcW w:w="1944" w:type="dxa"/>
            <w:gridSpan w:val="2"/>
            <w:tcBorders>
              <w:top w:val="single" w:sz="2" w:space="0" w:color="000000"/>
              <w:left w:val="single" w:sz="3" w:space="0" w:color="000000"/>
              <w:bottom w:val="single" w:sz="2" w:space="0" w:color="000000"/>
              <w:right w:val="nil"/>
            </w:tcBorders>
            <w:shd w:val="clear" w:color="auto" w:fill="auto"/>
          </w:tcPr>
          <w:p w14:paraId="0F9B0488" w14:textId="77777777" w:rsidR="001662B4" w:rsidRDefault="001662B4" w:rsidP="00310D49">
            <w:pPr>
              <w:spacing w:after="0" w:line="259" w:lineRule="auto"/>
              <w:ind w:left="0" w:firstLine="0"/>
              <w:jc w:val="left"/>
            </w:pPr>
            <w:r w:rsidRPr="00D564F4">
              <w:rPr>
                <w:sz w:val="24"/>
              </w:rPr>
              <w:t xml:space="preserve"> </w:t>
            </w:r>
          </w:p>
        </w:tc>
        <w:tc>
          <w:tcPr>
            <w:tcW w:w="2021" w:type="dxa"/>
            <w:gridSpan w:val="2"/>
            <w:tcBorders>
              <w:top w:val="single" w:sz="2" w:space="0" w:color="000000"/>
              <w:left w:val="nil"/>
              <w:bottom w:val="single" w:sz="2" w:space="0" w:color="000000"/>
              <w:right w:val="nil"/>
            </w:tcBorders>
            <w:shd w:val="clear" w:color="auto" w:fill="auto"/>
          </w:tcPr>
          <w:p w14:paraId="490992D9" w14:textId="77777777" w:rsidR="001662B4" w:rsidRDefault="001662B4" w:rsidP="00310D49">
            <w:pPr>
              <w:spacing w:after="123" w:line="259" w:lineRule="auto"/>
              <w:ind w:left="0" w:firstLine="0"/>
              <w:jc w:val="left"/>
            </w:pPr>
          </w:p>
        </w:tc>
        <w:tc>
          <w:tcPr>
            <w:tcW w:w="2916" w:type="dxa"/>
            <w:gridSpan w:val="2"/>
            <w:tcBorders>
              <w:top w:val="single" w:sz="2" w:space="0" w:color="000000"/>
              <w:left w:val="nil"/>
              <w:bottom w:val="single" w:sz="2" w:space="0" w:color="000000"/>
              <w:right w:val="single" w:sz="2" w:space="0" w:color="000000"/>
            </w:tcBorders>
            <w:shd w:val="clear" w:color="auto" w:fill="auto"/>
            <w:vAlign w:val="bottom"/>
          </w:tcPr>
          <w:p w14:paraId="0F536694" w14:textId="77777777" w:rsidR="001662B4" w:rsidRDefault="001662B4" w:rsidP="00310D49">
            <w:pPr>
              <w:spacing w:after="123" w:line="259" w:lineRule="auto"/>
              <w:ind w:left="0" w:firstLine="0"/>
              <w:jc w:val="left"/>
            </w:pPr>
          </w:p>
        </w:tc>
      </w:tr>
      <w:tr w:rsidR="001662B4" w14:paraId="6B1AFCB7" w14:textId="77777777" w:rsidTr="00DD36E9">
        <w:trPr>
          <w:trHeight w:val="370"/>
        </w:trPr>
        <w:tc>
          <w:tcPr>
            <w:tcW w:w="6458" w:type="dxa"/>
            <w:gridSpan w:val="5"/>
            <w:tcBorders>
              <w:top w:val="single" w:sz="2" w:space="0" w:color="000000"/>
              <w:left w:val="single" w:sz="2" w:space="0" w:color="000000"/>
              <w:bottom w:val="single" w:sz="3" w:space="0" w:color="000000"/>
              <w:right w:val="nil"/>
            </w:tcBorders>
            <w:shd w:val="clear" w:color="auto" w:fill="auto"/>
          </w:tcPr>
          <w:p w14:paraId="573922FB" w14:textId="77777777" w:rsidR="001662B4" w:rsidRDefault="001662B4" w:rsidP="00310D49">
            <w:pPr>
              <w:spacing w:after="0" w:line="259" w:lineRule="auto"/>
              <w:ind w:left="105" w:firstLine="0"/>
              <w:jc w:val="left"/>
            </w:pPr>
            <w:r w:rsidRPr="00D564F4">
              <w:rPr>
                <w:b/>
                <w:sz w:val="24"/>
              </w:rPr>
              <w:t>Раздел 2.</w:t>
            </w:r>
            <w:r w:rsidRPr="00D564F4">
              <w:rPr>
                <w:sz w:val="24"/>
              </w:rPr>
              <w:t xml:space="preserve"> </w:t>
            </w:r>
            <w:r w:rsidRPr="00D564F4">
              <w:rPr>
                <w:b/>
                <w:sz w:val="24"/>
              </w:rPr>
              <w:t>Загадочная русская душа</w:t>
            </w:r>
            <w:r w:rsidRPr="00D564F4">
              <w:rPr>
                <w:sz w:val="24"/>
              </w:rPr>
              <w:t xml:space="preserve"> </w:t>
            </w:r>
          </w:p>
        </w:tc>
        <w:tc>
          <w:tcPr>
            <w:tcW w:w="3605" w:type="dxa"/>
            <w:gridSpan w:val="4"/>
            <w:tcBorders>
              <w:top w:val="single" w:sz="3" w:space="0" w:color="000000"/>
              <w:left w:val="nil"/>
              <w:bottom w:val="single" w:sz="2" w:space="0" w:color="000000"/>
              <w:right w:val="nil"/>
            </w:tcBorders>
            <w:shd w:val="clear" w:color="auto" w:fill="auto"/>
          </w:tcPr>
          <w:p w14:paraId="45FFE148" w14:textId="77777777" w:rsidR="001662B4" w:rsidRDefault="001662B4" w:rsidP="00310D49">
            <w:pPr>
              <w:spacing w:after="123" w:line="259" w:lineRule="auto"/>
              <w:ind w:left="0" w:firstLine="0"/>
              <w:jc w:val="left"/>
            </w:pPr>
          </w:p>
        </w:tc>
        <w:tc>
          <w:tcPr>
            <w:tcW w:w="2021" w:type="dxa"/>
            <w:gridSpan w:val="2"/>
            <w:tcBorders>
              <w:top w:val="single" w:sz="2" w:space="0" w:color="000000"/>
              <w:left w:val="nil"/>
              <w:bottom w:val="single" w:sz="2" w:space="0" w:color="000000"/>
              <w:right w:val="nil"/>
            </w:tcBorders>
            <w:shd w:val="clear" w:color="auto" w:fill="auto"/>
          </w:tcPr>
          <w:p w14:paraId="047268CB" w14:textId="77777777" w:rsidR="001662B4" w:rsidRDefault="001662B4" w:rsidP="00310D49">
            <w:pPr>
              <w:spacing w:after="123" w:line="259" w:lineRule="auto"/>
              <w:ind w:left="0" w:firstLine="0"/>
              <w:jc w:val="left"/>
            </w:pPr>
          </w:p>
        </w:tc>
        <w:tc>
          <w:tcPr>
            <w:tcW w:w="2916" w:type="dxa"/>
            <w:gridSpan w:val="2"/>
            <w:tcBorders>
              <w:top w:val="single" w:sz="2" w:space="0" w:color="000000"/>
              <w:left w:val="nil"/>
              <w:bottom w:val="single" w:sz="2" w:space="0" w:color="000000"/>
              <w:right w:val="single" w:sz="2" w:space="0" w:color="000000"/>
            </w:tcBorders>
            <w:shd w:val="clear" w:color="auto" w:fill="auto"/>
          </w:tcPr>
          <w:p w14:paraId="342ADADC" w14:textId="77777777" w:rsidR="001662B4" w:rsidRDefault="001662B4" w:rsidP="00310D49">
            <w:pPr>
              <w:spacing w:after="123" w:line="259" w:lineRule="auto"/>
              <w:ind w:left="0" w:firstLine="0"/>
              <w:jc w:val="left"/>
            </w:pPr>
          </w:p>
        </w:tc>
      </w:tr>
      <w:tr w:rsidR="001662B4" w14:paraId="0CA7CB0A" w14:textId="77777777" w:rsidTr="00DD36E9">
        <w:trPr>
          <w:trHeight w:val="375"/>
        </w:trPr>
        <w:tc>
          <w:tcPr>
            <w:tcW w:w="1135" w:type="dxa"/>
            <w:gridSpan w:val="2"/>
            <w:tcBorders>
              <w:top w:val="single" w:sz="2" w:space="0" w:color="000000"/>
              <w:left w:val="single" w:sz="2" w:space="0" w:color="000000"/>
              <w:bottom w:val="single" w:sz="2" w:space="0" w:color="000000"/>
              <w:right w:val="single" w:sz="3" w:space="0" w:color="000000"/>
            </w:tcBorders>
            <w:shd w:val="clear" w:color="auto" w:fill="auto"/>
          </w:tcPr>
          <w:p w14:paraId="055DEDAC" w14:textId="77777777" w:rsidR="001662B4" w:rsidRDefault="001662B4" w:rsidP="00310D49">
            <w:pPr>
              <w:spacing w:after="0" w:line="259" w:lineRule="auto"/>
              <w:ind w:left="1" w:firstLine="0"/>
              <w:jc w:val="left"/>
            </w:pPr>
            <w:r w:rsidRPr="00D564F4">
              <w:rPr>
                <w:sz w:val="24"/>
              </w:rPr>
              <w:t xml:space="preserve">2.1 </w:t>
            </w:r>
          </w:p>
        </w:tc>
        <w:tc>
          <w:tcPr>
            <w:tcW w:w="5323" w:type="dxa"/>
            <w:gridSpan w:val="3"/>
            <w:tcBorders>
              <w:top w:val="single" w:sz="3" w:space="0" w:color="000000"/>
              <w:left w:val="single" w:sz="3" w:space="0" w:color="000000"/>
              <w:bottom w:val="single" w:sz="3" w:space="0" w:color="000000"/>
              <w:right w:val="single" w:sz="3" w:space="0" w:color="000000"/>
            </w:tcBorders>
            <w:shd w:val="clear" w:color="auto" w:fill="auto"/>
          </w:tcPr>
          <w:p w14:paraId="7F739641" w14:textId="77777777" w:rsidR="001662B4" w:rsidRDefault="001662B4" w:rsidP="00310D49">
            <w:pPr>
              <w:spacing w:after="0" w:line="259" w:lineRule="auto"/>
              <w:ind w:left="0" w:firstLine="0"/>
              <w:jc w:val="left"/>
            </w:pPr>
            <w:r w:rsidRPr="00D564F4">
              <w:rPr>
                <w:sz w:val="24"/>
              </w:rPr>
              <w:t xml:space="preserve">Любовь и милосердие </w:t>
            </w:r>
          </w:p>
        </w:tc>
        <w:tc>
          <w:tcPr>
            <w:tcW w:w="1661" w:type="dxa"/>
            <w:gridSpan w:val="2"/>
            <w:tcBorders>
              <w:top w:val="single" w:sz="2" w:space="0" w:color="000000"/>
              <w:left w:val="single" w:sz="3" w:space="0" w:color="000000"/>
              <w:bottom w:val="single" w:sz="2" w:space="0" w:color="000000"/>
              <w:right w:val="single" w:sz="2" w:space="0" w:color="000000"/>
            </w:tcBorders>
            <w:shd w:val="clear" w:color="auto" w:fill="auto"/>
          </w:tcPr>
          <w:p w14:paraId="1058335A" w14:textId="77777777" w:rsidR="001662B4" w:rsidRDefault="001662B4" w:rsidP="00310D49">
            <w:pPr>
              <w:spacing w:after="0" w:line="259" w:lineRule="auto"/>
              <w:ind w:left="23" w:firstLine="0"/>
              <w:jc w:val="center"/>
            </w:pPr>
            <w:r w:rsidRPr="00D564F4">
              <w:rPr>
                <w:sz w:val="24"/>
              </w:rPr>
              <w:t xml:space="preserve">4  </w:t>
            </w:r>
          </w:p>
        </w:tc>
        <w:tc>
          <w:tcPr>
            <w:tcW w:w="1944" w:type="dxa"/>
            <w:gridSpan w:val="2"/>
            <w:tcBorders>
              <w:top w:val="single" w:sz="2" w:space="0" w:color="000000"/>
              <w:left w:val="single" w:sz="2" w:space="0" w:color="000000"/>
              <w:bottom w:val="single" w:sz="2" w:space="0" w:color="000000"/>
              <w:right w:val="single" w:sz="2" w:space="0" w:color="000000"/>
            </w:tcBorders>
            <w:shd w:val="clear" w:color="auto" w:fill="auto"/>
          </w:tcPr>
          <w:p w14:paraId="22B6C15D" w14:textId="77777777" w:rsidR="001662B4" w:rsidRDefault="001662B4" w:rsidP="00310D49">
            <w:pPr>
              <w:spacing w:after="0" w:line="259" w:lineRule="auto"/>
              <w:ind w:left="67" w:firstLine="0"/>
              <w:jc w:val="center"/>
            </w:pPr>
            <w:r w:rsidRPr="00D564F4">
              <w:rPr>
                <w:sz w:val="24"/>
              </w:rPr>
              <w:t xml:space="preserve"> </w:t>
            </w:r>
          </w:p>
        </w:tc>
        <w:tc>
          <w:tcPr>
            <w:tcW w:w="2021" w:type="dxa"/>
            <w:gridSpan w:val="2"/>
            <w:tcBorders>
              <w:top w:val="single" w:sz="2" w:space="0" w:color="000000"/>
              <w:left w:val="single" w:sz="2" w:space="0" w:color="000000"/>
              <w:bottom w:val="single" w:sz="2" w:space="0" w:color="000000"/>
              <w:right w:val="single" w:sz="2" w:space="0" w:color="000000"/>
            </w:tcBorders>
            <w:shd w:val="clear" w:color="auto" w:fill="auto"/>
          </w:tcPr>
          <w:p w14:paraId="5824D311" w14:textId="77777777" w:rsidR="001662B4" w:rsidRDefault="001662B4" w:rsidP="00310D49">
            <w:pPr>
              <w:spacing w:after="0" w:line="259" w:lineRule="auto"/>
              <w:ind w:left="65" w:firstLine="0"/>
              <w:jc w:val="center"/>
            </w:pPr>
            <w:r w:rsidRPr="00D564F4">
              <w:rPr>
                <w:sz w:val="24"/>
              </w:rPr>
              <w:t xml:space="preserve"> </w:t>
            </w:r>
          </w:p>
        </w:tc>
        <w:tc>
          <w:tcPr>
            <w:tcW w:w="2916" w:type="dxa"/>
            <w:gridSpan w:val="2"/>
            <w:tcBorders>
              <w:top w:val="single" w:sz="2" w:space="0" w:color="000000"/>
              <w:left w:val="single" w:sz="2" w:space="0" w:color="000000"/>
              <w:bottom w:val="single" w:sz="2" w:space="0" w:color="000000"/>
              <w:right w:val="single" w:sz="2" w:space="0" w:color="000000"/>
            </w:tcBorders>
            <w:shd w:val="clear" w:color="auto" w:fill="auto"/>
          </w:tcPr>
          <w:p w14:paraId="17C21B8E" w14:textId="77777777" w:rsidR="001662B4" w:rsidRDefault="001662B4" w:rsidP="00310D49">
            <w:pPr>
              <w:spacing w:after="0" w:line="259" w:lineRule="auto"/>
              <w:ind w:left="101" w:firstLine="0"/>
              <w:jc w:val="left"/>
            </w:pPr>
            <w:r w:rsidRPr="00D564F4">
              <w:rPr>
                <w:sz w:val="24"/>
              </w:rPr>
              <w:t xml:space="preserve">https://resh.edu.ru </w:t>
            </w:r>
          </w:p>
        </w:tc>
      </w:tr>
      <w:tr w:rsidR="001662B4" w14:paraId="12DA78B9" w14:textId="77777777" w:rsidTr="00DD36E9">
        <w:trPr>
          <w:trHeight w:val="380"/>
        </w:trPr>
        <w:tc>
          <w:tcPr>
            <w:tcW w:w="1135" w:type="dxa"/>
            <w:gridSpan w:val="2"/>
            <w:tcBorders>
              <w:top w:val="single" w:sz="2" w:space="0" w:color="000000"/>
              <w:left w:val="single" w:sz="2" w:space="0" w:color="000000"/>
              <w:bottom w:val="single" w:sz="2" w:space="0" w:color="000000"/>
              <w:right w:val="single" w:sz="3" w:space="0" w:color="000000"/>
            </w:tcBorders>
            <w:shd w:val="clear" w:color="auto" w:fill="auto"/>
          </w:tcPr>
          <w:p w14:paraId="1C24F7CE" w14:textId="77777777" w:rsidR="001662B4" w:rsidRDefault="001662B4" w:rsidP="00310D49">
            <w:pPr>
              <w:spacing w:after="0" w:line="259" w:lineRule="auto"/>
              <w:ind w:left="1" w:firstLine="0"/>
              <w:jc w:val="left"/>
            </w:pPr>
            <w:r w:rsidRPr="00D564F4">
              <w:rPr>
                <w:sz w:val="24"/>
              </w:rPr>
              <w:t xml:space="preserve">2.2 </w:t>
            </w:r>
          </w:p>
        </w:tc>
        <w:tc>
          <w:tcPr>
            <w:tcW w:w="5323" w:type="dxa"/>
            <w:gridSpan w:val="3"/>
            <w:tcBorders>
              <w:top w:val="single" w:sz="3" w:space="0" w:color="000000"/>
              <w:left w:val="single" w:sz="3" w:space="0" w:color="000000"/>
              <w:bottom w:val="single" w:sz="3" w:space="0" w:color="000000"/>
              <w:right w:val="single" w:sz="3" w:space="0" w:color="000000"/>
            </w:tcBorders>
            <w:shd w:val="clear" w:color="auto" w:fill="auto"/>
          </w:tcPr>
          <w:p w14:paraId="51436404" w14:textId="77777777" w:rsidR="001662B4" w:rsidRPr="000069AF" w:rsidRDefault="001662B4" w:rsidP="00310D49">
            <w:pPr>
              <w:spacing w:after="0" w:line="259" w:lineRule="auto"/>
              <w:ind w:left="0" w:firstLine="0"/>
              <w:jc w:val="left"/>
              <w:rPr>
                <w:lang w:val="ru-RU"/>
              </w:rPr>
            </w:pPr>
            <w:r w:rsidRPr="000069AF">
              <w:rPr>
                <w:sz w:val="24"/>
                <w:lang w:val="ru-RU"/>
              </w:rPr>
              <w:t xml:space="preserve">Бывает всё на свете хорошо </w:t>
            </w:r>
          </w:p>
        </w:tc>
        <w:tc>
          <w:tcPr>
            <w:tcW w:w="1661" w:type="dxa"/>
            <w:gridSpan w:val="2"/>
            <w:tcBorders>
              <w:top w:val="single" w:sz="2" w:space="0" w:color="000000"/>
              <w:left w:val="single" w:sz="3" w:space="0" w:color="000000"/>
              <w:bottom w:val="single" w:sz="2" w:space="0" w:color="000000"/>
              <w:right w:val="single" w:sz="2" w:space="0" w:color="000000"/>
            </w:tcBorders>
            <w:shd w:val="clear" w:color="auto" w:fill="auto"/>
          </w:tcPr>
          <w:p w14:paraId="2160C08D" w14:textId="77777777" w:rsidR="001662B4" w:rsidRDefault="001662B4" w:rsidP="00310D49">
            <w:pPr>
              <w:spacing w:after="0" w:line="259" w:lineRule="auto"/>
              <w:ind w:left="23" w:firstLine="0"/>
              <w:jc w:val="center"/>
            </w:pPr>
            <w:r w:rsidRPr="000069AF">
              <w:rPr>
                <w:sz w:val="24"/>
                <w:lang w:val="ru-RU"/>
              </w:rPr>
              <w:t xml:space="preserve"> </w:t>
            </w:r>
            <w:r w:rsidRPr="00D564F4">
              <w:rPr>
                <w:sz w:val="24"/>
              </w:rPr>
              <w:t xml:space="preserve">2 </w:t>
            </w:r>
          </w:p>
        </w:tc>
        <w:tc>
          <w:tcPr>
            <w:tcW w:w="1944" w:type="dxa"/>
            <w:gridSpan w:val="2"/>
            <w:tcBorders>
              <w:top w:val="single" w:sz="2" w:space="0" w:color="000000"/>
              <w:left w:val="single" w:sz="2" w:space="0" w:color="000000"/>
              <w:bottom w:val="single" w:sz="2" w:space="0" w:color="000000"/>
              <w:right w:val="single" w:sz="2" w:space="0" w:color="000000"/>
            </w:tcBorders>
            <w:shd w:val="clear" w:color="auto" w:fill="auto"/>
          </w:tcPr>
          <w:p w14:paraId="17C7A58F" w14:textId="77777777" w:rsidR="001662B4" w:rsidRDefault="001662B4" w:rsidP="00310D49">
            <w:pPr>
              <w:spacing w:after="0" w:line="259" w:lineRule="auto"/>
              <w:ind w:left="67" w:firstLine="0"/>
              <w:jc w:val="center"/>
            </w:pPr>
            <w:r w:rsidRPr="00D564F4">
              <w:rPr>
                <w:sz w:val="24"/>
              </w:rPr>
              <w:t xml:space="preserve"> </w:t>
            </w:r>
          </w:p>
        </w:tc>
        <w:tc>
          <w:tcPr>
            <w:tcW w:w="2021" w:type="dxa"/>
            <w:gridSpan w:val="2"/>
            <w:tcBorders>
              <w:top w:val="single" w:sz="2" w:space="0" w:color="000000"/>
              <w:left w:val="single" w:sz="2" w:space="0" w:color="000000"/>
              <w:bottom w:val="single" w:sz="2" w:space="0" w:color="000000"/>
              <w:right w:val="single" w:sz="2" w:space="0" w:color="000000"/>
            </w:tcBorders>
            <w:shd w:val="clear" w:color="auto" w:fill="auto"/>
          </w:tcPr>
          <w:p w14:paraId="61272B99" w14:textId="77777777" w:rsidR="001662B4" w:rsidRDefault="001662B4" w:rsidP="00310D49">
            <w:pPr>
              <w:spacing w:after="0" w:line="259" w:lineRule="auto"/>
              <w:ind w:left="65" w:firstLine="0"/>
              <w:jc w:val="center"/>
            </w:pPr>
            <w:r w:rsidRPr="00D564F4">
              <w:rPr>
                <w:sz w:val="24"/>
              </w:rPr>
              <w:t xml:space="preserve"> </w:t>
            </w:r>
          </w:p>
        </w:tc>
        <w:tc>
          <w:tcPr>
            <w:tcW w:w="2916" w:type="dxa"/>
            <w:gridSpan w:val="2"/>
            <w:tcBorders>
              <w:top w:val="single" w:sz="2" w:space="0" w:color="000000"/>
              <w:left w:val="single" w:sz="2" w:space="0" w:color="000000"/>
              <w:bottom w:val="single" w:sz="2" w:space="0" w:color="000000"/>
              <w:right w:val="single" w:sz="2" w:space="0" w:color="000000"/>
            </w:tcBorders>
            <w:shd w:val="clear" w:color="auto" w:fill="auto"/>
          </w:tcPr>
          <w:p w14:paraId="36C085D1" w14:textId="77777777" w:rsidR="001662B4" w:rsidRDefault="001662B4" w:rsidP="00310D49">
            <w:pPr>
              <w:spacing w:after="0" w:line="259" w:lineRule="auto"/>
              <w:ind w:left="101" w:firstLine="0"/>
              <w:jc w:val="left"/>
            </w:pPr>
            <w:r w:rsidRPr="00D564F4">
              <w:rPr>
                <w:sz w:val="24"/>
              </w:rPr>
              <w:t xml:space="preserve"> </w:t>
            </w:r>
          </w:p>
        </w:tc>
      </w:tr>
      <w:tr w:rsidR="001662B4" w14:paraId="430E6BA3" w14:textId="77777777" w:rsidTr="00DD36E9">
        <w:trPr>
          <w:trHeight w:val="375"/>
        </w:trPr>
        <w:tc>
          <w:tcPr>
            <w:tcW w:w="1135" w:type="dxa"/>
            <w:gridSpan w:val="2"/>
            <w:tcBorders>
              <w:top w:val="single" w:sz="2" w:space="0" w:color="000000"/>
              <w:left w:val="single" w:sz="2" w:space="0" w:color="000000"/>
              <w:bottom w:val="single" w:sz="2" w:space="0" w:color="000000"/>
              <w:right w:val="single" w:sz="3" w:space="0" w:color="000000"/>
            </w:tcBorders>
            <w:shd w:val="clear" w:color="auto" w:fill="auto"/>
          </w:tcPr>
          <w:p w14:paraId="625603DB" w14:textId="77777777" w:rsidR="001662B4" w:rsidRDefault="001662B4" w:rsidP="00310D49">
            <w:pPr>
              <w:spacing w:after="0" w:line="259" w:lineRule="auto"/>
              <w:ind w:left="1" w:firstLine="0"/>
              <w:jc w:val="left"/>
            </w:pPr>
            <w:r w:rsidRPr="00D564F4">
              <w:rPr>
                <w:sz w:val="24"/>
              </w:rPr>
              <w:t xml:space="preserve">2.3 </w:t>
            </w:r>
          </w:p>
        </w:tc>
        <w:tc>
          <w:tcPr>
            <w:tcW w:w="5323" w:type="dxa"/>
            <w:gridSpan w:val="3"/>
            <w:tcBorders>
              <w:top w:val="single" w:sz="3" w:space="0" w:color="000000"/>
              <w:left w:val="single" w:sz="3" w:space="0" w:color="000000"/>
              <w:bottom w:val="single" w:sz="3" w:space="0" w:color="000000"/>
              <w:right w:val="single" w:sz="3" w:space="0" w:color="000000"/>
            </w:tcBorders>
            <w:shd w:val="clear" w:color="auto" w:fill="auto"/>
          </w:tcPr>
          <w:p w14:paraId="18DEE0AC" w14:textId="77777777" w:rsidR="001662B4" w:rsidRDefault="001662B4" w:rsidP="00310D49">
            <w:pPr>
              <w:spacing w:after="0" w:line="259" w:lineRule="auto"/>
              <w:ind w:left="0" w:firstLine="0"/>
              <w:jc w:val="left"/>
            </w:pPr>
            <w:r w:rsidRPr="00D564F4">
              <w:rPr>
                <w:sz w:val="24"/>
              </w:rPr>
              <w:t xml:space="preserve">Дорогие мои старики </w:t>
            </w:r>
          </w:p>
        </w:tc>
        <w:tc>
          <w:tcPr>
            <w:tcW w:w="1661" w:type="dxa"/>
            <w:gridSpan w:val="2"/>
            <w:tcBorders>
              <w:top w:val="single" w:sz="2" w:space="0" w:color="000000"/>
              <w:left w:val="single" w:sz="3" w:space="0" w:color="000000"/>
              <w:bottom w:val="single" w:sz="2" w:space="0" w:color="000000"/>
              <w:right w:val="single" w:sz="2" w:space="0" w:color="000000"/>
            </w:tcBorders>
            <w:shd w:val="clear" w:color="auto" w:fill="auto"/>
          </w:tcPr>
          <w:p w14:paraId="395DE07B" w14:textId="77777777" w:rsidR="001662B4" w:rsidRDefault="001662B4" w:rsidP="00310D49">
            <w:pPr>
              <w:spacing w:after="0" w:line="259" w:lineRule="auto"/>
              <w:ind w:left="23" w:firstLine="0"/>
              <w:jc w:val="center"/>
            </w:pPr>
            <w:r w:rsidRPr="00D564F4">
              <w:rPr>
                <w:sz w:val="24"/>
              </w:rPr>
              <w:t xml:space="preserve"> 1  </w:t>
            </w:r>
          </w:p>
        </w:tc>
        <w:tc>
          <w:tcPr>
            <w:tcW w:w="1944" w:type="dxa"/>
            <w:gridSpan w:val="2"/>
            <w:tcBorders>
              <w:top w:val="single" w:sz="2" w:space="0" w:color="000000"/>
              <w:left w:val="single" w:sz="2" w:space="0" w:color="000000"/>
              <w:bottom w:val="single" w:sz="2" w:space="0" w:color="000000"/>
              <w:right w:val="single" w:sz="2" w:space="0" w:color="000000"/>
            </w:tcBorders>
            <w:shd w:val="clear" w:color="auto" w:fill="auto"/>
          </w:tcPr>
          <w:p w14:paraId="617998C9" w14:textId="77777777" w:rsidR="001662B4" w:rsidRDefault="001662B4" w:rsidP="00310D49">
            <w:pPr>
              <w:spacing w:after="0" w:line="259" w:lineRule="auto"/>
              <w:ind w:left="67" w:firstLine="0"/>
              <w:jc w:val="center"/>
            </w:pPr>
            <w:r w:rsidRPr="00D564F4">
              <w:rPr>
                <w:sz w:val="24"/>
              </w:rPr>
              <w:t xml:space="preserve"> </w:t>
            </w:r>
          </w:p>
        </w:tc>
        <w:tc>
          <w:tcPr>
            <w:tcW w:w="2021" w:type="dxa"/>
            <w:gridSpan w:val="2"/>
            <w:tcBorders>
              <w:top w:val="single" w:sz="2" w:space="0" w:color="000000"/>
              <w:left w:val="single" w:sz="2" w:space="0" w:color="000000"/>
              <w:bottom w:val="single" w:sz="2" w:space="0" w:color="000000"/>
              <w:right w:val="single" w:sz="2" w:space="0" w:color="000000"/>
            </w:tcBorders>
            <w:shd w:val="clear" w:color="auto" w:fill="auto"/>
          </w:tcPr>
          <w:p w14:paraId="10E74983" w14:textId="77777777" w:rsidR="001662B4" w:rsidRDefault="001662B4" w:rsidP="00310D49">
            <w:pPr>
              <w:spacing w:after="0" w:line="259" w:lineRule="auto"/>
              <w:ind w:left="65" w:firstLine="0"/>
              <w:jc w:val="center"/>
            </w:pPr>
            <w:r w:rsidRPr="00D564F4">
              <w:rPr>
                <w:sz w:val="24"/>
              </w:rPr>
              <w:t xml:space="preserve"> </w:t>
            </w:r>
          </w:p>
        </w:tc>
        <w:tc>
          <w:tcPr>
            <w:tcW w:w="2916" w:type="dxa"/>
            <w:gridSpan w:val="2"/>
            <w:tcBorders>
              <w:top w:val="single" w:sz="2" w:space="0" w:color="000000"/>
              <w:left w:val="single" w:sz="2" w:space="0" w:color="000000"/>
              <w:bottom w:val="single" w:sz="2" w:space="0" w:color="000000"/>
              <w:right w:val="single" w:sz="2" w:space="0" w:color="000000"/>
            </w:tcBorders>
            <w:shd w:val="clear" w:color="auto" w:fill="auto"/>
          </w:tcPr>
          <w:p w14:paraId="13FBEF0C" w14:textId="77777777" w:rsidR="001662B4" w:rsidRDefault="001662B4" w:rsidP="00310D49">
            <w:pPr>
              <w:spacing w:after="0" w:line="259" w:lineRule="auto"/>
              <w:ind w:left="101" w:firstLine="0"/>
              <w:jc w:val="left"/>
            </w:pPr>
            <w:r w:rsidRPr="00D564F4">
              <w:rPr>
                <w:sz w:val="24"/>
              </w:rPr>
              <w:t xml:space="preserve"> </w:t>
            </w:r>
          </w:p>
        </w:tc>
      </w:tr>
      <w:tr w:rsidR="001662B4" w14:paraId="03F19883" w14:textId="77777777" w:rsidTr="00DD36E9">
        <w:trPr>
          <w:trHeight w:val="380"/>
        </w:trPr>
        <w:tc>
          <w:tcPr>
            <w:tcW w:w="1135" w:type="dxa"/>
            <w:gridSpan w:val="2"/>
            <w:tcBorders>
              <w:top w:val="single" w:sz="2" w:space="0" w:color="000000"/>
              <w:left w:val="single" w:sz="2" w:space="0" w:color="000000"/>
              <w:bottom w:val="single" w:sz="2" w:space="0" w:color="000000"/>
              <w:right w:val="single" w:sz="3" w:space="0" w:color="000000"/>
            </w:tcBorders>
            <w:shd w:val="clear" w:color="auto" w:fill="auto"/>
          </w:tcPr>
          <w:p w14:paraId="1B44229C" w14:textId="77777777" w:rsidR="001662B4" w:rsidRDefault="001662B4" w:rsidP="00310D49">
            <w:pPr>
              <w:spacing w:after="0" w:line="259" w:lineRule="auto"/>
              <w:ind w:left="3" w:firstLine="0"/>
              <w:jc w:val="left"/>
            </w:pPr>
            <w:r w:rsidRPr="00D564F4">
              <w:rPr>
                <w:sz w:val="24"/>
              </w:rPr>
              <w:t xml:space="preserve">2.4 </w:t>
            </w:r>
          </w:p>
        </w:tc>
        <w:tc>
          <w:tcPr>
            <w:tcW w:w="5323" w:type="dxa"/>
            <w:gridSpan w:val="3"/>
            <w:tcBorders>
              <w:top w:val="single" w:sz="3" w:space="0" w:color="000000"/>
              <w:left w:val="single" w:sz="3" w:space="0" w:color="000000"/>
              <w:bottom w:val="single" w:sz="3" w:space="0" w:color="000000"/>
              <w:right w:val="single" w:sz="3" w:space="0" w:color="000000"/>
            </w:tcBorders>
            <w:shd w:val="clear" w:color="auto" w:fill="auto"/>
          </w:tcPr>
          <w:p w14:paraId="1FF07EB6" w14:textId="77777777" w:rsidR="001662B4" w:rsidRDefault="001662B4" w:rsidP="00310D49">
            <w:pPr>
              <w:spacing w:after="0" w:line="259" w:lineRule="auto"/>
              <w:ind w:left="2" w:firstLine="0"/>
              <w:jc w:val="left"/>
            </w:pPr>
            <w:r w:rsidRPr="00D564F4">
              <w:rPr>
                <w:sz w:val="24"/>
              </w:rPr>
              <w:t xml:space="preserve">Бессмертно всё </w:t>
            </w:r>
          </w:p>
        </w:tc>
        <w:tc>
          <w:tcPr>
            <w:tcW w:w="1661" w:type="dxa"/>
            <w:gridSpan w:val="2"/>
            <w:tcBorders>
              <w:top w:val="single" w:sz="2" w:space="0" w:color="000000"/>
              <w:left w:val="single" w:sz="3" w:space="0" w:color="000000"/>
              <w:bottom w:val="single" w:sz="2" w:space="0" w:color="000000"/>
              <w:right w:val="single" w:sz="2" w:space="0" w:color="000000"/>
            </w:tcBorders>
            <w:shd w:val="clear" w:color="auto" w:fill="auto"/>
          </w:tcPr>
          <w:p w14:paraId="6839BCE5" w14:textId="77777777" w:rsidR="001662B4" w:rsidRDefault="001662B4" w:rsidP="00310D49">
            <w:pPr>
              <w:spacing w:after="0" w:line="259" w:lineRule="auto"/>
              <w:ind w:left="115" w:firstLine="0"/>
              <w:jc w:val="center"/>
            </w:pPr>
            <w:r w:rsidRPr="00D564F4">
              <w:rPr>
                <w:sz w:val="24"/>
              </w:rPr>
              <w:t xml:space="preserve">2  </w:t>
            </w:r>
          </w:p>
        </w:tc>
        <w:tc>
          <w:tcPr>
            <w:tcW w:w="1944" w:type="dxa"/>
            <w:gridSpan w:val="2"/>
            <w:tcBorders>
              <w:top w:val="single" w:sz="2" w:space="0" w:color="000000"/>
              <w:left w:val="single" w:sz="2" w:space="0" w:color="000000"/>
              <w:bottom w:val="single" w:sz="2" w:space="0" w:color="000000"/>
              <w:right w:val="single" w:sz="2" w:space="0" w:color="000000"/>
            </w:tcBorders>
            <w:shd w:val="clear" w:color="auto" w:fill="auto"/>
          </w:tcPr>
          <w:p w14:paraId="0A10808D" w14:textId="77777777" w:rsidR="001662B4" w:rsidRDefault="001662B4" w:rsidP="00310D49">
            <w:pPr>
              <w:spacing w:after="0" w:line="259" w:lineRule="auto"/>
              <w:ind w:left="158" w:firstLine="0"/>
              <w:jc w:val="center"/>
            </w:pPr>
            <w:r w:rsidRPr="00D564F4">
              <w:rPr>
                <w:sz w:val="24"/>
              </w:rPr>
              <w:t xml:space="preserve"> </w:t>
            </w:r>
          </w:p>
        </w:tc>
        <w:tc>
          <w:tcPr>
            <w:tcW w:w="2021" w:type="dxa"/>
            <w:gridSpan w:val="2"/>
            <w:tcBorders>
              <w:top w:val="single" w:sz="2" w:space="0" w:color="000000"/>
              <w:left w:val="single" w:sz="2" w:space="0" w:color="000000"/>
              <w:bottom w:val="single" w:sz="2" w:space="0" w:color="000000"/>
              <w:right w:val="single" w:sz="2" w:space="0" w:color="000000"/>
            </w:tcBorders>
            <w:shd w:val="clear" w:color="auto" w:fill="auto"/>
          </w:tcPr>
          <w:p w14:paraId="36204F28" w14:textId="77777777" w:rsidR="001662B4" w:rsidRDefault="001662B4" w:rsidP="00310D49">
            <w:pPr>
              <w:spacing w:after="0" w:line="259" w:lineRule="auto"/>
              <w:ind w:left="156" w:firstLine="0"/>
              <w:jc w:val="center"/>
            </w:pPr>
            <w:r w:rsidRPr="00D564F4">
              <w:rPr>
                <w:sz w:val="24"/>
              </w:rPr>
              <w:t xml:space="preserve"> </w:t>
            </w:r>
          </w:p>
        </w:tc>
        <w:tc>
          <w:tcPr>
            <w:tcW w:w="2916" w:type="dxa"/>
            <w:gridSpan w:val="2"/>
            <w:tcBorders>
              <w:top w:val="single" w:sz="2" w:space="0" w:color="000000"/>
              <w:left w:val="single" w:sz="2" w:space="0" w:color="000000"/>
              <w:bottom w:val="single" w:sz="2" w:space="0" w:color="000000"/>
              <w:right w:val="single" w:sz="2" w:space="0" w:color="000000"/>
            </w:tcBorders>
            <w:shd w:val="clear" w:color="auto" w:fill="auto"/>
          </w:tcPr>
          <w:p w14:paraId="10897246" w14:textId="77777777" w:rsidR="001662B4" w:rsidRDefault="001662B4" w:rsidP="00310D49">
            <w:pPr>
              <w:spacing w:after="0" w:line="259" w:lineRule="auto"/>
              <w:ind w:left="103" w:firstLine="0"/>
              <w:jc w:val="left"/>
            </w:pPr>
            <w:r w:rsidRPr="00D564F4">
              <w:rPr>
                <w:sz w:val="24"/>
              </w:rPr>
              <w:t xml:space="preserve"> </w:t>
            </w:r>
          </w:p>
        </w:tc>
      </w:tr>
      <w:tr w:rsidR="001662B4" w14:paraId="7599DCE5" w14:textId="77777777" w:rsidTr="00DD36E9">
        <w:trPr>
          <w:trHeight w:val="375"/>
        </w:trPr>
        <w:tc>
          <w:tcPr>
            <w:tcW w:w="1135" w:type="dxa"/>
            <w:gridSpan w:val="2"/>
            <w:tcBorders>
              <w:top w:val="single" w:sz="2" w:space="0" w:color="000000"/>
              <w:left w:val="single" w:sz="2" w:space="0" w:color="000000"/>
              <w:bottom w:val="single" w:sz="2" w:space="0" w:color="000000"/>
              <w:right w:val="single" w:sz="3" w:space="0" w:color="000000"/>
            </w:tcBorders>
            <w:shd w:val="clear" w:color="auto" w:fill="auto"/>
          </w:tcPr>
          <w:p w14:paraId="66748C17" w14:textId="77777777" w:rsidR="001662B4" w:rsidRDefault="001662B4" w:rsidP="00310D49">
            <w:pPr>
              <w:spacing w:after="0" w:line="259" w:lineRule="auto"/>
              <w:ind w:left="3" w:firstLine="0"/>
              <w:jc w:val="left"/>
            </w:pPr>
            <w:r w:rsidRPr="00D564F4">
              <w:rPr>
                <w:sz w:val="24"/>
              </w:rPr>
              <w:t xml:space="preserve">2.5 </w:t>
            </w:r>
          </w:p>
        </w:tc>
        <w:tc>
          <w:tcPr>
            <w:tcW w:w="5323" w:type="dxa"/>
            <w:gridSpan w:val="3"/>
            <w:tcBorders>
              <w:top w:val="single" w:sz="3" w:space="0" w:color="000000"/>
              <w:left w:val="single" w:sz="3" w:space="0" w:color="000000"/>
              <w:bottom w:val="single" w:sz="3" w:space="0" w:color="000000"/>
              <w:right w:val="single" w:sz="3" w:space="0" w:color="000000"/>
            </w:tcBorders>
            <w:shd w:val="clear" w:color="auto" w:fill="auto"/>
          </w:tcPr>
          <w:p w14:paraId="202F3888" w14:textId="77777777" w:rsidR="001662B4" w:rsidRDefault="001662B4" w:rsidP="00310D49">
            <w:pPr>
              <w:spacing w:after="0" w:line="259" w:lineRule="auto"/>
              <w:ind w:left="2" w:firstLine="0"/>
              <w:jc w:val="left"/>
            </w:pPr>
            <w:r w:rsidRPr="00D564F4">
              <w:rPr>
                <w:sz w:val="24"/>
              </w:rPr>
              <w:t xml:space="preserve">Проверочная работа </w:t>
            </w:r>
          </w:p>
        </w:tc>
        <w:tc>
          <w:tcPr>
            <w:tcW w:w="1661" w:type="dxa"/>
            <w:gridSpan w:val="2"/>
            <w:tcBorders>
              <w:top w:val="single" w:sz="2" w:space="0" w:color="000000"/>
              <w:left w:val="single" w:sz="3" w:space="0" w:color="000000"/>
              <w:bottom w:val="single" w:sz="3" w:space="0" w:color="000000"/>
              <w:right w:val="single" w:sz="2" w:space="0" w:color="000000"/>
            </w:tcBorders>
            <w:shd w:val="clear" w:color="auto" w:fill="auto"/>
          </w:tcPr>
          <w:p w14:paraId="4E987BA4" w14:textId="1D9DBD70" w:rsidR="001662B4" w:rsidRDefault="00842483" w:rsidP="00310D49">
            <w:pPr>
              <w:spacing w:after="0" w:line="259" w:lineRule="auto"/>
              <w:ind w:left="115" w:firstLine="0"/>
              <w:jc w:val="center"/>
            </w:pPr>
            <w:r>
              <w:rPr>
                <w:sz w:val="24"/>
                <w:lang w:val="ru-RU"/>
              </w:rPr>
              <w:t>1</w:t>
            </w:r>
            <w:r w:rsidR="001662B4" w:rsidRPr="00D564F4">
              <w:rPr>
                <w:sz w:val="24"/>
              </w:rPr>
              <w:t xml:space="preserve"> </w:t>
            </w:r>
          </w:p>
        </w:tc>
        <w:tc>
          <w:tcPr>
            <w:tcW w:w="1944" w:type="dxa"/>
            <w:gridSpan w:val="2"/>
            <w:tcBorders>
              <w:top w:val="single" w:sz="2" w:space="0" w:color="000000"/>
              <w:left w:val="single" w:sz="2" w:space="0" w:color="000000"/>
              <w:bottom w:val="single" w:sz="2" w:space="0" w:color="000000"/>
              <w:right w:val="single" w:sz="2" w:space="0" w:color="000000"/>
            </w:tcBorders>
            <w:shd w:val="clear" w:color="auto" w:fill="auto"/>
          </w:tcPr>
          <w:p w14:paraId="4ACC324C" w14:textId="77777777" w:rsidR="001662B4" w:rsidRDefault="001662B4" w:rsidP="00310D49">
            <w:pPr>
              <w:spacing w:after="0" w:line="259" w:lineRule="auto"/>
              <w:ind w:left="158" w:firstLine="0"/>
              <w:jc w:val="center"/>
            </w:pPr>
            <w:r w:rsidRPr="00D564F4">
              <w:rPr>
                <w:sz w:val="24"/>
              </w:rPr>
              <w:t xml:space="preserve"> </w:t>
            </w:r>
          </w:p>
        </w:tc>
        <w:tc>
          <w:tcPr>
            <w:tcW w:w="2021" w:type="dxa"/>
            <w:gridSpan w:val="2"/>
            <w:tcBorders>
              <w:top w:val="single" w:sz="2" w:space="0" w:color="000000"/>
              <w:left w:val="single" w:sz="2" w:space="0" w:color="000000"/>
              <w:bottom w:val="single" w:sz="2" w:space="0" w:color="000000"/>
              <w:right w:val="single" w:sz="2" w:space="0" w:color="000000"/>
            </w:tcBorders>
            <w:shd w:val="clear" w:color="auto" w:fill="auto"/>
          </w:tcPr>
          <w:p w14:paraId="16B260C8" w14:textId="77777777" w:rsidR="001662B4" w:rsidRDefault="001662B4" w:rsidP="00310D49">
            <w:pPr>
              <w:spacing w:after="0" w:line="259" w:lineRule="auto"/>
              <w:ind w:left="156" w:firstLine="0"/>
              <w:jc w:val="center"/>
            </w:pPr>
            <w:r w:rsidRPr="00D564F4">
              <w:rPr>
                <w:sz w:val="24"/>
              </w:rPr>
              <w:t xml:space="preserve"> </w:t>
            </w:r>
          </w:p>
        </w:tc>
        <w:tc>
          <w:tcPr>
            <w:tcW w:w="2916" w:type="dxa"/>
            <w:gridSpan w:val="2"/>
            <w:tcBorders>
              <w:top w:val="single" w:sz="2" w:space="0" w:color="000000"/>
              <w:left w:val="single" w:sz="2" w:space="0" w:color="000000"/>
              <w:bottom w:val="single" w:sz="2" w:space="0" w:color="000000"/>
              <w:right w:val="single" w:sz="2" w:space="0" w:color="000000"/>
            </w:tcBorders>
            <w:shd w:val="clear" w:color="auto" w:fill="auto"/>
          </w:tcPr>
          <w:p w14:paraId="5437A3F5" w14:textId="77777777" w:rsidR="001662B4" w:rsidRDefault="001662B4" w:rsidP="00310D49">
            <w:pPr>
              <w:spacing w:after="0" w:line="259" w:lineRule="auto"/>
              <w:ind w:left="103" w:firstLine="0"/>
              <w:jc w:val="left"/>
            </w:pPr>
            <w:r w:rsidRPr="00D564F4">
              <w:rPr>
                <w:sz w:val="24"/>
              </w:rPr>
              <w:t xml:space="preserve"> </w:t>
            </w:r>
          </w:p>
        </w:tc>
      </w:tr>
      <w:tr w:rsidR="001662B4" w14:paraId="604EF923" w14:textId="77777777" w:rsidTr="00DD36E9">
        <w:trPr>
          <w:trHeight w:val="575"/>
        </w:trPr>
        <w:tc>
          <w:tcPr>
            <w:tcW w:w="6458" w:type="dxa"/>
            <w:gridSpan w:val="5"/>
            <w:tcBorders>
              <w:top w:val="single" w:sz="3" w:space="0" w:color="000000"/>
              <w:left w:val="single" w:sz="2" w:space="0" w:color="000000"/>
              <w:bottom w:val="single" w:sz="2" w:space="0" w:color="000000"/>
              <w:right w:val="single" w:sz="3" w:space="0" w:color="000000"/>
            </w:tcBorders>
            <w:shd w:val="clear" w:color="auto" w:fill="auto"/>
            <w:vAlign w:val="center"/>
          </w:tcPr>
          <w:p w14:paraId="0C3B7B0D" w14:textId="77777777" w:rsidR="001662B4" w:rsidRDefault="001662B4" w:rsidP="00310D49">
            <w:pPr>
              <w:spacing w:after="0" w:line="259" w:lineRule="auto"/>
              <w:ind w:left="105" w:firstLine="0"/>
              <w:jc w:val="left"/>
            </w:pPr>
            <w:bookmarkStart w:id="1" w:name="_Hlk147163712"/>
            <w:r w:rsidRPr="00D564F4">
              <w:rPr>
                <w:sz w:val="24"/>
              </w:rPr>
              <w:t xml:space="preserve">Итого по разделу </w:t>
            </w:r>
          </w:p>
        </w:tc>
        <w:tc>
          <w:tcPr>
            <w:tcW w:w="1661" w:type="dxa"/>
            <w:gridSpan w:val="2"/>
            <w:tcBorders>
              <w:top w:val="single" w:sz="3" w:space="0" w:color="000000"/>
              <w:left w:val="single" w:sz="3" w:space="0" w:color="000000"/>
              <w:bottom w:val="single" w:sz="3" w:space="0" w:color="000000"/>
              <w:right w:val="single" w:sz="3" w:space="0" w:color="000000"/>
            </w:tcBorders>
            <w:shd w:val="clear" w:color="auto" w:fill="auto"/>
          </w:tcPr>
          <w:p w14:paraId="60EC5DE3" w14:textId="553E9EB4" w:rsidR="001662B4" w:rsidRDefault="001662B4" w:rsidP="00310D49">
            <w:pPr>
              <w:spacing w:after="0" w:line="259" w:lineRule="auto"/>
              <w:ind w:left="0" w:right="83" w:firstLine="0"/>
              <w:jc w:val="center"/>
            </w:pPr>
            <w:r w:rsidRPr="00D564F4">
              <w:rPr>
                <w:sz w:val="24"/>
              </w:rPr>
              <w:t>1</w:t>
            </w:r>
            <w:r w:rsidR="00842483">
              <w:rPr>
                <w:sz w:val="24"/>
                <w:lang w:val="ru-RU"/>
              </w:rPr>
              <w:t>0</w:t>
            </w:r>
            <w:r w:rsidRPr="00D564F4">
              <w:rPr>
                <w:sz w:val="24"/>
              </w:rPr>
              <w:t xml:space="preserve"> </w:t>
            </w:r>
          </w:p>
        </w:tc>
        <w:tc>
          <w:tcPr>
            <w:tcW w:w="1944" w:type="dxa"/>
            <w:gridSpan w:val="2"/>
            <w:tcBorders>
              <w:top w:val="single" w:sz="2" w:space="0" w:color="000000"/>
              <w:left w:val="single" w:sz="3" w:space="0" w:color="000000"/>
              <w:bottom w:val="single" w:sz="2" w:space="0" w:color="000000"/>
              <w:right w:val="nil"/>
            </w:tcBorders>
            <w:shd w:val="clear" w:color="auto" w:fill="auto"/>
          </w:tcPr>
          <w:p w14:paraId="66DAC832" w14:textId="77777777" w:rsidR="001662B4" w:rsidRDefault="001662B4" w:rsidP="00310D49">
            <w:pPr>
              <w:spacing w:after="0" w:line="259" w:lineRule="auto"/>
              <w:ind w:left="0" w:firstLine="0"/>
              <w:jc w:val="left"/>
            </w:pPr>
            <w:r w:rsidRPr="00D564F4">
              <w:rPr>
                <w:sz w:val="24"/>
              </w:rPr>
              <w:t xml:space="preserve"> </w:t>
            </w:r>
          </w:p>
        </w:tc>
        <w:tc>
          <w:tcPr>
            <w:tcW w:w="2021" w:type="dxa"/>
            <w:gridSpan w:val="2"/>
            <w:tcBorders>
              <w:top w:val="single" w:sz="2" w:space="0" w:color="000000"/>
              <w:left w:val="nil"/>
              <w:bottom w:val="single" w:sz="2" w:space="0" w:color="000000"/>
              <w:right w:val="nil"/>
            </w:tcBorders>
            <w:shd w:val="clear" w:color="auto" w:fill="auto"/>
          </w:tcPr>
          <w:p w14:paraId="723F143B" w14:textId="77777777" w:rsidR="001662B4" w:rsidRDefault="001662B4" w:rsidP="00310D49">
            <w:pPr>
              <w:spacing w:after="123" w:line="259" w:lineRule="auto"/>
              <w:ind w:left="0" w:firstLine="0"/>
              <w:jc w:val="left"/>
            </w:pPr>
          </w:p>
        </w:tc>
        <w:tc>
          <w:tcPr>
            <w:tcW w:w="2916" w:type="dxa"/>
            <w:gridSpan w:val="2"/>
            <w:tcBorders>
              <w:top w:val="single" w:sz="2" w:space="0" w:color="000000"/>
              <w:left w:val="nil"/>
              <w:bottom w:val="single" w:sz="2" w:space="0" w:color="000000"/>
              <w:right w:val="single" w:sz="2" w:space="0" w:color="000000"/>
            </w:tcBorders>
            <w:shd w:val="clear" w:color="auto" w:fill="auto"/>
            <w:vAlign w:val="bottom"/>
          </w:tcPr>
          <w:p w14:paraId="78F8151D" w14:textId="77777777" w:rsidR="001662B4" w:rsidRDefault="001662B4" w:rsidP="00310D49">
            <w:pPr>
              <w:spacing w:after="123" w:line="259" w:lineRule="auto"/>
              <w:ind w:left="0" w:firstLine="0"/>
              <w:jc w:val="left"/>
            </w:pPr>
          </w:p>
        </w:tc>
      </w:tr>
      <w:tr w:rsidR="001662B4" w:rsidRPr="00902E4A" w14:paraId="32BCB83A" w14:textId="77777777" w:rsidTr="00DD36E9">
        <w:trPr>
          <w:gridBefore w:val="1"/>
          <w:gridAfter w:val="1"/>
          <w:wBefore w:w="348" w:type="dxa"/>
          <w:wAfter w:w="78" w:type="dxa"/>
          <w:trHeight w:val="365"/>
        </w:trPr>
        <w:tc>
          <w:tcPr>
            <w:tcW w:w="6032" w:type="dxa"/>
            <w:gridSpan w:val="3"/>
            <w:tcBorders>
              <w:top w:val="single" w:sz="2" w:space="0" w:color="000000"/>
              <w:left w:val="single" w:sz="2" w:space="0" w:color="000000"/>
              <w:bottom w:val="single" w:sz="3" w:space="0" w:color="000000"/>
              <w:right w:val="nil"/>
            </w:tcBorders>
            <w:shd w:val="clear" w:color="auto" w:fill="auto"/>
          </w:tcPr>
          <w:p w14:paraId="20F22A05" w14:textId="77777777" w:rsidR="001662B4" w:rsidRPr="000069AF" w:rsidRDefault="001662B4" w:rsidP="00310D49">
            <w:pPr>
              <w:spacing w:after="0" w:line="259" w:lineRule="auto"/>
              <w:ind w:left="107" w:firstLine="0"/>
              <w:jc w:val="left"/>
              <w:rPr>
                <w:lang w:val="ru-RU"/>
              </w:rPr>
            </w:pPr>
            <w:r w:rsidRPr="000069AF">
              <w:rPr>
                <w:b/>
                <w:sz w:val="24"/>
                <w:lang w:val="ru-RU"/>
              </w:rPr>
              <w:t>Раздел 3.</w:t>
            </w:r>
            <w:r w:rsidRPr="000069AF">
              <w:rPr>
                <w:sz w:val="24"/>
                <w:lang w:val="ru-RU"/>
              </w:rPr>
              <w:t xml:space="preserve"> </w:t>
            </w:r>
            <w:r w:rsidRPr="000069AF">
              <w:rPr>
                <w:b/>
                <w:sz w:val="24"/>
                <w:lang w:val="ru-RU"/>
              </w:rPr>
              <w:t>Существует ли формула счастья?</w:t>
            </w:r>
            <w:r w:rsidRPr="000069AF">
              <w:rPr>
                <w:sz w:val="24"/>
                <w:lang w:val="ru-RU"/>
              </w:rPr>
              <w:t xml:space="preserve"> </w:t>
            </w:r>
          </w:p>
        </w:tc>
        <w:tc>
          <w:tcPr>
            <w:tcW w:w="1661" w:type="dxa"/>
            <w:gridSpan w:val="2"/>
            <w:tcBorders>
              <w:top w:val="single" w:sz="3" w:space="0" w:color="000000"/>
              <w:left w:val="nil"/>
              <w:bottom w:val="single" w:sz="2" w:space="0" w:color="000000"/>
              <w:right w:val="nil"/>
            </w:tcBorders>
            <w:shd w:val="clear" w:color="auto" w:fill="auto"/>
          </w:tcPr>
          <w:p w14:paraId="0542D0A5" w14:textId="77777777" w:rsidR="001662B4" w:rsidRPr="000069AF" w:rsidRDefault="001662B4" w:rsidP="00310D49">
            <w:pPr>
              <w:spacing w:after="123" w:line="259" w:lineRule="auto"/>
              <w:ind w:left="0" w:firstLine="0"/>
              <w:jc w:val="left"/>
              <w:rPr>
                <w:lang w:val="ru-RU"/>
              </w:rPr>
            </w:pPr>
          </w:p>
        </w:tc>
        <w:tc>
          <w:tcPr>
            <w:tcW w:w="1944" w:type="dxa"/>
            <w:gridSpan w:val="2"/>
            <w:tcBorders>
              <w:top w:val="single" w:sz="2" w:space="0" w:color="000000"/>
              <w:left w:val="nil"/>
              <w:bottom w:val="single" w:sz="2" w:space="0" w:color="000000"/>
              <w:right w:val="nil"/>
            </w:tcBorders>
            <w:shd w:val="clear" w:color="auto" w:fill="auto"/>
          </w:tcPr>
          <w:p w14:paraId="6F4B00B6" w14:textId="77777777" w:rsidR="001662B4" w:rsidRPr="000069AF" w:rsidRDefault="001662B4" w:rsidP="00310D49">
            <w:pPr>
              <w:spacing w:after="123" w:line="259" w:lineRule="auto"/>
              <w:ind w:left="0" w:firstLine="0"/>
              <w:jc w:val="left"/>
              <w:rPr>
                <w:lang w:val="ru-RU"/>
              </w:rPr>
            </w:pPr>
          </w:p>
        </w:tc>
        <w:tc>
          <w:tcPr>
            <w:tcW w:w="4937" w:type="dxa"/>
            <w:gridSpan w:val="4"/>
            <w:tcBorders>
              <w:top w:val="single" w:sz="2" w:space="0" w:color="000000"/>
              <w:left w:val="nil"/>
              <w:bottom w:val="single" w:sz="2" w:space="0" w:color="000000"/>
              <w:right w:val="single" w:sz="2" w:space="0" w:color="000000"/>
            </w:tcBorders>
            <w:shd w:val="clear" w:color="auto" w:fill="auto"/>
          </w:tcPr>
          <w:p w14:paraId="2B673DDB" w14:textId="77777777" w:rsidR="001662B4" w:rsidRPr="000069AF" w:rsidRDefault="001662B4" w:rsidP="00310D49">
            <w:pPr>
              <w:spacing w:after="123" w:line="259" w:lineRule="auto"/>
              <w:ind w:left="0" w:firstLine="0"/>
              <w:jc w:val="left"/>
              <w:rPr>
                <w:lang w:val="ru-RU"/>
              </w:rPr>
            </w:pPr>
          </w:p>
        </w:tc>
      </w:tr>
      <w:tr w:rsidR="001662B4" w14:paraId="12F318C4" w14:textId="77777777" w:rsidTr="00DD36E9">
        <w:trPr>
          <w:gridBefore w:val="1"/>
          <w:gridAfter w:val="1"/>
          <w:wBefore w:w="348" w:type="dxa"/>
          <w:wAfter w:w="78" w:type="dxa"/>
          <w:trHeight w:val="380"/>
        </w:trPr>
        <w:tc>
          <w:tcPr>
            <w:tcW w:w="961" w:type="dxa"/>
            <w:gridSpan w:val="2"/>
            <w:tcBorders>
              <w:top w:val="single" w:sz="2" w:space="0" w:color="000000"/>
              <w:left w:val="single" w:sz="2" w:space="0" w:color="000000"/>
              <w:bottom w:val="single" w:sz="2" w:space="0" w:color="000000"/>
              <w:right w:val="single" w:sz="3" w:space="0" w:color="000000"/>
            </w:tcBorders>
            <w:shd w:val="clear" w:color="auto" w:fill="auto"/>
          </w:tcPr>
          <w:p w14:paraId="0CF44F5B" w14:textId="77777777" w:rsidR="001662B4" w:rsidRDefault="001662B4" w:rsidP="00310D49">
            <w:pPr>
              <w:spacing w:after="0" w:line="259" w:lineRule="auto"/>
              <w:ind w:left="3" w:firstLine="0"/>
              <w:jc w:val="left"/>
            </w:pPr>
            <w:r w:rsidRPr="00D564F4">
              <w:rPr>
                <w:sz w:val="24"/>
              </w:rPr>
              <w:t xml:space="preserve">3.1 </w:t>
            </w:r>
          </w:p>
        </w:tc>
        <w:tc>
          <w:tcPr>
            <w:tcW w:w="5071" w:type="dxa"/>
            <w:tcBorders>
              <w:top w:val="single" w:sz="3" w:space="0" w:color="000000"/>
              <w:left w:val="single" w:sz="3" w:space="0" w:color="000000"/>
              <w:bottom w:val="single" w:sz="3" w:space="0" w:color="000000"/>
              <w:right w:val="single" w:sz="3" w:space="0" w:color="000000"/>
            </w:tcBorders>
            <w:shd w:val="clear" w:color="auto" w:fill="auto"/>
          </w:tcPr>
          <w:p w14:paraId="13951813" w14:textId="77777777" w:rsidR="001662B4" w:rsidRDefault="001662B4" w:rsidP="00310D49">
            <w:pPr>
              <w:spacing w:after="0" w:line="259" w:lineRule="auto"/>
              <w:ind w:left="2" w:firstLine="0"/>
              <w:jc w:val="left"/>
            </w:pPr>
            <w:r w:rsidRPr="00D564F4">
              <w:rPr>
                <w:sz w:val="24"/>
              </w:rPr>
              <w:t xml:space="preserve">И надо спешить жить </w:t>
            </w:r>
          </w:p>
        </w:tc>
        <w:tc>
          <w:tcPr>
            <w:tcW w:w="1661" w:type="dxa"/>
            <w:gridSpan w:val="2"/>
            <w:tcBorders>
              <w:top w:val="single" w:sz="2" w:space="0" w:color="000000"/>
              <w:left w:val="single" w:sz="3" w:space="0" w:color="000000"/>
              <w:bottom w:val="single" w:sz="2" w:space="0" w:color="000000"/>
              <w:right w:val="single" w:sz="2" w:space="0" w:color="000000"/>
            </w:tcBorders>
            <w:shd w:val="clear" w:color="auto" w:fill="auto"/>
          </w:tcPr>
          <w:p w14:paraId="59C9455A" w14:textId="77777777" w:rsidR="001662B4" w:rsidRDefault="001662B4" w:rsidP="00310D49">
            <w:pPr>
              <w:spacing w:after="0" w:line="259" w:lineRule="auto"/>
              <w:ind w:left="115" w:firstLine="0"/>
              <w:jc w:val="center"/>
            </w:pPr>
            <w:r w:rsidRPr="00D564F4">
              <w:rPr>
                <w:sz w:val="24"/>
              </w:rPr>
              <w:t xml:space="preserve">1  </w:t>
            </w:r>
          </w:p>
        </w:tc>
        <w:tc>
          <w:tcPr>
            <w:tcW w:w="1944" w:type="dxa"/>
            <w:gridSpan w:val="2"/>
            <w:tcBorders>
              <w:top w:val="single" w:sz="2" w:space="0" w:color="000000"/>
              <w:left w:val="single" w:sz="2" w:space="0" w:color="000000"/>
              <w:bottom w:val="single" w:sz="2" w:space="0" w:color="000000"/>
              <w:right w:val="single" w:sz="2" w:space="0" w:color="000000"/>
            </w:tcBorders>
            <w:shd w:val="clear" w:color="auto" w:fill="auto"/>
          </w:tcPr>
          <w:p w14:paraId="19766D3B" w14:textId="77777777" w:rsidR="001662B4" w:rsidRDefault="001662B4" w:rsidP="00310D49">
            <w:pPr>
              <w:spacing w:after="0" w:line="259" w:lineRule="auto"/>
              <w:ind w:left="158" w:firstLine="0"/>
              <w:jc w:val="center"/>
            </w:pPr>
            <w:r w:rsidRPr="00D564F4">
              <w:rPr>
                <w:sz w:val="24"/>
              </w:rPr>
              <w:t xml:space="preserve"> </w:t>
            </w:r>
          </w:p>
        </w:tc>
        <w:tc>
          <w:tcPr>
            <w:tcW w:w="2021" w:type="dxa"/>
            <w:gridSpan w:val="2"/>
            <w:tcBorders>
              <w:top w:val="single" w:sz="2" w:space="0" w:color="000000"/>
              <w:left w:val="single" w:sz="2" w:space="0" w:color="000000"/>
              <w:bottom w:val="single" w:sz="2" w:space="0" w:color="000000"/>
              <w:right w:val="single" w:sz="2" w:space="0" w:color="000000"/>
            </w:tcBorders>
            <w:shd w:val="clear" w:color="auto" w:fill="auto"/>
          </w:tcPr>
          <w:p w14:paraId="6F493A9C" w14:textId="77777777" w:rsidR="001662B4" w:rsidRDefault="001662B4" w:rsidP="00310D49">
            <w:pPr>
              <w:spacing w:after="0" w:line="259" w:lineRule="auto"/>
              <w:ind w:left="156" w:firstLine="0"/>
              <w:jc w:val="center"/>
            </w:pPr>
            <w:r w:rsidRPr="00D564F4">
              <w:rPr>
                <w:sz w:val="24"/>
              </w:rPr>
              <w:t xml:space="preserve"> </w:t>
            </w:r>
          </w:p>
        </w:tc>
        <w:tc>
          <w:tcPr>
            <w:tcW w:w="2916" w:type="dxa"/>
            <w:gridSpan w:val="2"/>
            <w:tcBorders>
              <w:top w:val="single" w:sz="2" w:space="0" w:color="000000"/>
              <w:left w:val="single" w:sz="2" w:space="0" w:color="000000"/>
              <w:bottom w:val="single" w:sz="2" w:space="0" w:color="000000"/>
              <w:right w:val="single" w:sz="2" w:space="0" w:color="000000"/>
            </w:tcBorders>
            <w:shd w:val="clear" w:color="auto" w:fill="auto"/>
          </w:tcPr>
          <w:p w14:paraId="675A6C21" w14:textId="77777777" w:rsidR="001662B4" w:rsidRDefault="001662B4" w:rsidP="00310D49">
            <w:pPr>
              <w:spacing w:after="0" w:line="259" w:lineRule="auto"/>
              <w:ind w:left="103" w:firstLine="0"/>
              <w:jc w:val="left"/>
            </w:pPr>
            <w:r w:rsidRPr="00D564F4">
              <w:rPr>
                <w:sz w:val="24"/>
              </w:rPr>
              <w:t xml:space="preserve"> </w:t>
            </w:r>
          </w:p>
        </w:tc>
      </w:tr>
      <w:tr w:rsidR="001662B4" w14:paraId="0FBF46A5" w14:textId="77777777" w:rsidTr="00DD36E9">
        <w:trPr>
          <w:gridBefore w:val="1"/>
          <w:gridAfter w:val="1"/>
          <w:wBefore w:w="348" w:type="dxa"/>
          <w:wAfter w:w="78" w:type="dxa"/>
          <w:trHeight w:val="376"/>
        </w:trPr>
        <w:tc>
          <w:tcPr>
            <w:tcW w:w="961" w:type="dxa"/>
            <w:gridSpan w:val="2"/>
            <w:tcBorders>
              <w:top w:val="single" w:sz="2" w:space="0" w:color="000000"/>
              <w:left w:val="single" w:sz="2" w:space="0" w:color="000000"/>
              <w:bottom w:val="single" w:sz="2" w:space="0" w:color="000000"/>
              <w:right w:val="single" w:sz="3" w:space="0" w:color="000000"/>
            </w:tcBorders>
            <w:shd w:val="clear" w:color="auto" w:fill="auto"/>
          </w:tcPr>
          <w:p w14:paraId="1309C476" w14:textId="77777777" w:rsidR="001662B4" w:rsidRDefault="001662B4" w:rsidP="00310D49">
            <w:pPr>
              <w:spacing w:after="0" w:line="259" w:lineRule="auto"/>
              <w:ind w:left="3" w:firstLine="0"/>
              <w:jc w:val="left"/>
            </w:pPr>
            <w:r w:rsidRPr="00D564F4">
              <w:rPr>
                <w:sz w:val="24"/>
              </w:rPr>
              <w:t xml:space="preserve">3.2 </w:t>
            </w:r>
          </w:p>
        </w:tc>
        <w:tc>
          <w:tcPr>
            <w:tcW w:w="5071" w:type="dxa"/>
            <w:tcBorders>
              <w:top w:val="single" w:sz="3" w:space="0" w:color="000000"/>
              <w:left w:val="single" w:sz="3" w:space="0" w:color="000000"/>
              <w:bottom w:val="single" w:sz="3" w:space="0" w:color="000000"/>
              <w:right w:val="single" w:sz="3" w:space="0" w:color="000000"/>
            </w:tcBorders>
            <w:shd w:val="clear" w:color="auto" w:fill="auto"/>
          </w:tcPr>
          <w:p w14:paraId="78C2B19D" w14:textId="77777777" w:rsidR="001662B4" w:rsidRDefault="001662B4" w:rsidP="00310D49">
            <w:pPr>
              <w:spacing w:after="0" w:line="259" w:lineRule="auto"/>
              <w:ind w:left="2" w:firstLine="0"/>
              <w:jc w:val="left"/>
            </w:pPr>
            <w:r w:rsidRPr="00D564F4">
              <w:rPr>
                <w:sz w:val="24"/>
              </w:rPr>
              <w:t xml:space="preserve">В чём заключается счастье? </w:t>
            </w:r>
          </w:p>
        </w:tc>
        <w:tc>
          <w:tcPr>
            <w:tcW w:w="1661" w:type="dxa"/>
            <w:gridSpan w:val="2"/>
            <w:tcBorders>
              <w:top w:val="single" w:sz="2" w:space="0" w:color="000000"/>
              <w:left w:val="single" w:sz="3" w:space="0" w:color="000000"/>
              <w:bottom w:val="single" w:sz="2" w:space="0" w:color="000000"/>
              <w:right w:val="single" w:sz="2" w:space="0" w:color="000000"/>
            </w:tcBorders>
            <w:shd w:val="clear" w:color="auto" w:fill="auto"/>
          </w:tcPr>
          <w:p w14:paraId="6024D090" w14:textId="77777777" w:rsidR="001662B4" w:rsidRDefault="001662B4" w:rsidP="00310D49">
            <w:pPr>
              <w:spacing w:after="0" w:line="259" w:lineRule="auto"/>
              <w:ind w:left="115" w:firstLine="0"/>
              <w:jc w:val="center"/>
            </w:pPr>
            <w:r w:rsidRPr="00D564F4">
              <w:rPr>
                <w:sz w:val="24"/>
              </w:rPr>
              <w:t xml:space="preserve">2 </w:t>
            </w:r>
          </w:p>
        </w:tc>
        <w:tc>
          <w:tcPr>
            <w:tcW w:w="1944" w:type="dxa"/>
            <w:gridSpan w:val="2"/>
            <w:tcBorders>
              <w:top w:val="single" w:sz="2" w:space="0" w:color="000000"/>
              <w:left w:val="single" w:sz="2" w:space="0" w:color="000000"/>
              <w:bottom w:val="single" w:sz="2" w:space="0" w:color="000000"/>
              <w:right w:val="single" w:sz="2" w:space="0" w:color="000000"/>
            </w:tcBorders>
            <w:shd w:val="clear" w:color="auto" w:fill="auto"/>
          </w:tcPr>
          <w:p w14:paraId="7F622051" w14:textId="77777777" w:rsidR="001662B4" w:rsidRDefault="001662B4" w:rsidP="00310D49">
            <w:pPr>
              <w:spacing w:after="0" w:line="259" w:lineRule="auto"/>
              <w:ind w:left="158" w:firstLine="0"/>
              <w:jc w:val="center"/>
            </w:pPr>
            <w:r w:rsidRPr="00D564F4">
              <w:rPr>
                <w:sz w:val="24"/>
              </w:rPr>
              <w:t xml:space="preserve"> </w:t>
            </w:r>
          </w:p>
        </w:tc>
        <w:tc>
          <w:tcPr>
            <w:tcW w:w="2021" w:type="dxa"/>
            <w:gridSpan w:val="2"/>
            <w:tcBorders>
              <w:top w:val="single" w:sz="2" w:space="0" w:color="000000"/>
              <w:left w:val="single" w:sz="2" w:space="0" w:color="000000"/>
              <w:bottom w:val="single" w:sz="2" w:space="0" w:color="000000"/>
              <w:right w:val="single" w:sz="2" w:space="0" w:color="000000"/>
            </w:tcBorders>
            <w:shd w:val="clear" w:color="auto" w:fill="auto"/>
          </w:tcPr>
          <w:p w14:paraId="727EB4DD" w14:textId="77777777" w:rsidR="001662B4" w:rsidRDefault="001662B4" w:rsidP="00310D49">
            <w:pPr>
              <w:spacing w:after="0" w:line="259" w:lineRule="auto"/>
              <w:ind w:left="156" w:firstLine="0"/>
              <w:jc w:val="center"/>
            </w:pPr>
            <w:r w:rsidRPr="00D564F4">
              <w:rPr>
                <w:sz w:val="24"/>
              </w:rPr>
              <w:t xml:space="preserve"> </w:t>
            </w:r>
          </w:p>
        </w:tc>
        <w:tc>
          <w:tcPr>
            <w:tcW w:w="2916" w:type="dxa"/>
            <w:gridSpan w:val="2"/>
            <w:tcBorders>
              <w:top w:val="single" w:sz="2" w:space="0" w:color="000000"/>
              <w:left w:val="single" w:sz="2" w:space="0" w:color="000000"/>
              <w:bottom w:val="single" w:sz="2" w:space="0" w:color="000000"/>
              <w:right w:val="single" w:sz="2" w:space="0" w:color="000000"/>
            </w:tcBorders>
            <w:shd w:val="clear" w:color="auto" w:fill="auto"/>
          </w:tcPr>
          <w:p w14:paraId="01ED82CB" w14:textId="77777777" w:rsidR="001662B4" w:rsidRDefault="001662B4" w:rsidP="00310D49">
            <w:pPr>
              <w:spacing w:after="0" w:line="259" w:lineRule="auto"/>
              <w:ind w:left="103" w:firstLine="0"/>
              <w:jc w:val="left"/>
            </w:pPr>
            <w:r w:rsidRPr="00D564F4">
              <w:rPr>
                <w:sz w:val="24"/>
              </w:rPr>
              <w:t xml:space="preserve">https://resh.edu.ru </w:t>
            </w:r>
          </w:p>
        </w:tc>
      </w:tr>
      <w:tr w:rsidR="001662B4" w14:paraId="0A1DCD6F" w14:textId="77777777" w:rsidTr="00DD36E9">
        <w:trPr>
          <w:gridBefore w:val="1"/>
          <w:gridAfter w:val="1"/>
          <w:wBefore w:w="348" w:type="dxa"/>
          <w:wAfter w:w="78" w:type="dxa"/>
          <w:trHeight w:val="380"/>
        </w:trPr>
        <w:tc>
          <w:tcPr>
            <w:tcW w:w="961" w:type="dxa"/>
            <w:gridSpan w:val="2"/>
            <w:tcBorders>
              <w:top w:val="single" w:sz="2" w:space="0" w:color="000000"/>
              <w:left w:val="single" w:sz="2" w:space="0" w:color="000000"/>
              <w:bottom w:val="single" w:sz="2" w:space="0" w:color="000000"/>
              <w:right w:val="single" w:sz="3" w:space="0" w:color="000000"/>
            </w:tcBorders>
            <w:shd w:val="clear" w:color="auto" w:fill="auto"/>
          </w:tcPr>
          <w:p w14:paraId="3805D174" w14:textId="77777777" w:rsidR="001662B4" w:rsidRDefault="001662B4" w:rsidP="00310D49">
            <w:pPr>
              <w:spacing w:after="0" w:line="259" w:lineRule="auto"/>
              <w:ind w:left="3" w:firstLine="0"/>
              <w:jc w:val="left"/>
            </w:pPr>
            <w:r w:rsidRPr="00D564F4">
              <w:rPr>
                <w:sz w:val="24"/>
              </w:rPr>
              <w:t xml:space="preserve">3.3 </w:t>
            </w:r>
          </w:p>
        </w:tc>
        <w:tc>
          <w:tcPr>
            <w:tcW w:w="5071" w:type="dxa"/>
            <w:tcBorders>
              <w:top w:val="single" w:sz="3" w:space="0" w:color="000000"/>
              <w:left w:val="single" w:sz="3" w:space="0" w:color="000000"/>
              <w:bottom w:val="single" w:sz="3" w:space="0" w:color="000000"/>
              <w:right w:val="single" w:sz="3" w:space="0" w:color="000000"/>
            </w:tcBorders>
            <w:shd w:val="clear" w:color="auto" w:fill="auto"/>
          </w:tcPr>
          <w:p w14:paraId="524131BF" w14:textId="77777777" w:rsidR="001662B4" w:rsidRPr="000069AF" w:rsidRDefault="001662B4" w:rsidP="00310D49">
            <w:pPr>
              <w:spacing w:after="0" w:line="259" w:lineRule="auto"/>
              <w:ind w:left="2" w:firstLine="0"/>
              <w:jc w:val="left"/>
              <w:rPr>
                <w:lang w:val="ru-RU"/>
              </w:rPr>
            </w:pPr>
            <w:r w:rsidRPr="000069AF">
              <w:rPr>
                <w:sz w:val="24"/>
                <w:lang w:val="ru-RU"/>
              </w:rPr>
              <w:t xml:space="preserve">Если б я мог вернуть рассвет! </w:t>
            </w:r>
          </w:p>
        </w:tc>
        <w:tc>
          <w:tcPr>
            <w:tcW w:w="1661" w:type="dxa"/>
            <w:gridSpan w:val="2"/>
            <w:tcBorders>
              <w:top w:val="single" w:sz="2" w:space="0" w:color="000000"/>
              <w:left w:val="single" w:sz="3" w:space="0" w:color="000000"/>
              <w:bottom w:val="single" w:sz="2" w:space="0" w:color="000000"/>
              <w:right w:val="single" w:sz="2" w:space="0" w:color="000000"/>
            </w:tcBorders>
            <w:shd w:val="clear" w:color="auto" w:fill="auto"/>
          </w:tcPr>
          <w:p w14:paraId="2A1E47BA" w14:textId="77777777" w:rsidR="001662B4" w:rsidRDefault="001662B4" w:rsidP="00310D49">
            <w:pPr>
              <w:spacing w:after="0" w:line="259" w:lineRule="auto"/>
              <w:ind w:left="115" w:firstLine="0"/>
              <w:jc w:val="center"/>
            </w:pPr>
            <w:r w:rsidRPr="00D564F4">
              <w:rPr>
                <w:sz w:val="24"/>
              </w:rPr>
              <w:t xml:space="preserve">2 </w:t>
            </w:r>
          </w:p>
        </w:tc>
        <w:tc>
          <w:tcPr>
            <w:tcW w:w="1944" w:type="dxa"/>
            <w:gridSpan w:val="2"/>
            <w:tcBorders>
              <w:top w:val="single" w:sz="2" w:space="0" w:color="000000"/>
              <w:left w:val="single" w:sz="2" w:space="0" w:color="000000"/>
              <w:bottom w:val="single" w:sz="2" w:space="0" w:color="000000"/>
              <w:right w:val="single" w:sz="2" w:space="0" w:color="000000"/>
            </w:tcBorders>
            <w:shd w:val="clear" w:color="auto" w:fill="auto"/>
          </w:tcPr>
          <w:p w14:paraId="66B26E27" w14:textId="77777777" w:rsidR="001662B4" w:rsidRDefault="001662B4" w:rsidP="00310D49">
            <w:pPr>
              <w:spacing w:after="0" w:line="259" w:lineRule="auto"/>
              <w:ind w:left="158" w:firstLine="0"/>
              <w:jc w:val="center"/>
            </w:pPr>
            <w:r w:rsidRPr="00D564F4">
              <w:rPr>
                <w:sz w:val="24"/>
              </w:rPr>
              <w:t xml:space="preserve"> </w:t>
            </w:r>
          </w:p>
        </w:tc>
        <w:tc>
          <w:tcPr>
            <w:tcW w:w="2021" w:type="dxa"/>
            <w:gridSpan w:val="2"/>
            <w:tcBorders>
              <w:top w:val="single" w:sz="2" w:space="0" w:color="000000"/>
              <w:left w:val="single" w:sz="2" w:space="0" w:color="000000"/>
              <w:bottom w:val="single" w:sz="2" w:space="0" w:color="000000"/>
              <w:right w:val="single" w:sz="2" w:space="0" w:color="000000"/>
            </w:tcBorders>
            <w:shd w:val="clear" w:color="auto" w:fill="auto"/>
          </w:tcPr>
          <w:p w14:paraId="6638C839" w14:textId="77777777" w:rsidR="001662B4" w:rsidRDefault="001662B4" w:rsidP="00310D49">
            <w:pPr>
              <w:spacing w:after="0" w:line="259" w:lineRule="auto"/>
              <w:ind w:left="156" w:firstLine="0"/>
              <w:jc w:val="center"/>
            </w:pPr>
            <w:r w:rsidRPr="00D564F4">
              <w:rPr>
                <w:sz w:val="24"/>
              </w:rPr>
              <w:t xml:space="preserve"> </w:t>
            </w:r>
          </w:p>
        </w:tc>
        <w:tc>
          <w:tcPr>
            <w:tcW w:w="2916" w:type="dxa"/>
            <w:gridSpan w:val="2"/>
            <w:tcBorders>
              <w:top w:val="single" w:sz="2" w:space="0" w:color="000000"/>
              <w:left w:val="single" w:sz="2" w:space="0" w:color="000000"/>
              <w:bottom w:val="single" w:sz="2" w:space="0" w:color="000000"/>
              <w:right w:val="single" w:sz="2" w:space="0" w:color="000000"/>
            </w:tcBorders>
            <w:shd w:val="clear" w:color="auto" w:fill="auto"/>
          </w:tcPr>
          <w:p w14:paraId="2B662ECA" w14:textId="77777777" w:rsidR="001662B4" w:rsidRDefault="001662B4" w:rsidP="00310D49">
            <w:pPr>
              <w:spacing w:after="0" w:line="259" w:lineRule="auto"/>
              <w:ind w:left="103" w:firstLine="0"/>
              <w:jc w:val="left"/>
            </w:pPr>
            <w:r w:rsidRPr="00D564F4">
              <w:rPr>
                <w:sz w:val="24"/>
              </w:rPr>
              <w:t xml:space="preserve"> </w:t>
            </w:r>
          </w:p>
        </w:tc>
      </w:tr>
      <w:tr w:rsidR="001662B4" w14:paraId="22510215" w14:textId="77777777" w:rsidTr="00DD36E9">
        <w:trPr>
          <w:gridBefore w:val="1"/>
          <w:gridAfter w:val="1"/>
          <w:wBefore w:w="348" w:type="dxa"/>
          <w:wAfter w:w="78" w:type="dxa"/>
          <w:trHeight w:val="375"/>
        </w:trPr>
        <w:tc>
          <w:tcPr>
            <w:tcW w:w="961" w:type="dxa"/>
            <w:gridSpan w:val="2"/>
            <w:tcBorders>
              <w:top w:val="single" w:sz="2" w:space="0" w:color="000000"/>
              <w:left w:val="single" w:sz="2" w:space="0" w:color="000000"/>
              <w:bottom w:val="single" w:sz="2" w:space="0" w:color="000000"/>
              <w:right w:val="single" w:sz="3" w:space="0" w:color="000000"/>
            </w:tcBorders>
            <w:shd w:val="clear" w:color="auto" w:fill="auto"/>
          </w:tcPr>
          <w:p w14:paraId="345ECAD4" w14:textId="77777777" w:rsidR="001662B4" w:rsidRDefault="001662B4" w:rsidP="00310D49">
            <w:pPr>
              <w:spacing w:after="0" w:line="259" w:lineRule="auto"/>
              <w:ind w:left="3" w:firstLine="0"/>
              <w:jc w:val="left"/>
            </w:pPr>
            <w:r w:rsidRPr="00D564F4">
              <w:rPr>
                <w:sz w:val="24"/>
              </w:rPr>
              <w:t xml:space="preserve">3.4 </w:t>
            </w:r>
          </w:p>
        </w:tc>
        <w:tc>
          <w:tcPr>
            <w:tcW w:w="5071" w:type="dxa"/>
            <w:tcBorders>
              <w:top w:val="single" w:sz="3" w:space="0" w:color="000000"/>
              <w:left w:val="single" w:sz="3" w:space="0" w:color="000000"/>
              <w:bottom w:val="single" w:sz="3" w:space="0" w:color="000000"/>
              <w:right w:val="single" w:sz="3" w:space="0" w:color="000000"/>
            </w:tcBorders>
            <w:shd w:val="clear" w:color="auto" w:fill="auto"/>
          </w:tcPr>
          <w:p w14:paraId="33980700" w14:textId="77777777" w:rsidR="001662B4" w:rsidRDefault="001662B4" w:rsidP="00310D49">
            <w:pPr>
              <w:spacing w:after="0" w:line="259" w:lineRule="auto"/>
              <w:ind w:left="2" w:firstLine="0"/>
              <w:jc w:val="left"/>
            </w:pPr>
            <w:r w:rsidRPr="00D564F4">
              <w:rPr>
                <w:sz w:val="24"/>
              </w:rPr>
              <w:t xml:space="preserve">А счастье всюду </w:t>
            </w:r>
          </w:p>
        </w:tc>
        <w:tc>
          <w:tcPr>
            <w:tcW w:w="1661" w:type="dxa"/>
            <w:gridSpan w:val="2"/>
            <w:tcBorders>
              <w:top w:val="single" w:sz="2" w:space="0" w:color="000000"/>
              <w:left w:val="single" w:sz="3" w:space="0" w:color="000000"/>
              <w:bottom w:val="single" w:sz="2" w:space="0" w:color="000000"/>
              <w:right w:val="single" w:sz="2" w:space="0" w:color="000000"/>
            </w:tcBorders>
            <w:shd w:val="clear" w:color="auto" w:fill="auto"/>
          </w:tcPr>
          <w:p w14:paraId="6A5158A0" w14:textId="77777777" w:rsidR="001662B4" w:rsidRDefault="001662B4" w:rsidP="00310D49">
            <w:pPr>
              <w:spacing w:after="0" w:line="259" w:lineRule="auto"/>
              <w:ind w:left="115" w:firstLine="0"/>
              <w:jc w:val="center"/>
            </w:pPr>
            <w:r w:rsidRPr="00D564F4">
              <w:rPr>
                <w:sz w:val="24"/>
              </w:rPr>
              <w:t xml:space="preserve">3 </w:t>
            </w:r>
          </w:p>
        </w:tc>
        <w:tc>
          <w:tcPr>
            <w:tcW w:w="1944" w:type="dxa"/>
            <w:gridSpan w:val="2"/>
            <w:tcBorders>
              <w:top w:val="single" w:sz="2" w:space="0" w:color="000000"/>
              <w:left w:val="single" w:sz="2" w:space="0" w:color="000000"/>
              <w:bottom w:val="single" w:sz="2" w:space="0" w:color="000000"/>
              <w:right w:val="single" w:sz="2" w:space="0" w:color="000000"/>
            </w:tcBorders>
            <w:shd w:val="clear" w:color="auto" w:fill="auto"/>
          </w:tcPr>
          <w:p w14:paraId="4DC1D2DB" w14:textId="77777777" w:rsidR="001662B4" w:rsidRDefault="001662B4" w:rsidP="00310D49">
            <w:pPr>
              <w:spacing w:after="0" w:line="259" w:lineRule="auto"/>
              <w:ind w:left="158" w:firstLine="0"/>
              <w:jc w:val="center"/>
            </w:pPr>
            <w:r w:rsidRPr="00D564F4">
              <w:rPr>
                <w:sz w:val="24"/>
              </w:rPr>
              <w:t xml:space="preserve"> </w:t>
            </w:r>
          </w:p>
        </w:tc>
        <w:tc>
          <w:tcPr>
            <w:tcW w:w="2021" w:type="dxa"/>
            <w:gridSpan w:val="2"/>
            <w:tcBorders>
              <w:top w:val="single" w:sz="2" w:space="0" w:color="000000"/>
              <w:left w:val="single" w:sz="2" w:space="0" w:color="000000"/>
              <w:bottom w:val="single" w:sz="2" w:space="0" w:color="000000"/>
              <w:right w:val="single" w:sz="2" w:space="0" w:color="000000"/>
            </w:tcBorders>
            <w:shd w:val="clear" w:color="auto" w:fill="auto"/>
          </w:tcPr>
          <w:p w14:paraId="1FC30882" w14:textId="77777777" w:rsidR="001662B4" w:rsidRDefault="001662B4" w:rsidP="00310D49">
            <w:pPr>
              <w:spacing w:after="0" w:line="259" w:lineRule="auto"/>
              <w:ind w:left="156" w:firstLine="0"/>
              <w:jc w:val="center"/>
            </w:pPr>
            <w:r w:rsidRPr="00D564F4">
              <w:rPr>
                <w:sz w:val="24"/>
              </w:rPr>
              <w:t xml:space="preserve"> </w:t>
            </w:r>
          </w:p>
        </w:tc>
        <w:tc>
          <w:tcPr>
            <w:tcW w:w="2916" w:type="dxa"/>
            <w:gridSpan w:val="2"/>
            <w:tcBorders>
              <w:top w:val="single" w:sz="2" w:space="0" w:color="000000"/>
              <w:left w:val="single" w:sz="2" w:space="0" w:color="000000"/>
              <w:bottom w:val="single" w:sz="2" w:space="0" w:color="000000"/>
              <w:right w:val="single" w:sz="2" w:space="0" w:color="000000"/>
            </w:tcBorders>
            <w:shd w:val="clear" w:color="auto" w:fill="auto"/>
          </w:tcPr>
          <w:p w14:paraId="182A1AC0" w14:textId="77777777" w:rsidR="001662B4" w:rsidRDefault="001662B4" w:rsidP="00310D49">
            <w:pPr>
              <w:spacing w:after="0" w:line="259" w:lineRule="auto"/>
              <w:ind w:left="103" w:firstLine="0"/>
              <w:jc w:val="left"/>
            </w:pPr>
            <w:r w:rsidRPr="00D564F4">
              <w:rPr>
                <w:sz w:val="24"/>
              </w:rPr>
              <w:t xml:space="preserve"> </w:t>
            </w:r>
          </w:p>
        </w:tc>
      </w:tr>
      <w:tr w:rsidR="001662B4" w14:paraId="77D764DB" w14:textId="77777777" w:rsidTr="00DD36E9">
        <w:trPr>
          <w:gridBefore w:val="1"/>
          <w:gridAfter w:val="1"/>
          <w:wBefore w:w="348" w:type="dxa"/>
          <w:wAfter w:w="78" w:type="dxa"/>
          <w:trHeight w:val="375"/>
        </w:trPr>
        <w:tc>
          <w:tcPr>
            <w:tcW w:w="961" w:type="dxa"/>
            <w:gridSpan w:val="2"/>
            <w:tcBorders>
              <w:top w:val="single" w:sz="2" w:space="0" w:color="000000"/>
              <w:left w:val="single" w:sz="2" w:space="0" w:color="000000"/>
              <w:bottom w:val="single" w:sz="2" w:space="0" w:color="000000"/>
              <w:right w:val="single" w:sz="3" w:space="0" w:color="000000"/>
            </w:tcBorders>
            <w:shd w:val="clear" w:color="auto" w:fill="auto"/>
          </w:tcPr>
          <w:p w14:paraId="18C99A4D" w14:textId="77777777" w:rsidR="001662B4" w:rsidRDefault="001662B4" w:rsidP="00310D49">
            <w:pPr>
              <w:spacing w:after="0" w:line="259" w:lineRule="auto"/>
              <w:ind w:left="3" w:firstLine="0"/>
              <w:jc w:val="left"/>
            </w:pPr>
            <w:r w:rsidRPr="00D564F4">
              <w:rPr>
                <w:sz w:val="24"/>
              </w:rPr>
              <w:t xml:space="preserve">3.5 </w:t>
            </w:r>
          </w:p>
        </w:tc>
        <w:tc>
          <w:tcPr>
            <w:tcW w:w="5071" w:type="dxa"/>
            <w:tcBorders>
              <w:top w:val="single" w:sz="3" w:space="0" w:color="000000"/>
              <w:left w:val="single" w:sz="3" w:space="0" w:color="000000"/>
              <w:bottom w:val="single" w:sz="3" w:space="0" w:color="000000"/>
              <w:right w:val="single" w:sz="3" w:space="0" w:color="000000"/>
            </w:tcBorders>
            <w:shd w:val="clear" w:color="auto" w:fill="auto"/>
          </w:tcPr>
          <w:p w14:paraId="09313812" w14:textId="77777777" w:rsidR="001662B4" w:rsidRDefault="001662B4" w:rsidP="00310D49">
            <w:pPr>
              <w:spacing w:after="0" w:line="259" w:lineRule="auto"/>
              <w:ind w:left="2" w:firstLine="0"/>
              <w:jc w:val="left"/>
            </w:pPr>
            <w:r w:rsidRPr="00D564F4">
              <w:rPr>
                <w:sz w:val="24"/>
              </w:rPr>
              <w:t xml:space="preserve">Проверочная работа № 3  </w:t>
            </w:r>
          </w:p>
        </w:tc>
        <w:tc>
          <w:tcPr>
            <w:tcW w:w="1661" w:type="dxa"/>
            <w:gridSpan w:val="2"/>
            <w:tcBorders>
              <w:top w:val="single" w:sz="2" w:space="0" w:color="000000"/>
              <w:left w:val="single" w:sz="3" w:space="0" w:color="000000"/>
              <w:bottom w:val="single" w:sz="2" w:space="0" w:color="000000"/>
              <w:right w:val="single" w:sz="2" w:space="0" w:color="000000"/>
            </w:tcBorders>
            <w:shd w:val="clear" w:color="auto" w:fill="auto"/>
          </w:tcPr>
          <w:p w14:paraId="4040B194" w14:textId="31CEF0E8" w:rsidR="001662B4" w:rsidRDefault="00842483" w:rsidP="00310D49">
            <w:pPr>
              <w:spacing w:after="0" w:line="259" w:lineRule="auto"/>
              <w:ind w:left="115" w:firstLine="0"/>
              <w:jc w:val="center"/>
            </w:pPr>
            <w:r>
              <w:rPr>
                <w:sz w:val="24"/>
                <w:lang w:val="ru-RU"/>
              </w:rPr>
              <w:t>1</w:t>
            </w:r>
            <w:r w:rsidR="001662B4" w:rsidRPr="00D564F4">
              <w:rPr>
                <w:sz w:val="24"/>
              </w:rPr>
              <w:t xml:space="preserve"> </w:t>
            </w:r>
          </w:p>
        </w:tc>
        <w:tc>
          <w:tcPr>
            <w:tcW w:w="1944" w:type="dxa"/>
            <w:gridSpan w:val="2"/>
            <w:tcBorders>
              <w:top w:val="single" w:sz="2" w:space="0" w:color="000000"/>
              <w:left w:val="single" w:sz="2" w:space="0" w:color="000000"/>
              <w:bottom w:val="single" w:sz="2" w:space="0" w:color="000000"/>
              <w:right w:val="single" w:sz="2" w:space="0" w:color="000000"/>
            </w:tcBorders>
            <w:shd w:val="clear" w:color="auto" w:fill="auto"/>
          </w:tcPr>
          <w:p w14:paraId="0CE94699" w14:textId="77777777" w:rsidR="001662B4" w:rsidRDefault="001662B4" w:rsidP="00310D49">
            <w:pPr>
              <w:spacing w:after="0" w:line="259" w:lineRule="auto"/>
              <w:ind w:left="158" w:firstLine="0"/>
              <w:jc w:val="center"/>
            </w:pPr>
            <w:r w:rsidRPr="00D564F4">
              <w:rPr>
                <w:sz w:val="24"/>
              </w:rPr>
              <w:t xml:space="preserve"> </w:t>
            </w:r>
          </w:p>
        </w:tc>
        <w:tc>
          <w:tcPr>
            <w:tcW w:w="2021" w:type="dxa"/>
            <w:gridSpan w:val="2"/>
            <w:tcBorders>
              <w:top w:val="single" w:sz="2" w:space="0" w:color="000000"/>
              <w:left w:val="single" w:sz="2" w:space="0" w:color="000000"/>
              <w:bottom w:val="single" w:sz="2" w:space="0" w:color="000000"/>
              <w:right w:val="single" w:sz="2" w:space="0" w:color="000000"/>
            </w:tcBorders>
            <w:shd w:val="clear" w:color="auto" w:fill="auto"/>
          </w:tcPr>
          <w:p w14:paraId="6C460829" w14:textId="77777777" w:rsidR="001662B4" w:rsidRDefault="001662B4" w:rsidP="00310D49">
            <w:pPr>
              <w:spacing w:after="0" w:line="259" w:lineRule="auto"/>
              <w:ind w:left="156" w:firstLine="0"/>
              <w:jc w:val="center"/>
            </w:pPr>
            <w:r w:rsidRPr="00D564F4">
              <w:rPr>
                <w:sz w:val="24"/>
              </w:rPr>
              <w:t xml:space="preserve"> </w:t>
            </w:r>
          </w:p>
        </w:tc>
        <w:tc>
          <w:tcPr>
            <w:tcW w:w="2916" w:type="dxa"/>
            <w:gridSpan w:val="2"/>
            <w:tcBorders>
              <w:top w:val="single" w:sz="2" w:space="0" w:color="000000"/>
              <w:left w:val="single" w:sz="2" w:space="0" w:color="000000"/>
              <w:bottom w:val="single" w:sz="2" w:space="0" w:color="000000"/>
              <w:right w:val="single" w:sz="2" w:space="0" w:color="000000"/>
            </w:tcBorders>
            <w:shd w:val="clear" w:color="auto" w:fill="auto"/>
          </w:tcPr>
          <w:p w14:paraId="55B41005" w14:textId="77777777" w:rsidR="001662B4" w:rsidRDefault="001662B4" w:rsidP="00310D49">
            <w:pPr>
              <w:spacing w:after="0" w:line="259" w:lineRule="auto"/>
              <w:ind w:left="103" w:firstLine="0"/>
              <w:jc w:val="left"/>
            </w:pPr>
            <w:r w:rsidRPr="00D564F4">
              <w:rPr>
                <w:sz w:val="24"/>
              </w:rPr>
              <w:t xml:space="preserve"> </w:t>
            </w:r>
          </w:p>
        </w:tc>
      </w:tr>
      <w:tr w:rsidR="001662B4" w14:paraId="669822EE" w14:textId="77777777" w:rsidTr="00DD36E9">
        <w:trPr>
          <w:gridBefore w:val="1"/>
          <w:gridAfter w:val="1"/>
          <w:wBefore w:w="348" w:type="dxa"/>
          <w:wAfter w:w="78" w:type="dxa"/>
          <w:trHeight w:val="568"/>
        </w:trPr>
        <w:tc>
          <w:tcPr>
            <w:tcW w:w="6032" w:type="dxa"/>
            <w:gridSpan w:val="3"/>
            <w:tcBorders>
              <w:top w:val="single" w:sz="3" w:space="0" w:color="000000"/>
              <w:left w:val="single" w:sz="2" w:space="0" w:color="000000"/>
              <w:bottom w:val="single" w:sz="2" w:space="0" w:color="000000"/>
              <w:right w:val="single" w:sz="2" w:space="0" w:color="000000"/>
            </w:tcBorders>
            <w:shd w:val="clear" w:color="auto" w:fill="auto"/>
            <w:vAlign w:val="center"/>
          </w:tcPr>
          <w:p w14:paraId="1D452BFB" w14:textId="77777777" w:rsidR="001662B4" w:rsidRDefault="001662B4" w:rsidP="00310D49">
            <w:pPr>
              <w:spacing w:after="0" w:line="259" w:lineRule="auto"/>
              <w:ind w:left="107" w:firstLine="0"/>
              <w:jc w:val="left"/>
            </w:pPr>
            <w:r w:rsidRPr="00D564F4">
              <w:rPr>
                <w:sz w:val="24"/>
              </w:rPr>
              <w:t xml:space="preserve">Итого по разделу </w:t>
            </w:r>
          </w:p>
        </w:tc>
        <w:tc>
          <w:tcPr>
            <w:tcW w:w="166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1B510EE" w14:textId="5D35D6BA" w:rsidR="001662B4" w:rsidRDefault="00842483" w:rsidP="00310D49">
            <w:pPr>
              <w:spacing w:after="0" w:line="259" w:lineRule="auto"/>
              <w:ind w:left="115" w:firstLine="0"/>
              <w:jc w:val="center"/>
            </w:pPr>
            <w:r>
              <w:rPr>
                <w:sz w:val="24"/>
                <w:lang w:val="ru-RU"/>
              </w:rPr>
              <w:t>9</w:t>
            </w:r>
            <w:r w:rsidR="001662B4" w:rsidRPr="00D564F4">
              <w:rPr>
                <w:sz w:val="24"/>
              </w:rPr>
              <w:t xml:space="preserve">  </w:t>
            </w:r>
          </w:p>
        </w:tc>
        <w:tc>
          <w:tcPr>
            <w:tcW w:w="1944" w:type="dxa"/>
            <w:gridSpan w:val="2"/>
            <w:tcBorders>
              <w:top w:val="single" w:sz="2" w:space="0" w:color="000000"/>
              <w:left w:val="single" w:sz="2" w:space="0" w:color="000000"/>
              <w:bottom w:val="single" w:sz="2" w:space="0" w:color="000000"/>
              <w:right w:val="nil"/>
            </w:tcBorders>
            <w:shd w:val="clear" w:color="auto" w:fill="auto"/>
          </w:tcPr>
          <w:p w14:paraId="1A573EA6" w14:textId="77777777" w:rsidR="001662B4" w:rsidRDefault="001662B4" w:rsidP="00310D49">
            <w:pPr>
              <w:spacing w:after="0" w:line="259" w:lineRule="auto"/>
              <w:ind w:left="2" w:firstLine="0"/>
              <w:jc w:val="left"/>
            </w:pPr>
            <w:r w:rsidRPr="00D564F4">
              <w:rPr>
                <w:sz w:val="24"/>
              </w:rPr>
              <w:t xml:space="preserve"> </w:t>
            </w:r>
          </w:p>
        </w:tc>
        <w:tc>
          <w:tcPr>
            <w:tcW w:w="4937" w:type="dxa"/>
            <w:gridSpan w:val="4"/>
            <w:tcBorders>
              <w:top w:val="single" w:sz="2" w:space="0" w:color="000000"/>
              <w:left w:val="nil"/>
              <w:bottom w:val="single" w:sz="2" w:space="0" w:color="000000"/>
              <w:right w:val="single" w:sz="2" w:space="0" w:color="000000"/>
            </w:tcBorders>
            <w:shd w:val="clear" w:color="auto" w:fill="auto"/>
          </w:tcPr>
          <w:p w14:paraId="200B2506" w14:textId="77777777" w:rsidR="001662B4" w:rsidRDefault="001662B4" w:rsidP="00310D49">
            <w:pPr>
              <w:spacing w:after="123" w:line="259" w:lineRule="auto"/>
              <w:ind w:left="0" w:firstLine="0"/>
              <w:jc w:val="left"/>
            </w:pPr>
          </w:p>
        </w:tc>
      </w:tr>
      <w:tr w:rsidR="001662B4" w14:paraId="5A755EA9" w14:textId="77777777" w:rsidTr="00DD36E9">
        <w:trPr>
          <w:gridBefore w:val="1"/>
          <w:gridAfter w:val="1"/>
          <w:wBefore w:w="348" w:type="dxa"/>
          <w:wAfter w:w="78" w:type="dxa"/>
          <w:trHeight w:val="365"/>
        </w:trPr>
        <w:tc>
          <w:tcPr>
            <w:tcW w:w="6032" w:type="dxa"/>
            <w:gridSpan w:val="3"/>
            <w:tcBorders>
              <w:top w:val="single" w:sz="2" w:space="0" w:color="000000"/>
              <w:left w:val="single" w:sz="2" w:space="0" w:color="000000"/>
              <w:bottom w:val="single" w:sz="2" w:space="0" w:color="000000"/>
              <w:right w:val="single" w:sz="2" w:space="0" w:color="000000"/>
            </w:tcBorders>
            <w:shd w:val="clear" w:color="auto" w:fill="auto"/>
          </w:tcPr>
          <w:p w14:paraId="7580F6CC" w14:textId="77777777" w:rsidR="001662B4" w:rsidRDefault="001662B4" w:rsidP="00310D49">
            <w:pPr>
              <w:spacing w:after="0" w:line="259" w:lineRule="auto"/>
              <w:ind w:left="107" w:firstLine="0"/>
              <w:jc w:val="left"/>
            </w:pPr>
            <w:r w:rsidRPr="00D564F4">
              <w:rPr>
                <w:sz w:val="24"/>
              </w:rPr>
              <w:lastRenderedPageBreak/>
              <w:t xml:space="preserve">Итоговый контроль </w:t>
            </w:r>
          </w:p>
        </w:tc>
        <w:tc>
          <w:tcPr>
            <w:tcW w:w="1661" w:type="dxa"/>
            <w:gridSpan w:val="2"/>
            <w:tcBorders>
              <w:top w:val="single" w:sz="2" w:space="0" w:color="000000"/>
              <w:left w:val="single" w:sz="2" w:space="0" w:color="000000"/>
              <w:bottom w:val="single" w:sz="2" w:space="0" w:color="000000"/>
              <w:right w:val="single" w:sz="2" w:space="0" w:color="000000"/>
            </w:tcBorders>
            <w:shd w:val="clear" w:color="auto" w:fill="auto"/>
          </w:tcPr>
          <w:p w14:paraId="6F88F75A" w14:textId="77777777" w:rsidR="001662B4" w:rsidRDefault="001662B4" w:rsidP="00310D49">
            <w:pPr>
              <w:spacing w:after="0" w:line="259" w:lineRule="auto"/>
              <w:ind w:left="115" w:firstLine="0"/>
              <w:jc w:val="center"/>
            </w:pPr>
            <w:r w:rsidRPr="00D564F4">
              <w:rPr>
                <w:sz w:val="24"/>
              </w:rPr>
              <w:t xml:space="preserve"> 3  </w:t>
            </w:r>
          </w:p>
        </w:tc>
        <w:tc>
          <w:tcPr>
            <w:tcW w:w="1944" w:type="dxa"/>
            <w:gridSpan w:val="2"/>
            <w:tcBorders>
              <w:top w:val="single" w:sz="2" w:space="0" w:color="000000"/>
              <w:left w:val="single" w:sz="2" w:space="0" w:color="000000"/>
              <w:bottom w:val="single" w:sz="2" w:space="0" w:color="000000"/>
              <w:right w:val="single" w:sz="2" w:space="0" w:color="000000"/>
            </w:tcBorders>
            <w:shd w:val="clear" w:color="auto" w:fill="auto"/>
          </w:tcPr>
          <w:p w14:paraId="748632A6" w14:textId="5F218A33" w:rsidR="001662B4" w:rsidRDefault="001662B4" w:rsidP="00310D49">
            <w:pPr>
              <w:spacing w:after="0" w:line="259" w:lineRule="auto"/>
              <w:ind w:left="112" w:firstLine="0"/>
              <w:jc w:val="center"/>
            </w:pPr>
            <w:r w:rsidRPr="00D564F4">
              <w:rPr>
                <w:sz w:val="24"/>
              </w:rPr>
              <w:t>3</w:t>
            </w:r>
          </w:p>
        </w:tc>
        <w:tc>
          <w:tcPr>
            <w:tcW w:w="2021" w:type="dxa"/>
            <w:gridSpan w:val="2"/>
            <w:tcBorders>
              <w:top w:val="single" w:sz="2" w:space="0" w:color="000000"/>
              <w:left w:val="single" w:sz="2" w:space="0" w:color="000000"/>
              <w:bottom w:val="single" w:sz="2" w:space="0" w:color="000000"/>
              <w:right w:val="single" w:sz="2" w:space="0" w:color="000000"/>
            </w:tcBorders>
            <w:shd w:val="clear" w:color="auto" w:fill="auto"/>
          </w:tcPr>
          <w:p w14:paraId="5B520D5A" w14:textId="77777777" w:rsidR="001662B4" w:rsidRDefault="001662B4" w:rsidP="00310D49">
            <w:pPr>
              <w:spacing w:after="0" w:line="259" w:lineRule="auto"/>
              <w:ind w:left="156" w:firstLine="0"/>
              <w:jc w:val="center"/>
            </w:pPr>
            <w:r w:rsidRPr="00D564F4">
              <w:rPr>
                <w:sz w:val="24"/>
              </w:rPr>
              <w:t xml:space="preserve"> </w:t>
            </w:r>
          </w:p>
        </w:tc>
        <w:tc>
          <w:tcPr>
            <w:tcW w:w="2916" w:type="dxa"/>
            <w:gridSpan w:val="2"/>
            <w:tcBorders>
              <w:top w:val="single" w:sz="2" w:space="0" w:color="000000"/>
              <w:left w:val="single" w:sz="2" w:space="0" w:color="000000"/>
              <w:bottom w:val="single" w:sz="2" w:space="0" w:color="000000"/>
              <w:right w:val="single" w:sz="2" w:space="0" w:color="000000"/>
            </w:tcBorders>
            <w:shd w:val="clear" w:color="auto" w:fill="auto"/>
          </w:tcPr>
          <w:p w14:paraId="75D72A0E" w14:textId="77777777" w:rsidR="001662B4" w:rsidRDefault="001662B4" w:rsidP="00310D49">
            <w:pPr>
              <w:spacing w:after="0" w:line="259" w:lineRule="auto"/>
              <w:ind w:left="103" w:firstLine="0"/>
              <w:jc w:val="left"/>
            </w:pPr>
            <w:r w:rsidRPr="00D564F4">
              <w:rPr>
                <w:sz w:val="24"/>
              </w:rPr>
              <w:t xml:space="preserve"> </w:t>
            </w:r>
          </w:p>
        </w:tc>
      </w:tr>
      <w:tr w:rsidR="001662B4" w14:paraId="51D34350" w14:textId="77777777" w:rsidTr="00DD36E9">
        <w:trPr>
          <w:gridBefore w:val="1"/>
          <w:gridAfter w:val="1"/>
          <w:wBefore w:w="348" w:type="dxa"/>
          <w:wAfter w:w="78" w:type="dxa"/>
          <w:trHeight w:val="565"/>
        </w:trPr>
        <w:tc>
          <w:tcPr>
            <w:tcW w:w="6032"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63BD51BC" w14:textId="77777777" w:rsidR="001662B4" w:rsidRPr="000069AF" w:rsidRDefault="001662B4" w:rsidP="00310D49">
            <w:pPr>
              <w:spacing w:after="0" w:line="259" w:lineRule="auto"/>
              <w:ind w:left="107" w:firstLine="0"/>
              <w:jc w:val="left"/>
              <w:rPr>
                <w:lang w:val="ru-RU"/>
              </w:rPr>
            </w:pPr>
            <w:r w:rsidRPr="000069AF">
              <w:rPr>
                <w:sz w:val="24"/>
                <w:lang w:val="ru-RU"/>
              </w:rPr>
              <w:t xml:space="preserve">ОБЩЕЕ КОЛИЧЕСТВО ЧАСОВ ПО ПРОГРАММЕ </w:t>
            </w:r>
          </w:p>
        </w:tc>
        <w:tc>
          <w:tcPr>
            <w:tcW w:w="166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70F5790D" w14:textId="77777777" w:rsidR="001662B4" w:rsidRDefault="001662B4" w:rsidP="00310D49">
            <w:pPr>
              <w:spacing w:after="0" w:line="259" w:lineRule="auto"/>
              <w:ind w:left="115" w:firstLine="0"/>
              <w:jc w:val="center"/>
            </w:pPr>
            <w:r w:rsidRPr="000069AF">
              <w:rPr>
                <w:sz w:val="24"/>
                <w:lang w:val="ru-RU"/>
              </w:rPr>
              <w:t xml:space="preserve"> </w:t>
            </w:r>
            <w:r w:rsidRPr="00D564F4">
              <w:rPr>
                <w:sz w:val="24"/>
              </w:rPr>
              <w:t xml:space="preserve">34  </w:t>
            </w:r>
          </w:p>
        </w:tc>
        <w:tc>
          <w:tcPr>
            <w:tcW w:w="194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431ED2C" w14:textId="77777777" w:rsidR="001662B4" w:rsidRDefault="001662B4" w:rsidP="00310D49">
            <w:pPr>
              <w:spacing w:after="0" w:line="259" w:lineRule="auto"/>
              <w:ind w:left="112" w:firstLine="0"/>
              <w:jc w:val="center"/>
            </w:pPr>
            <w:r w:rsidRPr="00D564F4">
              <w:rPr>
                <w:sz w:val="24"/>
              </w:rPr>
              <w:t xml:space="preserve"> 3 </w:t>
            </w:r>
          </w:p>
        </w:tc>
        <w:tc>
          <w:tcPr>
            <w:tcW w:w="202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A6477CA" w14:textId="77777777" w:rsidR="001662B4" w:rsidRDefault="001662B4" w:rsidP="00310D49">
            <w:pPr>
              <w:spacing w:after="0" w:line="259" w:lineRule="auto"/>
              <w:ind w:left="248" w:firstLine="0"/>
              <w:jc w:val="center"/>
            </w:pPr>
            <w:r w:rsidRPr="00D564F4">
              <w:rPr>
                <w:sz w:val="24"/>
              </w:rPr>
              <w:t xml:space="preserve">   </w:t>
            </w:r>
          </w:p>
        </w:tc>
        <w:tc>
          <w:tcPr>
            <w:tcW w:w="2916" w:type="dxa"/>
            <w:gridSpan w:val="2"/>
            <w:tcBorders>
              <w:top w:val="single" w:sz="2" w:space="0" w:color="000000"/>
              <w:left w:val="single" w:sz="2" w:space="0" w:color="000000"/>
              <w:bottom w:val="single" w:sz="2" w:space="0" w:color="000000"/>
              <w:right w:val="single" w:sz="2" w:space="0" w:color="000000"/>
            </w:tcBorders>
            <w:shd w:val="clear" w:color="auto" w:fill="auto"/>
          </w:tcPr>
          <w:p w14:paraId="5B54732C" w14:textId="77777777" w:rsidR="001662B4" w:rsidRDefault="001662B4" w:rsidP="00310D49">
            <w:pPr>
              <w:spacing w:after="0" w:line="259" w:lineRule="auto"/>
              <w:ind w:left="0" w:firstLine="0"/>
              <w:jc w:val="left"/>
            </w:pPr>
            <w:r w:rsidRPr="00D564F4">
              <w:rPr>
                <w:sz w:val="24"/>
              </w:rPr>
              <w:t xml:space="preserve"> </w:t>
            </w:r>
          </w:p>
        </w:tc>
      </w:tr>
    </w:tbl>
    <w:p w14:paraId="30CA3638" w14:textId="77777777" w:rsidR="001662B4" w:rsidRDefault="001662B4" w:rsidP="001662B4">
      <w:pPr>
        <w:spacing w:after="0" w:line="259" w:lineRule="auto"/>
        <w:ind w:left="565" w:firstLine="0"/>
        <w:jc w:val="left"/>
      </w:pPr>
      <w:r>
        <w:t xml:space="preserve"> </w:t>
      </w:r>
    </w:p>
    <w:bookmarkEnd w:id="1"/>
    <w:p w14:paraId="6417E790" w14:textId="1176A061" w:rsidR="001662B4" w:rsidRPr="00DD36E9" w:rsidRDefault="00DD36E9" w:rsidP="001662B4">
      <w:pPr>
        <w:spacing w:after="0" w:line="259" w:lineRule="auto"/>
        <w:ind w:left="0" w:firstLine="0"/>
        <w:jc w:val="left"/>
        <w:rPr>
          <w:lang w:val="ru-RU"/>
        </w:rPr>
      </w:pPr>
      <w:r>
        <w:rPr>
          <w:b/>
          <w:sz w:val="24"/>
          <w:lang w:val="ru-RU"/>
        </w:rPr>
        <w:t>Поурочное планирование</w:t>
      </w:r>
      <w:r w:rsidR="00BA00E1">
        <w:rPr>
          <w:b/>
          <w:sz w:val="24"/>
          <w:lang w:val="ru-RU"/>
        </w:rPr>
        <w:t xml:space="preserve"> с учётом рабочей программы воспитания</w:t>
      </w:r>
      <w:r w:rsidR="00F92652">
        <w:rPr>
          <w:b/>
          <w:sz w:val="24"/>
          <w:lang w:val="ru-RU"/>
        </w:rPr>
        <w:t xml:space="preserve"> 11 класс</w:t>
      </w:r>
    </w:p>
    <w:tbl>
      <w:tblPr>
        <w:tblW w:w="14574" w:type="dxa"/>
        <w:tblInd w:w="-3" w:type="dxa"/>
        <w:tblCellMar>
          <w:top w:w="45" w:type="dxa"/>
          <w:left w:w="73" w:type="dxa"/>
          <w:bottom w:w="5" w:type="dxa"/>
          <w:right w:w="50" w:type="dxa"/>
        </w:tblCellMar>
        <w:tblLook w:val="04A0" w:firstRow="1" w:lastRow="0" w:firstColumn="1" w:lastColumn="0" w:noHBand="0" w:noVBand="1"/>
      </w:tblPr>
      <w:tblGrid>
        <w:gridCol w:w="756"/>
        <w:gridCol w:w="4072"/>
        <w:gridCol w:w="1551"/>
        <w:gridCol w:w="1985"/>
        <w:gridCol w:w="1701"/>
        <w:gridCol w:w="1701"/>
        <w:gridCol w:w="2808"/>
      </w:tblGrid>
      <w:tr w:rsidR="001662B4" w14:paraId="1B6039E8" w14:textId="77777777" w:rsidTr="00564200">
        <w:trPr>
          <w:trHeight w:val="365"/>
        </w:trPr>
        <w:tc>
          <w:tcPr>
            <w:tcW w:w="7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041B5868" w14:textId="77777777" w:rsidR="001662B4" w:rsidRDefault="001662B4" w:rsidP="00310D49">
            <w:pPr>
              <w:spacing w:after="16" w:line="259" w:lineRule="auto"/>
              <w:ind w:left="109" w:firstLine="0"/>
              <w:jc w:val="left"/>
            </w:pPr>
            <w:r w:rsidRPr="00D564F4">
              <w:rPr>
                <w:b/>
                <w:sz w:val="24"/>
              </w:rPr>
              <w:t xml:space="preserve">№ </w:t>
            </w:r>
          </w:p>
          <w:p w14:paraId="281B4023" w14:textId="77777777" w:rsidR="001662B4" w:rsidRDefault="001662B4" w:rsidP="00310D49">
            <w:pPr>
              <w:spacing w:after="4" w:line="259" w:lineRule="auto"/>
              <w:ind w:left="0" w:right="86" w:firstLine="0"/>
              <w:jc w:val="right"/>
            </w:pPr>
            <w:r w:rsidRPr="00D564F4">
              <w:rPr>
                <w:b/>
                <w:sz w:val="24"/>
              </w:rPr>
              <w:t xml:space="preserve">п/п </w:t>
            </w:r>
            <w:r w:rsidRPr="00D564F4">
              <w:rPr>
                <w:rFonts w:ascii="Calibri" w:eastAsia="Calibri" w:hAnsi="Calibri" w:cs="Calibri"/>
                <w:sz w:val="22"/>
              </w:rPr>
              <w:t xml:space="preserve"> </w:t>
            </w:r>
          </w:p>
          <w:p w14:paraId="38783497" w14:textId="77777777" w:rsidR="001662B4" w:rsidRDefault="001662B4" w:rsidP="00310D49">
            <w:pPr>
              <w:spacing w:after="0" w:line="259" w:lineRule="auto"/>
              <w:ind w:left="109" w:firstLine="0"/>
              <w:jc w:val="left"/>
            </w:pPr>
            <w:r w:rsidRPr="00D564F4">
              <w:rPr>
                <w:rFonts w:ascii="Calibri" w:eastAsia="Calibri" w:hAnsi="Calibri" w:cs="Calibri"/>
                <w:sz w:val="22"/>
              </w:rPr>
              <w:t xml:space="preserve"> </w:t>
            </w:r>
          </w:p>
        </w:tc>
        <w:tc>
          <w:tcPr>
            <w:tcW w:w="4072"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76864F55" w14:textId="77777777" w:rsidR="001662B4" w:rsidRDefault="001662B4" w:rsidP="00310D49">
            <w:pPr>
              <w:spacing w:after="9" w:line="259" w:lineRule="auto"/>
              <w:ind w:left="107" w:firstLine="0"/>
              <w:jc w:val="left"/>
            </w:pPr>
            <w:r w:rsidRPr="00D564F4">
              <w:rPr>
                <w:b/>
                <w:sz w:val="24"/>
              </w:rPr>
              <w:t xml:space="preserve">Тема урока </w:t>
            </w:r>
            <w:r w:rsidRPr="00D564F4">
              <w:rPr>
                <w:rFonts w:ascii="Calibri" w:eastAsia="Calibri" w:hAnsi="Calibri" w:cs="Calibri"/>
                <w:sz w:val="22"/>
              </w:rPr>
              <w:t xml:space="preserve"> </w:t>
            </w:r>
          </w:p>
          <w:p w14:paraId="199E5EDA" w14:textId="77777777" w:rsidR="001662B4" w:rsidRDefault="001662B4" w:rsidP="00310D49">
            <w:pPr>
              <w:spacing w:after="0" w:line="259" w:lineRule="auto"/>
              <w:ind w:left="107" w:firstLine="0"/>
              <w:jc w:val="left"/>
            </w:pPr>
            <w:r w:rsidRPr="00D564F4">
              <w:rPr>
                <w:rFonts w:ascii="Calibri" w:eastAsia="Calibri" w:hAnsi="Calibri" w:cs="Calibri"/>
                <w:sz w:val="22"/>
              </w:rPr>
              <w:t xml:space="preserve"> </w:t>
            </w:r>
          </w:p>
        </w:tc>
        <w:tc>
          <w:tcPr>
            <w:tcW w:w="3536" w:type="dxa"/>
            <w:gridSpan w:val="2"/>
            <w:tcBorders>
              <w:top w:val="single" w:sz="2" w:space="0" w:color="000000"/>
              <w:left w:val="single" w:sz="2" w:space="0" w:color="000000"/>
              <w:bottom w:val="single" w:sz="2" w:space="0" w:color="000000"/>
              <w:right w:val="nil"/>
            </w:tcBorders>
            <w:shd w:val="clear" w:color="auto" w:fill="auto"/>
          </w:tcPr>
          <w:p w14:paraId="6BA9851E" w14:textId="77777777" w:rsidR="001662B4" w:rsidRDefault="001662B4" w:rsidP="00310D49">
            <w:pPr>
              <w:spacing w:after="0" w:line="259" w:lineRule="auto"/>
              <w:ind w:left="0" w:firstLine="0"/>
              <w:jc w:val="left"/>
            </w:pPr>
            <w:r w:rsidRPr="00D564F4">
              <w:rPr>
                <w:b/>
                <w:sz w:val="24"/>
              </w:rPr>
              <w:t>Количество часов</w:t>
            </w:r>
            <w:r w:rsidRPr="00D564F4">
              <w:rPr>
                <w:rFonts w:ascii="Calibri" w:eastAsia="Calibri" w:hAnsi="Calibri" w:cs="Calibri"/>
                <w:sz w:val="22"/>
              </w:rPr>
              <w:t xml:space="preserve"> </w:t>
            </w:r>
          </w:p>
        </w:tc>
        <w:tc>
          <w:tcPr>
            <w:tcW w:w="1701" w:type="dxa"/>
            <w:tcBorders>
              <w:top w:val="single" w:sz="2" w:space="0" w:color="000000"/>
              <w:left w:val="nil"/>
              <w:bottom w:val="single" w:sz="2" w:space="0" w:color="000000"/>
              <w:right w:val="single" w:sz="2" w:space="0" w:color="000000"/>
            </w:tcBorders>
            <w:shd w:val="clear" w:color="auto" w:fill="auto"/>
          </w:tcPr>
          <w:p w14:paraId="6164CB61" w14:textId="77777777" w:rsidR="001662B4" w:rsidRDefault="001662B4" w:rsidP="00310D49">
            <w:pPr>
              <w:spacing w:after="123" w:line="259" w:lineRule="auto"/>
              <w:ind w:left="0" w:firstLine="0"/>
              <w:jc w:val="left"/>
            </w:pPr>
          </w:p>
        </w:tc>
        <w:tc>
          <w:tcPr>
            <w:tcW w:w="1701"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6D5FDF7B" w14:textId="5F514B6B" w:rsidR="001662B4" w:rsidRPr="00BA00E1" w:rsidRDefault="00BA00E1" w:rsidP="00310D49">
            <w:pPr>
              <w:spacing w:after="0" w:line="259" w:lineRule="auto"/>
              <w:ind w:left="109" w:firstLine="0"/>
              <w:jc w:val="left"/>
              <w:rPr>
                <w:b/>
                <w:bCs/>
                <w:lang w:val="ru-RU"/>
              </w:rPr>
            </w:pPr>
            <w:r w:rsidRPr="00BA00E1">
              <w:rPr>
                <w:b/>
                <w:bCs/>
                <w:lang w:val="ru-RU"/>
              </w:rPr>
              <w:t>Факт.</w:t>
            </w:r>
          </w:p>
        </w:tc>
        <w:tc>
          <w:tcPr>
            <w:tcW w:w="2808"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120D696C" w14:textId="77777777" w:rsidR="001662B4" w:rsidRDefault="001662B4" w:rsidP="00310D49">
            <w:pPr>
              <w:spacing w:after="5" w:line="272" w:lineRule="auto"/>
              <w:ind w:left="109" w:firstLine="0"/>
              <w:jc w:val="left"/>
            </w:pPr>
            <w:r w:rsidRPr="00D564F4">
              <w:rPr>
                <w:b/>
                <w:sz w:val="24"/>
              </w:rPr>
              <w:t xml:space="preserve">Электронные цифровые образовательные </w:t>
            </w:r>
          </w:p>
          <w:p w14:paraId="279211E7" w14:textId="77777777" w:rsidR="001662B4" w:rsidRDefault="001662B4" w:rsidP="00310D49">
            <w:pPr>
              <w:spacing w:after="4" w:line="259" w:lineRule="auto"/>
              <w:ind w:left="109" w:firstLine="0"/>
              <w:jc w:val="left"/>
            </w:pPr>
            <w:r w:rsidRPr="00D564F4">
              <w:rPr>
                <w:b/>
                <w:sz w:val="24"/>
              </w:rPr>
              <w:t xml:space="preserve">ресурсы </w:t>
            </w:r>
            <w:r w:rsidRPr="00D564F4">
              <w:rPr>
                <w:rFonts w:ascii="Calibri" w:eastAsia="Calibri" w:hAnsi="Calibri" w:cs="Calibri"/>
                <w:sz w:val="22"/>
              </w:rPr>
              <w:t xml:space="preserve"> </w:t>
            </w:r>
          </w:p>
          <w:p w14:paraId="29C59134" w14:textId="77777777" w:rsidR="001662B4" w:rsidRDefault="001662B4" w:rsidP="00310D49">
            <w:pPr>
              <w:spacing w:after="0" w:line="259" w:lineRule="auto"/>
              <w:ind w:left="109" w:firstLine="0"/>
              <w:jc w:val="left"/>
            </w:pPr>
            <w:r w:rsidRPr="00D564F4">
              <w:rPr>
                <w:rFonts w:ascii="Calibri" w:eastAsia="Calibri" w:hAnsi="Calibri" w:cs="Calibri"/>
                <w:sz w:val="22"/>
              </w:rPr>
              <w:t xml:space="preserve"> </w:t>
            </w:r>
          </w:p>
        </w:tc>
      </w:tr>
      <w:tr w:rsidR="00564200" w14:paraId="47FD7E15" w14:textId="77777777" w:rsidTr="00564200">
        <w:trPr>
          <w:trHeight w:val="996"/>
        </w:trPr>
        <w:tc>
          <w:tcPr>
            <w:tcW w:w="0" w:type="auto"/>
            <w:vMerge/>
            <w:tcBorders>
              <w:top w:val="nil"/>
              <w:left w:val="single" w:sz="2" w:space="0" w:color="000000"/>
              <w:bottom w:val="single" w:sz="2" w:space="0" w:color="000000"/>
              <w:right w:val="single" w:sz="2" w:space="0" w:color="000000"/>
            </w:tcBorders>
            <w:shd w:val="clear" w:color="auto" w:fill="auto"/>
          </w:tcPr>
          <w:p w14:paraId="559A2DBB" w14:textId="77777777" w:rsidR="001662B4" w:rsidRDefault="001662B4" w:rsidP="00310D49">
            <w:pPr>
              <w:spacing w:after="123" w:line="259" w:lineRule="auto"/>
              <w:ind w:left="0" w:firstLine="0"/>
              <w:jc w:val="left"/>
            </w:pPr>
          </w:p>
        </w:tc>
        <w:tc>
          <w:tcPr>
            <w:tcW w:w="0" w:type="auto"/>
            <w:vMerge/>
            <w:tcBorders>
              <w:top w:val="nil"/>
              <w:left w:val="single" w:sz="2" w:space="0" w:color="000000"/>
              <w:bottom w:val="single" w:sz="2" w:space="0" w:color="000000"/>
              <w:right w:val="single" w:sz="2" w:space="0" w:color="000000"/>
            </w:tcBorders>
            <w:shd w:val="clear" w:color="auto" w:fill="auto"/>
          </w:tcPr>
          <w:p w14:paraId="16D93E78" w14:textId="77777777" w:rsidR="001662B4" w:rsidRDefault="001662B4" w:rsidP="00310D49">
            <w:pPr>
              <w:spacing w:after="123" w:line="259" w:lineRule="auto"/>
              <w:ind w:left="0" w:firstLine="0"/>
              <w:jc w:val="left"/>
            </w:pPr>
          </w:p>
        </w:tc>
        <w:tc>
          <w:tcPr>
            <w:tcW w:w="155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73E4BC6" w14:textId="77777777" w:rsidR="001662B4" w:rsidRDefault="001662B4" w:rsidP="00310D49">
            <w:pPr>
              <w:spacing w:after="4" w:line="259" w:lineRule="auto"/>
              <w:ind w:left="0" w:right="107" w:firstLine="0"/>
              <w:jc w:val="right"/>
            </w:pPr>
            <w:r w:rsidRPr="00D564F4">
              <w:rPr>
                <w:b/>
                <w:sz w:val="24"/>
              </w:rPr>
              <w:t xml:space="preserve">Всего </w:t>
            </w:r>
            <w:r w:rsidRPr="00D564F4">
              <w:rPr>
                <w:rFonts w:ascii="Calibri" w:eastAsia="Calibri" w:hAnsi="Calibri" w:cs="Calibri"/>
                <w:sz w:val="22"/>
              </w:rPr>
              <w:t xml:space="preserve"> </w:t>
            </w:r>
          </w:p>
          <w:p w14:paraId="1BEDBE07" w14:textId="77777777" w:rsidR="001662B4" w:rsidRDefault="001662B4" w:rsidP="00310D49">
            <w:pPr>
              <w:spacing w:after="0" w:line="259" w:lineRule="auto"/>
              <w:ind w:left="103" w:firstLine="0"/>
              <w:jc w:val="left"/>
            </w:pPr>
            <w:r w:rsidRPr="00D564F4">
              <w:rPr>
                <w:rFonts w:ascii="Calibri" w:eastAsia="Calibri" w:hAnsi="Calibri" w:cs="Calibri"/>
                <w:sz w:val="22"/>
              </w:rPr>
              <w:t xml:space="preserve"> </w:t>
            </w:r>
          </w:p>
        </w:tc>
        <w:tc>
          <w:tcPr>
            <w:tcW w:w="1985" w:type="dxa"/>
            <w:tcBorders>
              <w:top w:val="single" w:sz="2" w:space="0" w:color="000000"/>
              <w:left w:val="single" w:sz="2" w:space="0" w:color="000000"/>
              <w:bottom w:val="single" w:sz="2" w:space="0" w:color="000000"/>
              <w:right w:val="single" w:sz="2" w:space="0" w:color="000000"/>
            </w:tcBorders>
            <w:shd w:val="clear" w:color="auto" w:fill="auto"/>
          </w:tcPr>
          <w:p w14:paraId="6516C932" w14:textId="03FDCC77" w:rsidR="001662B4" w:rsidRPr="00BA00E1" w:rsidRDefault="00BA00E1" w:rsidP="00310D49">
            <w:pPr>
              <w:spacing w:after="0" w:line="259" w:lineRule="auto"/>
              <w:ind w:left="105" w:firstLine="0"/>
              <w:jc w:val="left"/>
              <w:rPr>
                <w:b/>
                <w:bCs/>
              </w:rPr>
            </w:pPr>
            <w:r w:rsidRPr="00BA00E1">
              <w:rPr>
                <w:rFonts w:ascii="Calibri" w:eastAsia="Calibri" w:hAnsi="Calibri" w:cs="Calibri"/>
                <w:b/>
                <w:bCs/>
                <w:sz w:val="22"/>
                <w:lang w:val="ru-RU"/>
              </w:rPr>
              <w:t>Школьный модуль</w:t>
            </w:r>
            <w:r w:rsidR="001662B4" w:rsidRPr="00BA00E1">
              <w:rPr>
                <w:rFonts w:ascii="Calibri" w:eastAsia="Calibri" w:hAnsi="Calibri" w:cs="Calibri"/>
                <w:b/>
                <w:bCs/>
                <w:sz w:val="22"/>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14:paraId="06F8C196" w14:textId="51A0A4D8" w:rsidR="001662B4" w:rsidRPr="00BA00E1" w:rsidRDefault="001662B4" w:rsidP="00310D49">
            <w:pPr>
              <w:spacing w:after="0" w:line="259" w:lineRule="auto"/>
              <w:ind w:left="105" w:firstLine="0"/>
              <w:jc w:val="left"/>
              <w:rPr>
                <w:b/>
                <w:bCs/>
                <w:sz w:val="24"/>
                <w:szCs w:val="24"/>
                <w:lang w:val="ru-RU"/>
              </w:rPr>
            </w:pPr>
            <w:r w:rsidRPr="00D564F4">
              <w:rPr>
                <w:rFonts w:ascii="Calibri" w:eastAsia="Calibri" w:hAnsi="Calibri" w:cs="Calibri"/>
                <w:sz w:val="22"/>
              </w:rPr>
              <w:t xml:space="preserve"> </w:t>
            </w:r>
            <w:r w:rsidR="00DD36E9" w:rsidRPr="00BA00E1">
              <w:rPr>
                <w:rFonts w:eastAsia="Calibri"/>
                <w:b/>
                <w:bCs/>
                <w:sz w:val="24"/>
                <w:szCs w:val="24"/>
                <w:lang w:val="ru-RU"/>
              </w:rPr>
              <w:t>Дата изуч.</w:t>
            </w:r>
          </w:p>
        </w:tc>
        <w:tc>
          <w:tcPr>
            <w:tcW w:w="1701" w:type="dxa"/>
            <w:vMerge/>
            <w:tcBorders>
              <w:top w:val="nil"/>
              <w:left w:val="single" w:sz="2" w:space="0" w:color="000000"/>
              <w:bottom w:val="single" w:sz="2" w:space="0" w:color="000000"/>
              <w:right w:val="single" w:sz="2" w:space="0" w:color="000000"/>
            </w:tcBorders>
            <w:shd w:val="clear" w:color="auto" w:fill="auto"/>
          </w:tcPr>
          <w:p w14:paraId="1027517D" w14:textId="77777777" w:rsidR="001662B4" w:rsidRDefault="001662B4" w:rsidP="00310D49">
            <w:pPr>
              <w:spacing w:after="123" w:line="259" w:lineRule="auto"/>
              <w:ind w:left="0" w:firstLine="0"/>
              <w:jc w:val="left"/>
            </w:pPr>
          </w:p>
        </w:tc>
        <w:tc>
          <w:tcPr>
            <w:tcW w:w="2808" w:type="dxa"/>
            <w:vMerge/>
            <w:tcBorders>
              <w:top w:val="nil"/>
              <w:left w:val="single" w:sz="2" w:space="0" w:color="000000"/>
              <w:bottom w:val="single" w:sz="2" w:space="0" w:color="000000"/>
              <w:right w:val="single" w:sz="2" w:space="0" w:color="000000"/>
            </w:tcBorders>
            <w:shd w:val="clear" w:color="auto" w:fill="auto"/>
            <w:vAlign w:val="bottom"/>
          </w:tcPr>
          <w:p w14:paraId="4F6DF283" w14:textId="77777777" w:rsidR="001662B4" w:rsidRDefault="001662B4" w:rsidP="00310D49">
            <w:pPr>
              <w:spacing w:after="123" w:line="259" w:lineRule="auto"/>
              <w:ind w:left="0" w:firstLine="0"/>
              <w:jc w:val="left"/>
            </w:pPr>
          </w:p>
        </w:tc>
      </w:tr>
      <w:tr w:rsidR="00327821" w14:paraId="6D3E8975" w14:textId="77777777" w:rsidTr="00564200">
        <w:trPr>
          <w:trHeight w:val="687"/>
        </w:trPr>
        <w:tc>
          <w:tcPr>
            <w:tcW w:w="75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2DAB415" w14:textId="77777777" w:rsidR="001662B4" w:rsidRDefault="001662B4" w:rsidP="00310D49">
            <w:pPr>
              <w:spacing w:after="0" w:line="259" w:lineRule="auto"/>
              <w:ind w:left="5" w:firstLine="0"/>
              <w:jc w:val="left"/>
            </w:pPr>
            <w:r w:rsidRPr="00D564F4">
              <w:rPr>
                <w:sz w:val="24"/>
              </w:rPr>
              <w:t xml:space="preserve">1 </w:t>
            </w:r>
          </w:p>
        </w:tc>
        <w:tc>
          <w:tcPr>
            <w:tcW w:w="4072" w:type="dxa"/>
            <w:tcBorders>
              <w:top w:val="single" w:sz="2" w:space="0" w:color="000000"/>
              <w:left w:val="single" w:sz="2" w:space="0" w:color="000000"/>
              <w:bottom w:val="single" w:sz="3" w:space="0" w:color="000000"/>
              <w:right w:val="single" w:sz="2" w:space="0" w:color="000000"/>
            </w:tcBorders>
            <w:shd w:val="clear" w:color="auto" w:fill="auto"/>
          </w:tcPr>
          <w:p w14:paraId="7B3B7C44" w14:textId="77777777" w:rsidR="001662B4" w:rsidRPr="000069AF" w:rsidRDefault="001662B4" w:rsidP="00310D49">
            <w:pPr>
              <w:spacing w:after="0" w:line="259" w:lineRule="auto"/>
              <w:ind w:left="107" w:firstLine="0"/>
              <w:jc w:val="left"/>
              <w:rPr>
                <w:lang w:val="ru-RU"/>
              </w:rPr>
            </w:pPr>
            <w:r w:rsidRPr="000069AF">
              <w:rPr>
                <w:sz w:val="24"/>
                <w:lang w:val="ru-RU"/>
              </w:rPr>
              <w:t>М. И. Цветаева «</w:t>
            </w:r>
            <w:r w:rsidRPr="00D564F4">
              <w:rPr>
                <w:sz w:val="24"/>
              </w:rPr>
              <w:t>Ox</w:t>
            </w:r>
            <w:r w:rsidRPr="000069AF">
              <w:rPr>
                <w:sz w:val="24"/>
                <w:lang w:val="ru-RU"/>
              </w:rPr>
              <w:t xml:space="preserve">, грибок ты мой, грибочек, белый груздь!..» </w:t>
            </w:r>
          </w:p>
        </w:tc>
        <w:tc>
          <w:tcPr>
            <w:tcW w:w="155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41B3976" w14:textId="77777777" w:rsidR="001662B4" w:rsidRDefault="001662B4" w:rsidP="00310D49">
            <w:pPr>
              <w:spacing w:after="0" w:line="259" w:lineRule="auto"/>
              <w:ind w:left="63" w:firstLine="0"/>
              <w:jc w:val="center"/>
            </w:pPr>
            <w:r w:rsidRPr="000069AF">
              <w:rPr>
                <w:sz w:val="24"/>
                <w:lang w:val="ru-RU"/>
              </w:rPr>
              <w:t xml:space="preserve"> </w:t>
            </w:r>
            <w:r w:rsidRPr="00D564F4">
              <w:rPr>
                <w:sz w:val="24"/>
              </w:rPr>
              <w:t xml:space="preserve">1  </w:t>
            </w:r>
          </w:p>
        </w:tc>
        <w:tc>
          <w:tcPr>
            <w:tcW w:w="19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7827FB" w14:textId="77777777" w:rsidR="001662B4" w:rsidRDefault="001662B4" w:rsidP="00310D49">
            <w:pPr>
              <w:spacing w:after="0" w:line="259" w:lineRule="auto"/>
              <w:ind w:left="107" w:firstLine="0"/>
              <w:jc w:val="center"/>
            </w:pPr>
            <w:r w:rsidRPr="00D564F4">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3A27FEF" w14:textId="09C4F768" w:rsidR="001662B4" w:rsidRDefault="00BA00E1" w:rsidP="00310D49">
            <w:pPr>
              <w:spacing w:after="0" w:line="259" w:lineRule="auto"/>
              <w:ind w:left="110" w:firstLine="0"/>
              <w:jc w:val="center"/>
            </w:pPr>
            <w:r>
              <w:rPr>
                <w:rFonts w:ascii="Calibri" w:eastAsia="Calibri" w:hAnsi="Calibri" w:cs="Calibri"/>
                <w:sz w:val="22"/>
                <w:lang w:val="ru-RU"/>
              </w:rPr>
              <w:t>2.09</w:t>
            </w:r>
            <w:r w:rsidR="001662B4" w:rsidRPr="00D564F4">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C12ACB3" w14:textId="77777777" w:rsidR="001662B4" w:rsidRDefault="001662B4" w:rsidP="00310D49">
            <w:pPr>
              <w:spacing w:after="0" w:line="259" w:lineRule="auto"/>
              <w:ind w:left="109" w:firstLine="0"/>
              <w:jc w:val="left"/>
            </w:pPr>
            <w:r w:rsidRPr="00D564F4">
              <w:rPr>
                <w:rFonts w:ascii="Calibri" w:eastAsia="Calibri" w:hAnsi="Calibri" w:cs="Calibri"/>
                <w:sz w:val="22"/>
              </w:rPr>
              <w:t xml:space="preserve"> </w:t>
            </w:r>
          </w:p>
        </w:tc>
        <w:tc>
          <w:tcPr>
            <w:tcW w:w="280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77FD55" w14:textId="77777777" w:rsidR="001662B4" w:rsidRDefault="001662B4" w:rsidP="00310D49">
            <w:pPr>
              <w:spacing w:after="0" w:line="259" w:lineRule="auto"/>
              <w:ind w:left="109" w:firstLine="0"/>
              <w:jc w:val="left"/>
            </w:pPr>
            <w:r w:rsidRPr="00D564F4">
              <w:rPr>
                <w:sz w:val="24"/>
              </w:rPr>
              <w:t xml:space="preserve">https://resh.edu.ru </w:t>
            </w:r>
          </w:p>
        </w:tc>
      </w:tr>
      <w:tr w:rsidR="00327821" w14:paraId="6C4108DC" w14:textId="77777777" w:rsidTr="00564200">
        <w:trPr>
          <w:trHeight w:val="375"/>
        </w:trPr>
        <w:tc>
          <w:tcPr>
            <w:tcW w:w="756" w:type="dxa"/>
            <w:tcBorders>
              <w:top w:val="single" w:sz="2" w:space="0" w:color="000000"/>
              <w:left w:val="single" w:sz="2" w:space="0" w:color="000000"/>
              <w:bottom w:val="single" w:sz="2" w:space="0" w:color="000000"/>
              <w:right w:val="single" w:sz="3" w:space="0" w:color="000000"/>
            </w:tcBorders>
            <w:shd w:val="clear" w:color="auto" w:fill="auto"/>
          </w:tcPr>
          <w:p w14:paraId="132C36B5" w14:textId="77777777" w:rsidR="001662B4" w:rsidRDefault="001662B4" w:rsidP="00310D49">
            <w:pPr>
              <w:spacing w:after="0" w:line="259" w:lineRule="auto"/>
              <w:ind w:left="5" w:firstLine="0"/>
              <w:jc w:val="left"/>
            </w:pPr>
            <w:r w:rsidRPr="00D564F4">
              <w:rPr>
                <w:sz w:val="24"/>
              </w:rPr>
              <w:t xml:space="preserve">2 </w:t>
            </w:r>
          </w:p>
        </w:tc>
        <w:tc>
          <w:tcPr>
            <w:tcW w:w="4072" w:type="dxa"/>
            <w:tcBorders>
              <w:top w:val="single" w:sz="3" w:space="0" w:color="000000"/>
              <w:left w:val="single" w:sz="3" w:space="0" w:color="000000"/>
              <w:bottom w:val="single" w:sz="3" w:space="0" w:color="000000"/>
              <w:right w:val="single" w:sz="3" w:space="0" w:color="000000"/>
            </w:tcBorders>
            <w:shd w:val="clear" w:color="auto" w:fill="auto"/>
          </w:tcPr>
          <w:p w14:paraId="223B7222" w14:textId="77777777" w:rsidR="001662B4" w:rsidRPr="000069AF" w:rsidRDefault="001662B4" w:rsidP="00310D49">
            <w:pPr>
              <w:spacing w:after="0" w:line="259" w:lineRule="auto"/>
              <w:ind w:left="3" w:firstLine="0"/>
              <w:jc w:val="left"/>
              <w:rPr>
                <w:lang w:val="ru-RU"/>
              </w:rPr>
            </w:pPr>
            <w:r w:rsidRPr="000069AF">
              <w:rPr>
                <w:sz w:val="24"/>
                <w:lang w:val="ru-RU"/>
              </w:rPr>
              <w:t xml:space="preserve">Н. Н. Асеев «Марш Будённого» </w:t>
            </w:r>
          </w:p>
        </w:tc>
        <w:tc>
          <w:tcPr>
            <w:tcW w:w="1551" w:type="dxa"/>
            <w:tcBorders>
              <w:top w:val="single" w:sz="2" w:space="0" w:color="000000"/>
              <w:left w:val="single" w:sz="3" w:space="0" w:color="000000"/>
              <w:bottom w:val="single" w:sz="2" w:space="0" w:color="000000"/>
              <w:right w:val="single" w:sz="2" w:space="0" w:color="000000"/>
            </w:tcBorders>
            <w:shd w:val="clear" w:color="auto" w:fill="auto"/>
          </w:tcPr>
          <w:p w14:paraId="5D96348D" w14:textId="77777777" w:rsidR="001662B4" w:rsidRDefault="001662B4" w:rsidP="00310D49">
            <w:pPr>
              <w:spacing w:after="0" w:line="259" w:lineRule="auto"/>
              <w:ind w:left="63" w:firstLine="0"/>
              <w:jc w:val="center"/>
            </w:pPr>
            <w:r w:rsidRPr="000069AF">
              <w:rPr>
                <w:sz w:val="24"/>
                <w:lang w:val="ru-RU"/>
              </w:rPr>
              <w:t xml:space="preserve"> </w:t>
            </w:r>
            <w:r w:rsidRPr="00D564F4">
              <w:rPr>
                <w:sz w:val="24"/>
              </w:rPr>
              <w:t xml:space="preserve">1  </w:t>
            </w:r>
          </w:p>
        </w:tc>
        <w:tc>
          <w:tcPr>
            <w:tcW w:w="1985" w:type="dxa"/>
            <w:tcBorders>
              <w:top w:val="single" w:sz="2" w:space="0" w:color="000000"/>
              <w:left w:val="single" w:sz="2" w:space="0" w:color="000000"/>
              <w:bottom w:val="single" w:sz="2" w:space="0" w:color="000000"/>
              <w:right w:val="single" w:sz="2" w:space="0" w:color="000000"/>
            </w:tcBorders>
            <w:shd w:val="clear" w:color="auto" w:fill="auto"/>
          </w:tcPr>
          <w:p w14:paraId="666AF9E2" w14:textId="72D89456" w:rsidR="001662B4" w:rsidRDefault="00327821" w:rsidP="00310D49">
            <w:pPr>
              <w:spacing w:after="0" w:line="259" w:lineRule="auto"/>
              <w:ind w:left="107" w:firstLine="0"/>
              <w:jc w:val="center"/>
            </w:pPr>
            <w:r>
              <w:rPr>
                <w:rFonts w:ascii="Calibri" w:eastAsia="Calibri" w:hAnsi="Calibri" w:cs="Calibri"/>
                <w:sz w:val="22"/>
                <w:lang w:val="ru-RU"/>
              </w:rPr>
              <w:t>Международный день распространения грамотности</w:t>
            </w:r>
            <w:r w:rsidR="001662B4" w:rsidRPr="00D564F4">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14:paraId="31014C30" w14:textId="2764EB61" w:rsidR="001662B4" w:rsidRDefault="00BA00E1" w:rsidP="00310D49">
            <w:pPr>
              <w:spacing w:after="0" w:line="259" w:lineRule="auto"/>
              <w:ind w:left="110" w:firstLine="0"/>
              <w:jc w:val="center"/>
            </w:pPr>
            <w:r>
              <w:rPr>
                <w:rFonts w:ascii="Calibri" w:eastAsia="Calibri" w:hAnsi="Calibri" w:cs="Calibri"/>
                <w:sz w:val="22"/>
                <w:lang w:val="ru-RU"/>
              </w:rPr>
              <w:t>9.09</w:t>
            </w:r>
            <w:r w:rsidR="001662B4" w:rsidRPr="00D564F4">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14:paraId="19D4954C" w14:textId="77777777" w:rsidR="001662B4" w:rsidRDefault="001662B4" w:rsidP="00310D49">
            <w:pPr>
              <w:spacing w:after="0" w:line="259" w:lineRule="auto"/>
              <w:ind w:left="109" w:firstLine="0"/>
              <w:jc w:val="left"/>
            </w:pPr>
            <w:r w:rsidRPr="00D564F4">
              <w:rPr>
                <w:rFonts w:ascii="Calibri" w:eastAsia="Calibri" w:hAnsi="Calibri" w:cs="Calibri"/>
                <w:sz w:val="22"/>
              </w:rPr>
              <w:t xml:space="preserve"> </w:t>
            </w:r>
          </w:p>
        </w:tc>
        <w:tc>
          <w:tcPr>
            <w:tcW w:w="2808" w:type="dxa"/>
            <w:tcBorders>
              <w:top w:val="single" w:sz="2" w:space="0" w:color="000000"/>
              <w:left w:val="single" w:sz="2" w:space="0" w:color="000000"/>
              <w:bottom w:val="single" w:sz="2" w:space="0" w:color="000000"/>
              <w:right w:val="single" w:sz="2" w:space="0" w:color="000000"/>
            </w:tcBorders>
            <w:shd w:val="clear" w:color="auto" w:fill="auto"/>
          </w:tcPr>
          <w:p w14:paraId="0B703F82" w14:textId="77777777" w:rsidR="001662B4" w:rsidRDefault="001662B4" w:rsidP="00310D49">
            <w:pPr>
              <w:spacing w:after="0" w:line="259" w:lineRule="auto"/>
              <w:ind w:left="109" w:firstLine="0"/>
              <w:jc w:val="left"/>
            </w:pPr>
            <w:r w:rsidRPr="00D564F4">
              <w:rPr>
                <w:sz w:val="24"/>
              </w:rPr>
              <w:t xml:space="preserve"> </w:t>
            </w:r>
          </w:p>
        </w:tc>
      </w:tr>
      <w:tr w:rsidR="00327821" w14:paraId="22A8DA7C" w14:textId="77777777" w:rsidTr="00564200">
        <w:trPr>
          <w:trHeight w:val="615"/>
        </w:trPr>
        <w:tc>
          <w:tcPr>
            <w:tcW w:w="756" w:type="dxa"/>
            <w:tcBorders>
              <w:top w:val="single" w:sz="2" w:space="0" w:color="000000"/>
              <w:left w:val="single" w:sz="2" w:space="0" w:color="000000"/>
              <w:bottom w:val="single" w:sz="2" w:space="0" w:color="000000"/>
              <w:right w:val="single" w:sz="3" w:space="0" w:color="000000"/>
            </w:tcBorders>
            <w:shd w:val="clear" w:color="auto" w:fill="auto"/>
            <w:vAlign w:val="center"/>
          </w:tcPr>
          <w:p w14:paraId="15FDC753" w14:textId="77777777" w:rsidR="001662B4" w:rsidRDefault="001662B4" w:rsidP="00310D49">
            <w:pPr>
              <w:spacing w:after="0" w:line="259" w:lineRule="auto"/>
              <w:ind w:left="5" w:firstLine="0"/>
              <w:jc w:val="left"/>
            </w:pPr>
            <w:r w:rsidRPr="00D564F4">
              <w:rPr>
                <w:sz w:val="24"/>
              </w:rPr>
              <w:t xml:space="preserve">3 </w:t>
            </w:r>
          </w:p>
        </w:tc>
        <w:tc>
          <w:tcPr>
            <w:tcW w:w="4072" w:type="dxa"/>
            <w:tcBorders>
              <w:top w:val="single" w:sz="3" w:space="0" w:color="000000"/>
              <w:left w:val="single" w:sz="3" w:space="0" w:color="000000"/>
              <w:bottom w:val="single" w:sz="3" w:space="0" w:color="000000"/>
              <w:right w:val="single" w:sz="3" w:space="0" w:color="000000"/>
            </w:tcBorders>
            <w:shd w:val="clear" w:color="auto" w:fill="auto"/>
            <w:vAlign w:val="bottom"/>
          </w:tcPr>
          <w:p w14:paraId="43D4881B" w14:textId="77777777" w:rsidR="001662B4" w:rsidRPr="000069AF" w:rsidRDefault="001662B4" w:rsidP="00310D49">
            <w:pPr>
              <w:spacing w:after="0" w:line="259" w:lineRule="auto"/>
              <w:ind w:left="3" w:right="27" w:firstLine="0"/>
              <w:jc w:val="left"/>
              <w:rPr>
                <w:lang w:val="ru-RU"/>
              </w:rPr>
            </w:pPr>
            <w:r w:rsidRPr="000069AF">
              <w:rPr>
                <w:sz w:val="24"/>
                <w:lang w:val="ru-RU"/>
              </w:rPr>
              <w:t xml:space="preserve">М. А. Волошин «Гражданская война» </w:t>
            </w:r>
          </w:p>
        </w:tc>
        <w:tc>
          <w:tcPr>
            <w:tcW w:w="1551" w:type="dxa"/>
            <w:tcBorders>
              <w:top w:val="single" w:sz="2" w:space="0" w:color="000000"/>
              <w:left w:val="single" w:sz="3" w:space="0" w:color="000000"/>
              <w:bottom w:val="single" w:sz="2" w:space="0" w:color="000000"/>
              <w:right w:val="single" w:sz="2" w:space="0" w:color="000000"/>
            </w:tcBorders>
            <w:shd w:val="clear" w:color="auto" w:fill="auto"/>
            <w:vAlign w:val="center"/>
          </w:tcPr>
          <w:p w14:paraId="4B763C30" w14:textId="77777777" w:rsidR="001662B4" w:rsidRDefault="001662B4" w:rsidP="00310D49">
            <w:pPr>
              <w:spacing w:after="0" w:line="259" w:lineRule="auto"/>
              <w:ind w:left="63" w:firstLine="0"/>
              <w:jc w:val="center"/>
            </w:pPr>
            <w:r w:rsidRPr="000069AF">
              <w:rPr>
                <w:sz w:val="24"/>
                <w:lang w:val="ru-RU"/>
              </w:rPr>
              <w:t xml:space="preserve"> </w:t>
            </w:r>
            <w:r w:rsidRPr="00D564F4">
              <w:rPr>
                <w:sz w:val="24"/>
              </w:rPr>
              <w:t xml:space="preserve">1  </w:t>
            </w:r>
          </w:p>
        </w:tc>
        <w:tc>
          <w:tcPr>
            <w:tcW w:w="19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1EFE91D" w14:textId="77777777" w:rsidR="001662B4" w:rsidRDefault="001662B4" w:rsidP="00310D49">
            <w:pPr>
              <w:spacing w:after="0" w:line="259" w:lineRule="auto"/>
              <w:ind w:left="107" w:firstLine="0"/>
              <w:jc w:val="center"/>
            </w:pPr>
            <w:r w:rsidRPr="00D564F4">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BCEB1B0" w14:textId="48491155" w:rsidR="001662B4" w:rsidRDefault="00BA00E1" w:rsidP="00310D49">
            <w:pPr>
              <w:spacing w:after="0" w:line="259" w:lineRule="auto"/>
              <w:ind w:left="110" w:firstLine="0"/>
              <w:jc w:val="center"/>
            </w:pPr>
            <w:r>
              <w:rPr>
                <w:rFonts w:ascii="Calibri" w:eastAsia="Calibri" w:hAnsi="Calibri" w:cs="Calibri"/>
                <w:sz w:val="22"/>
                <w:lang w:val="ru-RU"/>
              </w:rPr>
              <w:t>16.09</w:t>
            </w:r>
            <w:r w:rsidR="001662B4" w:rsidRPr="00D564F4">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383709A" w14:textId="77777777" w:rsidR="001662B4" w:rsidRDefault="001662B4" w:rsidP="00310D49">
            <w:pPr>
              <w:spacing w:after="0" w:line="259" w:lineRule="auto"/>
              <w:ind w:left="109" w:firstLine="0"/>
              <w:jc w:val="left"/>
            </w:pPr>
            <w:r w:rsidRPr="00D564F4">
              <w:rPr>
                <w:rFonts w:ascii="Calibri" w:eastAsia="Calibri" w:hAnsi="Calibri" w:cs="Calibri"/>
                <w:sz w:val="22"/>
              </w:rPr>
              <w:t xml:space="preserve"> </w:t>
            </w:r>
          </w:p>
        </w:tc>
        <w:tc>
          <w:tcPr>
            <w:tcW w:w="280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483783E" w14:textId="77777777" w:rsidR="001662B4" w:rsidRDefault="001662B4" w:rsidP="00310D49">
            <w:pPr>
              <w:spacing w:after="0" w:line="259" w:lineRule="auto"/>
              <w:ind w:left="109" w:firstLine="0"/>
              <w:jc w:val="left"/>
            </w:pPr>
            <w:r w:rsidRPr="00D564F4">
              <w:rPr>
                <w:sz w:val="24"/>
              </w:rPr>
              <w:t xml:space="preserve"> </w:t>
            </w:r>
          </w:p>
        </w:tc>
      </w:tr>
      <w:tr w:rsidR="00327821" w14:paraId="1A4D8DA4" w14:textId="77777777" w:rsidTr="00564200">
        <w:trPr>
          <w:trHeight w:val="998"/>
        </w:trPr>
        <w:tc>
          <w:tcPr>
            <w:tcW w:w="75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2D29978" w14:textId="77777777" w:rsidR="001662B4" w:rsidRDefault="001662B4" w:rsidP="00310D49">
            <w:pPr>
              <w:spacing w:after="0" w:line="259" w:lineRule="auto"/>
              <w:ind w:left="5" w:firstLine="0"/>
              <w:jc w:val="left"/>
            </w:pPr>
            <w:r w:rsidRPr="00D564F4">
              <w:rPr>
                <w:sz w:val="24"/>
              </w:rPr>
              <w:t xml:space="preserve">4 </w:t>
            </w:r>
          </w:p>
        </w:tc>
        <w:tc>
          <w:tcPr>
            <w:tcW w:w="4072" w:type="dxa"/>
            <w:tcBorders>
              <w:top w:val="single" w:sz="3" w:space="0" w:color="000000"/>
              <w:left w:val="single" w:sz="2" w:space="0" w:color="000000"/>
              <w:bottom w:val="single" w:sz="2" w:space="0" w:color="000000"/>
              <w:right w:val="single" w:sz="2" w:space="0" w:color="000000"/>
            </w:tcBorders>
            <w:shd w:val="clear" w:color="auto" w:fill="auto"/>
          </w:tcPr>
          <w:p w14:paraId="245662F1" w14:textId="77777777" w:rsidR="001662B4" w:rsidRPr="000069AF" w:rsidRDefault="001662B4" w:rsidP="00310D49">
            <w:pPr>
              <w:spacing w:after="0" w:line="259" w:lineRule="auto"/>
              <w:ind w:left="107" w:firstLine="0"/>
              <w:jc w:val="left"/>
              <w:rPr>
                <w:lang w:val="ru-RU"/>
              </w:rPr>
            </w:pPr>
            <w:r w:rsidRPr="000069AF">
              <w:rPr>
                <w:sz w:val="24"/>
                <w:lang w:val="ru-RU"/>
              </w:rPr>
              <w:t xml:space="preserve">В. В. Набоков «Бритва». Идейноэмоциональное содержание произведения </w:t>
            </w:r>
          </w:p>
        </w:tc>
        <w:tc>
          <w:tcPr>
            <w:tcW w:w="155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11E82EE" w14:textId="77777777" w:rsidR="001662B4" w:rsidRDefault="001662B4" w:rsidP="00310D49">
            <w:pPr>
              <w:spacing w:after="0" w:line="259" w:lineRule="auto"/>
              <w:ind w:left="63" w:firstLine="0"/>
              <w:jc w:val="center"/>
            </w:pPr>
            <w:r w:rsidRPr="000069AF">
              <w:rPr>
                <w:sz w:val="24"/>
                <w:lang w:val="ru-RU"/>
              </w:rPr>
              <w:t xml:space="preserve"> </w:t>
            </w:r>
            <w:r w:rsidRPr="00D564F4">
              <w:rPr>
                <w:sz w:val="24"/>
              </w:rPr>
              <w:t xml:space="preserve">1  </w:t>
            </w:r>
          </w:p>
        </w:tc>
        <w:tc>
          <w:tcPr>
            <w:tcW w:w="19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A91B3F6" w14:textId="77777777" w:rsidR="001662B4" w:rsidRDefault="001662B4" w:rsidP="00310D49">
            <w:pPr>
              <w:spacing w:after="0" w:line="259" w:lineRule="auto"/>
              <w:ind w:left="107" w:firstLine="0"/>
              <w:jc w:val="center"/>
            </w:pPr>
            <w:r w:rsidRPr="00D564F4">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2B1B37E" w14:textId="22C04D87" w:rsidR="001662B4" w:rsidRDefault="00BA00E1" w:rsidP="00310D49">
            <w:pPr>
              <w:spacing w:after="0" w:line="259" w:lineRule="auto"/>
              <w:ind w:left="110" w:firstLine="0"/>
              <w:jc w:val="center"/>
            </w:pPr>
            <w:r>
              <w:rPr>
                <w:rFonts w:ascii="Calibri" w:eastAsia="Calibri" w:hAnsi="Calibri" w:cs="Calibri"/>
                <w:sz w:val="22"/>
                <w:lang w:val="ru-RU"/>
              </w:rPr>
              <w:t>23.09</w:t>
            </w:r>
            <w:r w:rsidR="001662B4" w:rsidRPr="00D564F4">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63FBB6B" w14:textId="77777777" w:rsidR="001662B4" w:rsidRDefault="001662B4" w:rsidP="00310D49">
            <w:pPr>
              <w:spacing w:after="0" w:line="259" w:lineRule="auto"/>
              <w:ind w:left="109" w:firstLine="0"/>
              <w:jc w:val="left"/>
            </w:pPr>
            <w:r w:rsidRPr="00D564F4">
              <w:rPr>
                <w:rFonts w:ascii="Calibri" w:eastAsia="Calibri" w:hAnsi="Calibri" w:cs="Calibri"/>
                <w:sz w:val="22"/>
              </w:rPr>
              <w:t xml:space="preserve"> </w:t>
            </w:r>
          </w:p>
        </w:tc>
        <w:tc>
          <w:tcPr>
            <w:tcW w:w="280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05DF20" w14:textId="77777777" w:rsidR="001662B4" w:rsidRDefault="001662B4" w:rsidP="00310D49">
            <w:pPr>
              <w:spacing w:after="0" w:line="259" w:lineRule="auto"/>
              <w:ind w:left="109" w:firstLine="0"/>
              <w:jc w:val="left"/>
            </w:pPr>
            <w:r w:rsidRPr="00D564F4">
              <w:rPr>
                <w:sz w:val="24"/>
              </w:rPr>
              <w:t xml:space="preserve">https://resh.edu.ru </w:t>
            </w:r>
          </w:p>
        </w:tc>
      </w:tr>
      <w:tr w:rsidR="00327821" w14:paraId="677BC3A4" w14:textId="77777777" w:rsidTr="00564200">
        <w:trPr>
          <w:trHeight w:val="686"/>
        </w:trPr>
        <w:tc>
          <w:tcPr>
            <w:tcW w:w="75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C3F9D34" w14:textId="77777777" w:rsidR="001662B4" w:rsidRDefault="001662B4" w:rsidP="00310D49">
            <w:pPr>
              <w:spacing w:after="0" w:line="259" w:lineRule="auto"/>
              <w:ind w:left="5" w:firstLine="0"/>
              <w:jc w:val="left"/>
            </w:pPr>
            <w:r w:rsidRPr="00D564F4">
              <w:rPr>
                <w:sz w:val="24"/>
              </w:rPr>
              <w:t xml:space="preserve">5 </w:t>
            </w:r>
          </w:p>
        </w:tc>
        <w:tc>
          <w:tcPr>
            <w:tcW w:w="4072" w:type="dxa"/>
            <w:tcBorders>
              <w:top w:val="single" w:sz="2" w:space="0" w:color="000000"/>
              <w:left w:val="single" w:sz="2" w:space="0" w:color="000000"/>
              <w:bottom w:val="single" w:sz="2" w:space="0" w:color="000000"/>
              <w:right w:val="single" w:sz="2" w:space="0" w:color="000000"/>
            </w:tcBorders>
            <w:shd w:val="clear" w:color="auto" w:fill="auto"/>
          </w:tcPr>
          <w:p w14:paraId="1F7E9874" w14:textId="77777777" w:rsidR="001662B4" w:rsidRPr="000069AF" w:rsidRDefault="001662B4" w:rsidP="00310D49">
            <w:pPr>
              <w:spacing w:after="0" w:line="259" w:lineRule="auto"/>
              <w:ind w:left="682" w:right="85" w:hanging="385"/>
              <w:rPr>
                <w:lang w:val="ru-RU"/>
              </w:rPr>
            </w:pPr>
            <w:r w:rsidRPr="000069AF">
              <w:rPr>
                <w:sz w:val="24"/>
                <w:lang w:val="ru-RU"/>
              </w:rPr>
              <w:t xml:space="preserve">В. В. Набоков «Бритва»: сюжет и герои произведения </w:t>
            </w:r>
          </w:p>
        </w:tc>
        <w:tc>
          <w:tcPr>
            <w:tcW w:w="155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6AB5555" w14:textId="77777777" w:rsidR="001662B4" w:rsidRDefault="001662B4" w:rsidP="00310D49">
            <w:pPr>
              <w:spacing w:after="0" w:line="259" w:lineRule="auto"/>
              <w:ind w:left="63" w:firstLine="0"/>
              <w:jc w:val="center"/>
            </w:pPr>
            <w:r w:rsidRPr="000069AF">
              <w:rPr>
                <w:sz w:val="24"/>
                <w:lang w:val="ru-RU"/>
              </w:rPr>
              <w:t xml:space="preserve"> </w:t>
            </w:r>
            <w:r w:rsidRPr="00D564F4">
              <w:rPr>
                <w:sz w:val="24"/>
              </w:rPr>
              <w:t xml:space="preserve">1  </w:t>
            </w:r>
          </w:p>
        </w:tc>
        <w:tc>
          <w:tcPr>
            <w:tcW w:w="19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5F58AC1" w14:textId="77777777" w:rsidR="001662B4" w:rsidRDefault="001662B4" w:rsidP="00310D49">
            <w:pPr>
              <w:spacing w:after="0" w:line="259" w:lineRule="auto"/>
              <w:ind w:left="107" w:firstLine="0"/>
              <w:jc w:val="center"/>
            </w:pPr>
            <w:r w:rsidRPr="00D564F4">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7D8BEAB" w14:textId="2F4E73D1" w:rsidR="001662B4" w:rsidRDefault="00BA00E1" w:rsidP="00310D49">
            <w:pPr>
              <w:spacing w:after="0" w:line="259" w:lineRule="auto"/>
              <w:ind w:left="110" w:firstLine="0"/>
              <w:jc w:val="center"/>
            </w:pPr>
            <w:r>
              <w:rPr>
                <w:rFonts w:ascii="Calibri" w:eastAsia="Calibri" w:hAnsi="Calibri" w:cs="Calibri"/>
                <w:sz w:val="22"/>
                <w:lang w:val="ru-RU"/>
              </w:rPr>
              <w:t>30.09</w:t>
            </w:r>
            <w:r w:rsidR="001662B4" w:rsidRPr="00D564F4">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1177493" w14:textId="77777777" w:rsidR="001662B4" w:rsidRDefault="001662B4" w:rsidP="00310D49">
            <w:pPr>
              <w:spacing w:after="0" w:line="259" w:lineRule="auto"/>
              <w:ind w:left="109" w:firstLine="0"/>
              <w:jc w:val="left"/>
            </w:pPr>
            <w:r w:rsidRPr="00D564F4">
              <w:rPr>
                <w:rFonts w:ascii="Calibri" w:eastAsia="Calibri" w:hAnsi="Calibri" w:cs="Calibri"/>
                <w:sz w:val="22"/>
              </w:rPr>
              <w:t xml:space="preserve"> </w:t>
            </w:r>
          </w:p>
        </w:tc>
        <w:tc>
          <w:tcPr>
            <w:tcW w:w="280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BDFE5B2" w14:textId="77777777" w:rsidR="001662B4" w:rsidRDefault="001662B4" w:rsidP="00310D49">
            <w:pPr>
              <w:spacing w:after="0" w:line="259" w:lineRule="auto"/>
              <w:ind w:left="109" w:firstLine="0"/>
              <w:jc w:val="left"/>
            </w:pPr>
            <w:r w:rsidRPr="00D564F4">
              <w:rPr>
                <w:rFonts w:ascii="Calibri" w:eastAsia="Calibri" w:hAnsi="Calibri" w:cs="Calibri"/>
                <w:sz w:val="22"/>
              </w:rPr>
              <w:t xml:space="preserve"> </w:t>
            </w:r>
          </w:p>
        </w:tc>
      </w:tr>
      <w:tr w:rsidR="00327821" w14:paraId="3B506FCD" w14:textId="77777777" w:rsidTr="00564200">
        <w:trPr>
          <w:trHeight w:val="370"/>
        </w:trPr>
        <w:tc>
          <w:tcPr>
            <w:tcW w:w="756" w:type="dxa"/>
            <w:tcBorders>
              <w:top w:val="single" w:sz="2" w:space="0" w:color="000000"/>
              <w:left w:val="single" w:sz="2" w:space="0" w:color="000000"/>
              <w:bottom w:val="single" w:sz="2" w:space="0" w:color="000000"/>
              <w:right w:val="single" w:sz="2" w:space="0" w:color="000000"/>
            </w:tcBorders>
            <w:shd w:val="clear" w:color="auto" w:fill="auto"/>
          </w:tcPr>
          <w:p w14:paraId="120D4C96" w14:textId="77777777" w:rsidR="001662B4" w:rsidRDefault="001662B4" w:rsidP="00310D49">
            <w:pPr>
              <w:spacing w:after="0" w:line="259" w:lineRule="auto"/>
              <w:ind w:left="5" w:firstLine="0"/>
              <w:jc w:val="left"/>
            </w:pPr>
            <w:r w:rsidRPr="00D564F4">
              <w:rPr>
                <w:sz w:val="24"/>
              </w:rPr>
              <w:t xml:space="preserve">6 </w:t>
            </w:r>
          </w:p>
        </w:tc>
        <w:tc>
          <w:tcPr>
            <w:tcW w:w="4072" w:type="dxa"/>
            <w:tcBorders>
              <w:top w:val="single" w:sz="2" w:space="0" w:color="000000"/>
              <w:left w:val="single" w:sz="2" w:space="0" w:color="000000"/>
              <w:bottom w:val="single" w:sz="2" w:space="0" w:color="000000"/>
              <w:right w:val="single" w:sz="2" w:space="0" w:color="000000"/>
            </w:tcBorders>
            <w:shd w:val="clear" w:color="auto" w:fill="auto"/>
          </w:tcPr>
          <w:p w14:paraId="233FE073" w14:textId="77777777" w:rsidR="001662B4" w:rsidRPr="000069AF" w:rsidRDefault="001662B4" w:rsidP="00310D49">
            <w:pPr>
              <w:spacing w:after="0" w:line="259" w:lineRule="auto"/>
              <w:ind w:left="66" w:firstLine="0"/>
              <w:jc w:val="center"/>
              <w:rPr>
                <w:lang w:val="ru-RU"/>
              </w:rPr>
            </w:pPr>
            <w:r w:rsidRPr="000069AF">
              <w:rPr>
                <w:sz w:val="24"/>
                <w:lang w:val="ru-RU"/>
              </w:rPr>
              <w:t xml:space="preserve">В. Т. Шаламов. Рассказ «Дождь» </w:t>
            </w:r>
          </w:p>
        </w:tc>
        <w:tc>
          <w:tcPr>
            <w:tcW w:w="1551" w:type="dxa"/>
            <w:tcBorders>
              <w:top w:val="single" w:sz="2" w:space="0" w:color="000000"/>
              <w:left w:val="single" w:sz="2" w:space="0" w:color="000000"/>
              <w:bottom w:val="single" w:sz="2" w:space="0" w:color="000000"/>
              <w:right w:val="single" w:sz="2" w:space="0" w:color="000000"/>
            </w:tcBorders>
            <w:shd w:val="clear" w:color="auto" w:fill="auto"/>
          </w:tcPr>
          <w:p w14:paraId="649259F7" w14:textId="77777777" w:rsidR="001662B4" w:rsidRDefault="001662B4" w:rsidP="00310D49">
            <w:pPr>
              <w:spacing w:after="0" w:line="259" w:lineRule="auto"/>
              <w:ind w:left="63" w:firstLine="0"/>
              <w:jc w:val="center"/>
            </w:pPr>
            <w:r w:rsidRPr="000069AF">
              <w:rPr>
                <w:sz w:val="24"/>
                <w:lang w:val="ru-RU"/>
              </w:rPr>
              <w:t xml:space="preserve"> </w:t>
            </w:r>
            <w:r w:rsidRPr="00D564F4">
              <w:rPr>
                <w:sz w:val="24"/>
              </w:rPr>
              <w:t xml:space="preserve">1  </w:t>
            </w:r>
          </w:p>
        </w:tc>
        <w:tc>
          <w:tcPr>
            <w:tcW w:w="1985" w:type="dxa"/>
            <w:tcBorders>
              <w:top w:val="single" w:sz="2" w:space="0" w:color="000000"/>
              <w:left w:val="single" w:sz="2" w:space="0" w:color="000000"/>
              <w:bottom w:val="single" w:sz="2" w:space="0" w:color="000000"/>
              <w:right w:val="single" w:sz="2" w:space="0" w:color="000000"/>
            </w:tcBorders>
            <w:shd w:val="clear" w:color="auto" w:fill="auto"/>
          </w:tcPr>
          <w:p w14:paraId="5D924FCA" w14:textId="77777777" w:rsidR="001662B4" w:rsidRDefault="001662B4" w:rsidP="00310D49">
            <w:pPr>
              <w:spacing w:after="0" w:line="259" w:lineRule="auto"/>
              <w:ind w:left="107" w:firstLine="0"/>
              <w:jc w:val="center"/>
            </w:pPr>
            <w:r w:rsidRPr="00D564F4">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14:paraId="510BEA46" w14:textId="76EB6E2E" w:rsidR="001662B4" w:rsidRDefault="00BA00E1" w:rsidP="00310D49">
            <w:pPr>
              <w:spacing w:after="0" w:line="259" w:lineRule="auto"/>
              <w:ind w:left="110" w:firstLine="0"/>
              <w:jc w:val="center"/>
            </w:pPr>
            <w:r>
              <w:rPr>
                <w:rFonts w:ascii="Calibri" w:eastAsia="Calibri" w:hAnsi="Calibri" w:cs="Calibri"/>
                <w:sz w:val="22"/>
                <w:lang w:val="ru-RU"/>
              </w:rPr>
              <w:t>7.10</w:t>
            </w:r>
            <w:r w:rsidR="001662B4" w:rsidRPr="00D564F4">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14:paraId="51275CDD" w14:textId="77777777" w:rsidR="001662B4" w:rsidRDefault="001662B4" w:rsidP="00310D49">
            <w:pPr>
              <w:spacing w:after="0" w:line="259" w:lineRule="auto"/>
              <w:ind w:left="109" w:firstLine="0"/>
              <w:jc w:val="left"/>
            </w:pPr>
            <w:r w:rsidRPr="00D564F4">
              <w:rPr>
                <w:rFonts w:ascii="Calibri" w:eastAsia="Calibri" w:hAnsi="Calibri" w:cs="Calibri"/>
                <w:sz w:val="22"/>
              </w:rPr>
              <w:t xml:space="preserve"> </w:t>
            </w:r>
          </w:p>
        </w:tc>
        <w:tc>
          <w:tcPr>
            <w:tcW w:w="2808" w:type="dxa"/>
            <w:tcBorders>
              <w:top w:val="single" w:sz="2" w:space="0" w:color="000000"/>
              <w:left w:val="single" w:sz="2" w:space="0" w:color="000000"/>
              <w:bottom w:val="single" w:sz="2" w:space="0" w:color="000000"/>
              <w:right w:val="single" w:sz="2" w:space="0" w:color="000000"/>
            </w:tcBorders>
            <w:shd w:val="clear" w:color="auto" w:fill="auto"/>
          </w:tcPr>
          <w:p w14:paraId="6E227787" w14:textId="77777777" w:rsidR="001662B4" w:rsidRDefault="001662B4" w:rsidP="00310D49">
            <w:pPr>
              <w:spacing w:after="0" w:line="259" w:lineRule="auto"/>
              <w:ind w:left="109" w:firstLine="0"/>
              <w:jc w:val="left"/>
            </w:pPr>
            <w:r w:rsidRPr="00D564F4">
              <w:rPr>
                <w:rFonts w:ascii="Calibri" w:eastAsia="Calibri" w:hAnsi="Calibri" w:cs="Calibri"/>
                <w:sz w:val="22"/>
              </w:rPr>
              <w:t xml:space="preserve"> </w:t>
            </w:r>
          </w:p>
        </w:tc>
      </w:tr>
      <w:tr w:rsidR="00327821" w14:paraId="782BC45A" w14:textId="77777777" w:rsidTr="00564200">
        <w:trPr>
          <w:trHeight w:val="681"/>
        </w:trPr>
        <w:tc>
          <w:tcPr>
            <w:tcW w:w="75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7DDEBC2" w14:textId="77777777" w:rsidR="001662B4" w:rsidRDefault="001662B4" w:rsidP="00310D49">
            <w:pPr>
              <w:spacing w:after="0" w:line="259" w:lineRule="auto"/>
              <w:ind w:left="5" w:firstLine="0"/>
              <w:jc w:val="left"/>
            </w:pPr>
            <w:r w:rsidRPr="00D564F4">
              <w:rPr>
                <w:sz w:val="24"/>
              </w:rPr>
              <w:t xml:space="preserve">7 </w:t>
            </w:r>
          </w:p>
        </w:tc>
        <w:tc>
          <w:tcPr>
            <w:tcW w:w="4072" w:type="dxa"/>
            <w:tcBorders>
              <w:top w:val="single" w:sz="2" w:space="0" w:color="000000"/>
              <w:left w:val="single" w:sz="2" w:space="0" w:color="000000"/>
              <w:bottom w:val="single" w:sz="2" w:space="0" w:color="000000"/>
              <w:right w:val="single" w:sz="2" w:space="0" w:color="000000"/>
            </w:tcBorders>
            <w:shd w:val="clear" w:color="auto" w:fill="auto"/>
          </w:tcPr>
          <w:p w14:paraId="37AA349D" w14:textId="77777777" w:rsidR="001662B4" w:rsidRPr="000069AF" w:rsidRDefault="001662B4" w:rsidP="00310D49">
            <w:pPr>
              <w:spacing w:after="0" w:line="259" w:lineRule="auto"/>
              <w:ind w:left="0" w:firstLine="0"/>
              <w:jc w:val="center"/>
              <w:rPr>
                <w:lang w:val="ru-RU"/>
              </w:rPr>
            </w:pPr>
            <w:r w:rsidRPr="000069AF">
              <w:rPr>
                <w:sz w:val="24"/>
                <w:lang w:val="ru-RU"/>
              </w:rPr>
              <w:t xml:space="preserve">А. Платонов. Рассказ «Взыскание погибших» </w:t>
            </w:r>
          </w:p>
        </w:tc>
        <w:tc>
          <w:tcPr>
            <w:tcW w:w="155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7B13B49" w14:textId="77777777" w:rsidR="001662B4" w:rsidRDefault="001662B4" w:rsidP="00310D49">
            <w:pPr>
              <w:spacing w:after="0" w:line="259" w:lineRule="auto"/>
              <w:ind w:left="63" w:firstLine="0"/>
              <w:jc w:val="center"/>
            </w:pPr>
            <w:r w:rsidRPr="000069AF">
              <w:rPr>
                <w:sz w:val="24"/>
                <w:lang w:val="ru-RU"/>
              </w:rPr>
              <w:t xml:space="preserve"> </w:t>
            </w:r>
            <w:r w:rsidRPr="00D564F4">
              <w:rPr>
                <w:sz w:val="24"/>
              </w:rPr>
              <w:t xml:space="preserve">1  </w:t>
            </w:r>
          </w:p>
        </w:tc>
        <w:tc>
          <w:tcPr>
            <w:tcW w:w="19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53C279B" w14:textId="77777777" w:rsidR="001662B4" w:rsidRDefault="001662B4" w:rsidP="00310D49">
            <w:pPr>
              <w:spacing w:after="0" w:line="259" w:lineRule="auto"/>
              <w:ind w:left="107" w:firstLine="0"/>
              <w:jc w:val="center"/>
            </w:pPr>
            <w:r w:rsidRPr="00D564F4">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FC80EBE" w14:textId="754303CC" w:rsidR="001662B4" w:rsidRDefault="00BA00E1" w:rsidP="00310D49">
            <w:pPr>
              <w:spacing w:after="0" w:line="259" w:lineRule="auto"/>
              <w:ind w:left="110" w:firstLine="0"/>
              <w:jc w:val="center"/>
            </w:pPr>
            <w:r>
              <w:rPr>
                <w:rFonts w:ascii="Calibri" w:eastAsia="Calibri" w:hAnsi="Calibri" w:cs="Calibri"/>
                <w:sz w:val="22"/>
                <w:lang w:val="ru-RU"/>
              </w:rPr>
              <w:t>14.10</w:t>
            </w:r>
            <w:r w:rsidR="001662B4" w:rsidRPr="00D564F4">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8EA7A05" w14:textId="77777777" w:rsidR="001662B4" w:rsidRDefault="001662B4" w:rsidP="00310D49">
            <w:pPr>
              <w:spacing w:after="0" w:line="259" w:lineRule="auto"/>
              <w:ind w:left="109" w:firstLine="0"/>
              <w:jc w:val="left"/>
            </w:pPr>
            <w:r w:rsidRPr="00D564F4">
              <w:rPr>
                <w:rFonts w:ascii="Calibri" w:eastAsia="Calibri" w:hAnsi="Calibri" w:cs="Calibri"/>
                <w:sz w:val="22"/>
              </w:rPr>
              <w:t xml:space="preserve"> </w:t>
            </w:r>
          </w:p>
        </w:tc>
        <w:tc>
          <w:tcPr>
            <w:tcW w:w="280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657FA58" w14:textId="77777777" w:rsidR="001662B4" w:rsidRDefault="001662B4" w:rsidP="00310D49">
            <w:pPr>
              <w:spacing w:after="0" w:line="259" w:lineRule="auto"/>
              <w:ind w:left="109" w:firstLine="0"/>
              <w:jc w:val="left"/>
            </w:pPr>
            <w:r w:rsidRPr="00D564F4">
              <w:rPr>
                <w:rFonts w:ascii="Calibri" w:eastAsia="Calibri" w:hAnsi="Calibri" w:cs="Calibri"/>
                <w:sz w:val="22"/>
              </w:rPr>
              <w:t xml:space="preserve"> </w:t>
            </w:r>
          </w:p>
        </w:tc>
      </w:tr>
      <w:tr w:rsidR="00327821" w14:paraId="0D1A46D4" w14:textId="77777777" w:rsidTr="00564200">
        <w:trPr>
          <w:trHeight w:val="685"/>
        </w:trPr>
        <w:tc>
          <w:tcPr>
            <w:tcW w:w="75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218AE5A" w14:textId="77777777" w:rsidR="001662B4" w:rsidRDefault="001662B4" w:rsidP="00310D49">
            <w:pPr>
              <w:spacing w:after="0" w:line="259" w:lineRule="auto"/>
              <w:ind w:left="5" w:firstLine="0"/>
              <w:jc w:val="left"/>
            </w:pPr>
            <w:r w:rsidRPr="00D564F4">
              <w:rPr>
                <w:sz w:val="24"/>
              </w:rPr>
              <w:lastRenderedPageBreak/>
              <w:t xml:space="preserve">8 </w:t>
            </w:r>
          </w:p>
        </w:tc>
        <w:tc>
          <w:tcPr>
            <w:tcW w:w="4072" w:type="dxa"/>
            <w:tcBorders>
              <w:top w:val="single" w:sz="2" w:space="0" w:color="000000"/>
              <w:left w:val="single" w:sz="2" w:space="0" w:color="000000"/>
              <w:bottom w:val="single" w:sz="2" w:space="0" w:color="000000"/>
              <w:right w:val="single" w:sz="2" w:space="0" w:color="000000"/>
            </w:tcBorders>
            <w:shd w:val="clear" w:color="auto" w:fill="auto"/>
          </w:tcPr>
          <w:p w14:paraId="47E57DB3" w14:textId="77777777" w:rsidR="001662B4" w:rsidRPr="000069AF" w:rsidRDefault="001662B4" w:rsidP="00310D49">
            <w:pPr>
              <w:spacing w:after="0" w:line="259" w:lineRule="auto"/>
              <w:ind w:left="0" w:firstLine="0"/>
              <w:jc w:val="center"/>
              <w:rPr>
                <w:lang w:val="ru-RU"/>
              </w:rPr>
            </w:pPr>
            <w:r w:rsidRPr="000069AF">
              <w:rPr>
                <w:sz w:val="24"/>
                <w:lang w:val="ru-RU"/>
              </w:rPr>
              <w:t xml:space="preserve">Ю. П. Кузнецов. Стихотворение  «Возвращение» </w:t>
            </w:r>
          </w:p>
        </w:tc>
        <w:tc>
          <w:tcPr>
            <w:tcW w:w="155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A140F0C" w14:textId="77777777" w:rsidR="001662B4" w:rsidRDefault="001662B4" w:rsidP="00310D49">
            <w:pPr>
              <w:spacing w:after="0" w:line="259" w:lineRule="auto"/>
              <w:ind w:left="63" w:firstLine="0"/>
              <w:jc w:val="center"/>
            </w:pPr>
            <w:r w:rsidRPr="000069AF">
              <w:rPr>
                <w:sz w:val="24"/>
                <w:lang w:val="ru-RU"/>
              </w:rPr>
              <w:t xml:space="preserve"> </w:t>
            </w:r>
            <w:r w:rsidRPr="00D564F4">
              <w:rPr>
                <w:sz w:val="24"/>
              </w:rPr>
              <w:t xml:space="preserve">1  </w:t>
            </w:r>
          </w:p>
        </w:tc>
        <w:tc>
          <w:tcPr>
            <w:tcW w:w="19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E922316" w14:textId="52953667" w:rsidR="001662B4" w:rsidRDefault="00327821" w:rsidP="00310D49">
            <w:pPr>
              <w:spacing w:after="0" w:line="259" w:lineRule="auto"/>
              <w:ind w:left="107" w:firstLine="0"/>
              <w:jc w:val="center"/>
            </w:pPr>
            <w:r>
              <w:rPr>
                <w:rFonts w:ascii="Calibri" w:eastAsia="Calibri" w:hAnsi="Calibri" w:cs="Calibri"/>
                <w:sz w:val="22"/>
                <w:lang w:val="ru-RU"/>
              </w:rPr>
              <w:t>Международный день школьных библиотек</w:t>
            </w:r>
            <w:r w:rsidR="001662B4" w:rsidRPr="00D564F4">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758FA21" w14:textId="1A6D726A" w:rsidR="001662B4" w:rsidRDefault="00BA00E1" w:rsidP="00310D49">
            <w:pPr>
              <w:spacing w:after="0" w:line="259" w:lineRule="auto"/>
              <w:ind w:left="110" w:firstLine="0"/>
              <w:jc w:val="center"/>
            </w:pPr>
            <w:r>
              <w:rPr>
                <w:rFonts w:ascii="Calibri" w:eastAsia="Calibri" w:hAnsi="Calibri" w:cs="Calibri"/>
                <w:sz w:val="22"/>
                <w:lang w:val="ru-RU"/>
              </w:rPr>
              <w:t>21.10</w:t>
            </w:r>
            <w:r w:rsidR="001662B4" w:rsidRPr="00D564F4">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B8096A3" w14:textId="77777777" w:rsidR="001662B4" w:rsidRDefault="001662B4" w:rsidP="00310D49">
            <w:pPr>
              <w:spacing w:after="0" w:line="259" w:lineRule="auto"/>
              <w:ind w:left="109" w:firstLine="0"/>
              <w:jc w:val="left"/>
            </w:pPr>
            <w:r w:rsidRPr="00D564F4">
              <w:rPr>
                <w:rFonts w:ascii="Calibri" w:eastAsia="Calibri" w:hAnsi="Calibri" w:cs="Calibri"/>
                <w:sz w:val="22"/>
              </w:rPr>
              <w:t xml:space="preserve"> </w:t>
            </w:r>
          </w:p>
        </w:tc>
        <w:tc>
          <w:tcPr>
            <w:tcW w:w="280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1FAC1A" w14:textId="77777777" w:rsidR="001662B4" w:rsidRDefault="001662B4" w:rsidP="00310D49">
            <w:pPr>
              <w:spacing w:after="0" w:line="259" w:lineRule="auto"/>
              <w:ind w:left="114" w:firstLine="0"/>
              <w:jc w:val="center"/>
            </w:pPr>
            <w:r w:rsidRPr="00D564F4">
              <w:rPr>
                <w:rFonts w:ascii="Calibri" w:eastAsia="Calibri" w:hAnsi="Calibri" w:cs="Calibri"/>
                <w:sz w:val="22"/>
              </w:rPr>
              <w:t xml:space="preserve"> </w:t>
            </w:r>
          </w:p>
        </w:tc>
      </w:tr>
      <w:tr w:rsidR="00327821" w14:paraId="761490EF" w14:textId="77777777" w:rsidTr="00564200">
        <w:trPr>
          <w:trHeight w:val="685"/>
        </w:trPr>
        <w:tc>
          <w:tcPr>
            <w:tcW w:w="75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41BDD46" w14:textId="77777777" w:rsidR="001662B4" w:rsidRDefault="001662B4" w:rsidP="00310D49">
            <w:pPr>
              <w:spacing w:after="0" w:line="259" w:lineRule="auto"/>
              <w:ind w:left="5" w:firstLine="0"/>
              <w:jc w:val="left"/>
            </w:pPr>
            <w:r w:rsidRPr="00D564F4">
              <w:rPr>
                <w:sz w:val="24"/>
              </w:rPr>
              <w:t xml:space="preserve">9 </w:t>
            </w:r>
          </w:p>
        </w:tc>
        <w:tc>
          <w:tcPr>
            <w:tcW w:w="4072" w:type="dxa"/>
            <w:tcBorders>
              <w:top w:val="single" w:sz="2" w:space="0" w:color="000000"/>
              <w:left w:val="single" w:sz="2" w:space="0" w:color="000000"/>
              <w:bottom w:val="single" w:sz="2" w:space="0" w:color="000000"/>
              <w:right w:val="single" w:sz="2" w:space="0" w:color="000000"/>
            </w:tcBorders>
            <w:shd w:val="clear" w:color="auto" w:fill="auto"/>
          </w:tcPr>
          <w:p w14:paraId="7C04B159" w14:textId="77777777" w:rsidR="001662B4" w:rsidRPr="000069AF" w:rsidRDefault="001662B4" w:rsidP="00310D49">
            <w:pPr>
              <w:spacing w:after="0" w:line="259" w:lineRule="auto"/>
              <w:ind w:left="242" w:hanging="111"/>
              <w:rPr>
                <w:lang w:val="ru-RU"/>
              </w:rPr>
            </w:pPr>
            <w:r w:rsidRPr="000069AF">
              <w:rPr>
                <w:sz w:val="24"/>
                <w:lang w:val="ru-RU"/>
              </w:rPr>
              <w:t xml:space="preserve">Ю. Д. Левитанский. Стихотворение «Ну что с того, что я там был…» </w:t>
            </w:r>
          </w:p>
        </w:tc>
        <w:tc>
          <w:tcPr>
            <w:tcW w:w="155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B14AB40" w14:textId="77777777" w:rsidR="001662B4" w:rsidRDefault="001662B4" w:rsidP="00310D49">
            <w:pPr>
              <w:spacing w:after="0" w:line="259" w:lineRule="auto"/>
              <w:ind w:left="63" w:firstLine="0"/>
              <w:jc w:val="center"/>
            </w:pPr>
            <w:r w:rsidRPr="000069AF">
              <w:rPr>
                <w:sz w:val="24"/>
                <w:lang w:val="ru-RU"/>
              </w:rPr>
              <w:t xml:space="preserve"> </w:t>
            </w:r>
            <w:r w:rsidRPr="00D564F4">
              <w:rPr>
                <w:sz w:val="24"/>
              </w:rPr>
              <w:t xml:space="preserve">1  </w:t>
            </w:r>
          </w:p>
        </w:tc>
        <w:tc>
          <w:tcPr>
            <w:tcW w:w="19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2FAA345" w14:textId="3AF59B8E" w:rsidR="001662B4" w:rsidRDefault="00327821" w:rsidP="00310D49">
            <w:pPr>
              <w:spacing w:after="0" w:line="259" w:lineRule="auto"/>
              <w:ind w:left="107" w:firstLine="0"/>
              <w:jc w:val="center"/>
            </w:pPr>
            <w:r>
              <w:rPr>
                <w:rFonts w:ascii="Calibri" w:eastAsia="Calibri" w:hAnsi="Calibri" w:cs="Calibri"/>
                <w:sz w:val="22"/>
                <w:lang w:val="ru-RU"/>
              </w:rPr>
              <w:t>День матери</w:t>
            </w:r>
            <w:r w:rsidR="001662B4" w:rsidRPr="00D564F4">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45672EC" w14:textId="585A932B" w:rsidR="001662B4" w:rsidRDefault="00BA00E1" w:rsidP="00310D49">
            <w:pPr>
              <w:spacing w:after="0" w:line="259" w:lineRule="auto"/>
              <w:ind w:left="110" w:firstLine="0"/>
              <w:jc w:val="center"/>
            </w:pPr>
            <w:r>
              <w:rPr>
                <w:rFonts w:ascii="Calibri" w:eastAsia="Calibri" w:hAnsi="Calibri" w:cs="Calibri"/>
                <w:sz w:val="22"/>
                <w:lang w:val="ru-RU"/>
              </w:rPr>
              <w:t>28.10</w:t>
            </w:r>
            <w:r w:rsidR="001662B4" w:rsidRPr="00D564F4">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3838DF2" w14:textId="77777777" w:rsidR="001662B4" w:rsidRDefault="001662B4" w:rsidP="00310D49">
            <w:pPr>
              <w:spacing w:after="0" w:line="259" w:lineRule="auto"/>
              <w:ind w:left="109" w:firstLine="0"/>
              <w:jc w:val="left"/>
            </w:pPr>
            <w:r w:rsidRPr="00D564F4">
              <w:rPr>
                <w:rFonts w:ascii="Calibri" w:eastAsia="Calibri" w:hAnsi="Calibri" w:cs="Calibri"/>
                <w:sz w:val="22"/>
              </w:rPr>
              <w:t xml:space="preserve"> </w:t>
            </w:r>
          </w:p>
        </w:tc>
        <w:tc>
          <w:tcPr>
            <w:tcW w:w="280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8E937F6" w14:textId="77777777" w:rsidR="001662B4" w:rsidRDefault="001662B4" w:rsidP="00310D49">
            <w:pPr>
              <w:spacing w:after="0" w:line="259" w:lineRule="auto"/>
              <w:ind w:left="114" w:firstLine="0"/>
              <w:jc w:val="center"/>
            </w:pPr>
            <w:r w:rsidRPr="00D564F4">
              <w:rPr>
                <w:rFonts w:ascii="Calibri" w:eastAsia="Calibri" w:hAnsi="Calibri" w:cs="Calibri"/>
                <w:sz w:val="22"/>
              </w:rPr>
              <w:t xml:space="preserve"> </w:t>
            </w:r>
          </w:p>
        </w:tc>
      </w:tr>
      <w:tr w:rsidR="00327821" w14:paraId="3F2FD21B" w14:textId="77777777" w:rsidTr="00564200">
        <w:trPr>
          <w:trHeight w:val="365"/>
        </w:trPr>
        <w:tc>
          <w:tcPr>
            <w:tcW w:w="756" w:type="dxa"/>
            <w:tcBorders>
              <w:top w:val="single" w:sz="2" w:space="0" w:color="000000"/>
              <w:left w:val="single" w:sz="2" w:space="0" w:color="000000"/>
              <w:bottom w:val="single" w:sz="2" w:space="0" w:color="000000"/>
              <w:right w:val="single" w:sz="2" w:space="0" w:color="000000"/>
            </w:tcBorders>
            <w:shd w:val="clear" w:color="auto" w:fill="auto"/>
          </w:tcPr>
          <w:p w14:paraId="0E09265A" w14:textId="77777777" w:rsidR="001662B4" w:rsidRDefault="001662B4" w:rsidP="00310D49">
            <w:pPr>
              <w:spacing w:after="0" w:line="259" w:lineRule="auto"/>
              <w:ind w:left="5" w:firstLine="0"/>
              <w:jc w:val="left"/>
            </w:pPr>
            <w:r w:rsidRPr="00D564F4">
              <w:rPr>
                <w:sz w:val="24"/>
              </w:rPr>
              <w:t xml:space="preserve">10 </w:t>
            </w:r>
          </w:p>
        </w:tc>
        <w:tc>
          <w:tcPr>
            <w:tcW w:w="4072" w:type="dxa"/>
            <w:tcBorders>
              <w:top w:val="single" w:sz="2" w:space="0" w:color="000000"/>
              <w:left w:val="single" w:sz="2" w:space="0" w:color="000000"/>
              <w:bottom w:val="single" w:sz="2" w:space="0" w:color="000000"/>
              <w:right w:val="single" w:sz="2" w:space="0" w:color="000000"/>
            </w:tcBorders>
            <w:shd w:val="clear" w:color="auto" w:fill="auto"/>
          </w:tcPr>
          <w:p w14:paraId="1010F230" w14:textId="77777777" w:rsidR="001662B4" w:rsidRDefault="001662B4" w:rsidP="00310D49">
            <w:pPr>
              <w:spacing w:after="0" w:line="259" w:lineRule="auto"/>
              <w:ind w:left="0" w:right="73" w:firstLine="0"/>
              <w:jc w:val="center"/>
            </w:pPr>
            <w:r w:rsidRPr="00D564F4">
              <w:rPr>
                <w:sz w:val="24"/>
              </w:rPr>
              <w:t xml:space="preserve">И. Грекова. «Скрипка Ротшильда» </w:t>
            </w:r>
          </w:p>
        </w:tc>
        <w:tc>
          <w:tcPr>
            <w:tcW w:w="1551" w:type="dxa"/>
            <w:tcBorders>
              <w:top w:val="single" w:sz="2" w:space="0" w:color="000000"/>
              <w:left w:val="single" w:sz="2" w:space="0" w:color="000000"/>
              <w:bottom w:val="single" w:sz="2" w:space="0" w:color="000000"/>
              <w:right w:val="single" w:sz="2" w:space="0" w:color="000000"/>
            </w:tcBorders>
            <w:shd w:val="clear" w:color="auto" w:fill="auto"/>
          </w:tcPr>
          <w:p w14:paraId="7527C458" w14:textId="77777777" w:rsidR="001662B4" w:rsidRDefault="001662B4" w:rsidP="00310D49">
            <w:pPr>
              <w:spacing w:after="0" w:line="259" w:lineRule="auto"/>
              <w:ind w:left="63" w:firstLine="0"/>
              <w:jc w:val="center"/>
            </w:pPr>
            <w:r w:rsidRPr="00D564F4">
              <w:rPr>
                <w:sz w:val="24"/>
              </w:rPr>
              <w:t xml:space="preserve"> 1  </w:t>
            </w:r>
          </w:p>
        </w:tc>
        <w:tc>
          <w:tcPr>
            <w:tcW w:w="1985" w:type="dxa"/>
            <w:tcBorders>
              <w:top w:val="single" w:sz="2" w:space="0" w:color="000000"/>
              <w:left w:val="single" w:sz="2" w:space="0" w:color="000000"/>
              <w:bottom w:val="single" w:sz="2" w:space="0" w:color="000000"/>
              <w:right w:val="single" w:sz="2" w:space="0" w:color="000000"/>
            </w:tcBorders>
            <w:shd w:val="clear" w:color="auto" w:fill="auto"/>
          </w:tcPr>
          <w:p w14:paraId="11A46AEB" w14:textId="77777777" w:rsidR="001662B4" w:rsidRDefault="001662B4" w:rsidP="00310D49">
            <w:pPr>
              <w:spacing w:after="0" w:line="259" w:lineRule="auto"/>
              <w:ind w:left="107" w:firstLine="0"/>
              <w:jc w:val="center"/>
            </w:pPr>
            <w:r w:rsidRPr="00D564F4">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14:paraId="6BA67217" w14:textId="7969A27B" w:rsidR="001662B4" w:rsidRDefault="00842483" w:rsidP="00310D49">
            <w:pPr>
              <w:spacing w:after="0" w:line="259" w:lineRule="auto"/>
              <w:ind w:left="110" w:firstLine="0"/>
              <w:jc w:val="center"/>
            </w:pPr>
            <w:r>
              <w:rPr>
                <w:rFonts w:ascii="Calibri" w:eastAsia="Calibri" w:hAnsi="Calibri" w:cs="Calibri"/>
                <w:sz w:val="22"/>
                <w:lang w:val="ru-RU"/>
              </w:rPr>
              <w:t>11.11</w:t>
            </w:r>
            <w:r w:rsidRPr="00D564F4">
              <w:rPr>
                <w:rFonts w:ascii="Calibri" w:eastAsia="Calibri" w:hAnsi="Calibri" w:cs="Calibri"/>
                <w:sz w:val="22"/>
              </w:rPr>
              <w:t xml:space="preserve"> </w:t>
            </w:r>
            <w:r w:rsidR="001662B4" w:rsidRPr="00D564F4">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14:paraId="6B73C973" w14:textId="77777777" w:rsidR="001662B4" w:rsidRDefault="001662B4" w:rsidP="00310D49">
            <w:pPr>
              <w:spacing w:after="0" w:line="259" w:lineRule="auto"/>
              <w:ind w:left="109" w:firstLine="0"/>
              <w:jc w:val="left"/>
            </w:pPr>
            <w:r w:rsidRPr="00D564F4">
              <w:rPr>
                <w:rFonts w:ascii="Calibri" w:eastAsia="Calibri" w:hAnsi="Calibri" w:cs="Calibri"/>
                <w:sz w:val="22"/>
              </w:rPr>
              <w:t xml:space="preserve"> </w:t>
            </w:r>
          </w:p>
        </w:tc>
        <w:tc>
          <w:tcPr>
            <w:tcW w:w="2808" w:type="dxa"/>
            <w:tcBorders>
              <w:top w:val="single" w:sz="2" w:space="0" w:color="000000"/>
              <w:left w:val="single" w:sz="2" w:space="0" w:color="000000"/>
              <w:bottom w:val="single" w:sz="2" w:space="0" w:color="000000"/>
              <w:right w:val="single" w:sz="2" w:space="0" w:color="000000"/>
            </w:tcBorders>
            <w:shd w:val="clear" w:color="auto" w:fill="auto"/>
          </w:tcPr>
          <w:p w14:paraId="54042C99" w14:textId="77777777" w:rsidR="001662B4" w:rsidRDefault="001662B4" w:rsidP="00310D49">
            <w:pPr>
              <w:spacing w:after="0" w:line="259" w:lineRule="auto"/>
              <w:ind w:left="114" w:firstLine="0"/>
              <w:jc w:val="center"/>
            </w:pPr>
            <w:r w:rsidRPr="00D564F4">
              <w:rPr>
                <w:rFonts w:ascii="Calibri" w:eastAsia="Calibri" w:hAnsi="Calibri" w:cs="Calibri"/>
                <w:sz w:val="22"/>
              </w:rPr>
              <w:t xml:space="preserve"> </w:t>
            </w:r>
          </w:p>
        </w:tc>
      </w:tr>
    </w:tbl>
    <w:p w14:paraId="289C3E8F" w14:textId="77777777" w:rsidR="001662B4" w:rsidRDefault="001662B4" w:rsidP="001662B4">
      <w:pPr>
        <w:spacing w:after="0" w:line="259" w:lineRule="auto"/>
        <w:ind w:left="-1136" w:right="6240" w:firstLine="0"/>
        <w:jc w:val="left"/>
      </w:pPr>
    </w:p>
    <w:tbl>
      <w:tblPr>
        <w:tblW w:w="14601" w:type="dxa"/>
        <w:tblInd w:w="-3" w:type="dxa"/>
        <w:tblCellMar>
          <w:top w:w="44" w:type="dxa"/>
          <w:left w:w="79" w:type="dxa"/>
          <w:right w:w="78" w:type="dxa"/>
        </w:tblCellMar>
        <w:tblLook w:val="04A0" w:firstRow="1" w:lastRow="0" w:firstColumn="1" w:lastColumn="0" w:noHBand="0" w:noVBand="1"/>
      </w:tblPr>
      <w:tblGrid>
        <w:gridCol w:w="672"/>
        <w:gridCol w:w="82"/>
        <w:gridCol w:w="4065"/>
        <w:gridCol w:w="6"/>
        <w:gridCol w:w="1412"/>
        <w:gridCol w:w="142"/>
        <w:gridCol w:w="1985"/>
        <w:gridCol w:w="1701"/>
        <w:gridCol w:w="1701"/>
        <w:gridCol w:w="2808"/>
        <w:gridCol w:w="27"/>
      </w:tblGrid>
      <w:tr w:rsidR="001662B4" w14:paraId="5B656D97" w14:textId="77777777" w:rsidTr="00564200">
        <w:trPr>
          <w:gridAfter w:val="1"/>
          <w:wAfter w:w="27" w:type="dxa"/>
          <w:trHeight w:val="685"/>
        </w:trPr>
        <w:tc>
          <w:tcPr>
            <w:tcW w:w="75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D18CB3E" w14:textId="77777777" w:rsidR="001662B4" w:rsidRDefault="001662B4" w:rsidP="00310D49">
            <w:pPr>
              <w:spacing w:after="0" w:line="259" w:lineRule="auto"/>
              <w:ind w:left="0" w:firstLine="0"/>
              <w:jc w:val="left"/>
            </w:pPr>
            <w:r w:rsidRPr="00D564F4">
              <w:rPr>
                <w:sz w:val="24"/>
              </w:rPr>
              <w:t xml:space="preserve">11 </w:t>
            </w:r>
          </w:p>
        </w:tc>
        <w:tc>
          <w:tcPr>
            <w:tcW w:w="4071" w:type="dxa"/>
            <w:gridSpan w:val="2"/>
            <w:tcBorders>
              <w:top w:val="single" w:sz="2" w:space="0" w:color="000000"/>
              <w:left w:val="single" w:sz="2" w:space="0" w:color="000000"/>
              <w:bottom w:val="single" w:sz="2" w:space="0" w:color="000000"/>
              <w:right w:val="single" w:sz="2" w:space="0" w:color="000000"/>
            </w:tcBorders>
            <w:shd w:val="clear" w:color="auto" w:fill="auto"/>
          </w:tcPr>
          <w:p w14:paraId="0B39D475" w14:textId="77777777" w:rsidR="001662B4" w:rsidRPr="000069AF" w:rsidRDefault="001662B4" w:rsidP="00310D49">
            <w:pPr>
              <w:spacing w:after="0" w:line="259" w:lineRule="auto"/>
              <w:ind w:left="651" w:hanging="405"/>
              <w:rPr>
                <w:lang w:val="ru-RU"/>
              </w:rPr>
            </w:pPr>
            <w:r w:rsidRPr="000069AF">
              <w:rPr>
                <w:sz w:val="24"/>
                <w:lang w:val="ru-RU"/>
              </w:rPr>
              <w:t xml:space="preserve">Сюжет произведения И. Грекова «Скрипка Ротшильда» </w:t>
            </w:r>
          </w:p>
        </w:tc>
        <w:tc>
          <w:tcPr>
            <w:tcW w:w="155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44983231" w14:textId="77777777" w:rsidR="001662B4" w:rsidRDefault="001662B4" w:rsidP="00310D49">
            <w:pPr>
              <w:spacing w:after="0" w:line="259" w:lineRule="auto"/>
              <w:ind w:left="87" w:firstLine="0"/>
              <w:jc w:val="center"/>
            </w:pPr>
            <w:r w:rsidRPr="000069AF">
              <w:rPr>
                <w:sz w:val="24"/>
                <w:lang w:val="ru-RU"/>
              </w:rPr>
              <w:t xml:space="preserve"> </w:t>
            </w:r>
            <w:r w:rsidRPr="00D564F4">
              <w:rPr>
                <w:sz w:val="24"/>
              </w:rPr>
              <w:t xml:space="preserve">1  </w:t>
            </w:r>
          </w:p>
        </w:tc>
        <w:tc>
          <w:tcPr>
            <w:tcW w:w="19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DCA69A7" w14:textId="77777777" w:rsidR="001662B4" w:rsidRDefault="001662B4" w:rsidP="00310D49">
            <w:pPr>
              <w:spacing w:after="0" w:line="259" w:lineRule="auto"/>
              <w:ind w:left="130" w:firstLine="0"/>
              <w:jc w:val="center"/>
            </w:pPr>
            <w:r w:rsidRPr="00D564F4">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943FC10" w14:textId="711AE0B6" w:rsidR="001662B4" w:rsidRDefault="00842483" w:rsidP="00310D49">
            <w:pPr>
              <w:spacing w:after="0" w:line="259" w:lineRule="auto"/>
              <w:ind w:left="133" w:firstLine="0"/>
              <w:jc w:val="center"/>
            </w:pPr>
            <w:r>
              <w:rPr>
                <w:rFonts w:ascii="Calibri" w:eastAsia="Calibri" w:hAnsi="Calibri" w:cs="Calibri"/>
                <w:sz w:val="22"/>
                <w:lang w:val="ru-RU"/>
              </w:rPr>
              <w:t>18.11</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029EE32" w14:textId="77777777" w:rsidR="001662B4" w:rsidRDefault="001662B4" w:rsidP="00310D49">
            <w:pPr>
              <w:spacing w:after="0" w:line="259" w:lineRule="auto"/>
              <w:ind w:left="103" w:firstLine="0"/>
              <w:jc w:val="left"/>
            </w:pPr>
            <w:r w:rsidRPr="00D564F4">
              <w:rPr>
                <w:rFonts w:ascii="Calibri" w:eastAsia="Calibri" w:hAnsi="Calibri" w:cs="Calibri"/>
                <w:sz w:val="22"/>
              </w:rPr>
              <w:t xml:space="preserve"> </w:t>
            </w:r>
          </w:p>
        </w:tc>
        <w:tc>
          <w:tcPr>
            <w:tcW w:w="280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3A3BBB9" w14:textId="77777777" w:rsidR="001662B4" w:rsidRDefault="001662B4" w:rsidP="00310D49">
            <w:pPr>
              <w:spacing w:after="0" w:line="259" w:lineRule="auto"/>
              <w:ind w:left="137" w:firstLine="0"/>
              <w:jc w:val="center"/>
            </w:pPr>
            <w:r w:rsidRPr="00D564F4">
              <w:rPr>
                <w:rFonts w:ascii="Calibri" w:eastAsia="Calibri" w:hAnsi="Calibri" w:cs="Calibri"/>
                <w:sz w:val="22"/>
              </w:rPr>
              <w:t xml:space="preserve"> </w:t>
            </w:r>
          </w:p>
        </w:tc>
      </w:tr>
      <w:tr w:rsidR="001662B4" w14:paraId="2BFD090E" w14:textId="77777777" w:rsidTr="00564200">
        <w:trPr>
          <w:gridAfter w:val="1"/>
          <w:wAfter w:w="27" w:type="dxa"/>
          <w:trHeight w:val="370"/>
        </w:trPr>
        <w:tc>
          <w:tcPr>
            <w:tcW w:w="754" w:type="dxa"/>
            <w:gridSpan w:val="2"/>
            <w:tcBorders>
              <w:top w:val="single" w:sz="2" w:space="0" w:color="000000"/>
              <w:left w:val="single" w:sz="2" w:space="0" w:color="000000"/>
              <w:bottom w:val="single" w:sz="2" w:space="0" w:color="000000"/>
              <w:right w:val="single" w:sz="2" w:space="0" w:color="000000"/>
            </w:tcBorders>
            <w:shd w:val="clear" w:color="auto" w:fill="auto"/>
          </w:tcPr>
          <w:p w14:paraId="5D2A1B56" w14:textId="77777777" w:rsidR="001662B4" w:rsidRDefault="001662B4" w:rsidP="00310D49">
            <w:pPr>
              <w:spacing w:after="0" w:line="259" w:lineRule="auto"/>
              <w:ind w:left="0" w:firstLine="0"/>
              <w:jc w:val="left"/>
            </w:pPr>
            <w:r w:rsidRPr="00D564F4">
              <w:rPr>
                <w:sz w:val="24"/>
              </w:rPr>
              <w:t xml:space="preserve">12 </w:t>
            </w:r>
          </w:p>
        </w:tc>
        <w:tc>
          <w:tcPr>
            <w:tcW w:w="4071" w:type="dxa"/>
            <w:gridSpan w:val="2"/>
            <w:tcBorders>
              <w:top w:val="single" w:sz="2" w:space="0" w:color="000000"/>
              <w:left w:val="single" w:sz="2" w:space="0" w:color="000000"/>
              <w:bottom w:val="single" w:sz="2" w:space="0" w:color="000000"/>
              <w:right w:val="single" w:sz="2" w:space="0" w:color="000000"/>
            </w:tcBorders>
            <w:shd w:val="clear" w:color="auto" w:fill="auto"/>
          </w:tcPr>
          <w:p w14:paraId="33679825" w14:textId="77777777" w:rsidR="001662B4" w:rsidRDefault="001662B4" w:rsidP="00310D49">
            <w:pPr>
              <w:spacing w:after="0" w:line="259" w:lineRule="auto"/>
              <w:ind w:left="103" w:firstLine="0"/>
              <w:jc w:val="left"/>
            </w:pPr>
            <w:r w:rsidRPr="00D564F4">
              <w:rPr>
                <w:sz w:val="24"/>
              </w:rPr>
              <w:t xml:space="preserve">Проверочная работа № 1 </w:t>
            </w:r>
          </w:p>
        </w:tc>
        <w:tc>
          <w:tcPr>
            <w:tcW w:w="1554" w:type="dxa"/>
            <w:gridSpan w:val="2"/>
            <w:tcBorders>
              <w:top w:val="single" w:sz="2" w:space="0" w:color="000000"/>
              <w:left w:val="single" w:sz="2" w:space="0" w:color="000000"/>
              <w:bottom w:val="single" w:sz="2" w:space="0" w:color="000000"/>
              <w:right w:val="single" w:sz="2" w:space="0" w:color="000000"/>
            </w:tcBorders>
            <w:shd w:val="clear" w:color="auto" w:fill="auto"/>
          </w:tcPr>
          <w:p w14:paraId="28449E7B" w14:textId="77777777" w:rsidR="001662B4" w:rsidRDefault="001662B4" w:rsidP="00310D49">
            <w:pPr>
              <w:spacing w:after="0" w:line="259" w:lineRule="auto"/>
              <w:ind w:left="87" w:firstLine="0"/>
              <w:jc w:val="center"/>
            </w:pPr>
            <w:r w:rsidRPr="00D564F4">
              <w:rPr>
                <w:sz w:val="24"/>
              </w:rPr>
              <w:t xml:space="preserve"> 1  </w:t>
            </w:r>
          </w:p>
        </w:tc>
        <w:tc>
          <w:tcPr>
            <w:tcW w:w="1985" w:type="dxa"/>
            <w:tcBorders>
              <w:top w:val="single" w:sz="2" w:space="0" w:color="000000"/>
              <w:left w:val="single" w:sz="2" w:space="0" w:color="000000"/>
              <w:bottom w:val="single" w:sz="2" w:space="0" w:color="000000"/>
              <w:right w:val="single" w:sz="2" w:space="0" w:color="000000"/>
            </w:tcBorders>
            <w:shd w:val="clear" w:color="auto" w:fill="auto"/>
          </w:tcPr>
          <w:p w14:paraId="6B80A2C2" w14:textId="77777777" w:rsidR="001662B4" w:rsidRDefault="001662B4" w:rsidP="00310D49">
            <w:pPr>
              <w:spacing w:after="0" w:line="259" w:lineRule="auto"/>
              <w:ind w:left="130" w:firstLine="0"/>
              <w:jc w:val="center"/>
            </w:pPr>
            <w:r w:rsidRPr="00D564F4">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14:paraId="40F0D0A8" w14:textId="7A7A3A73" w:rsidR="001662B4" w:rsidRDefault="00842483" w:rsidP="00310D49">
            <w:pPr>
              <w:spacing w:after="0" w:line="259" w:lineRule="auto"/>
              <w:ind w:left="133" w:firstLine="0"/>
              <w:jc w:val="center"/>
            </w:pPr>
            <w:r>
              <w:rPr>
                <w:rFonts w:ascii="Calibri" w:eastAsia="Calibri" w:hAnsi="Calibri" w:cs="Calibri"/>
                <w:sz w:val="22"/>
                <w:lang w:val="ru-RU"/>
              </w:rPr>
              <w:t>25.11</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14:paraId="71819153" w14:textId="77777777" w:rsidR="001662B4" w:rsidRDefault="001662B4" w:rsidP="00310D49">
            <w:pPr>
              <w:spacing w:after="0" w:line="259" w:lineRule="auto"/>
              <w:ind w:left="103" w:firstLine="0"/>
              <w:jc w:val="left"/>
            </w:pPr>
            <w:r w:rsidRPr="00D564F4">
              <w:rPr>
                <w:rFonts w:ascii="Calibri" w:eastAsia="Calibri" w:hAnsi="Calibri" w:cs="Calibri"/>
                <w:sz w:val="22"/>
              </w:rPr>
              <w:t xml:space="preserve"> </w:t>
            </w:r>
          </w:p>
        </w:tc>
        <w:tc>
          <w:tcPr>
            <w:tcW w:w="2808" w:type="dxa"/>
            <w:tcBorders>
              <w:top w:val="single" w:sz="2" w:space="0" w:color="000000"/>
              <w:left w:val="single" w:sz="2" w:space="0" w:color="000000"/>
              <w:bottom w:val="single" w:sz="2" w:space="0" w:color="000000"/>
              <w:right w:val="single" w:sz="2" w:space="0" w:color="000000"/>
            </w:tcBorders>
            <w:shd w:val="clear" w:color="auto" w:fill="auto"/>
          </w:tcPr>
          <w:p w14:paraId="12B10442" w14:textId="77777777" w:rsidR="001662B4" w:rsidRDefault="001662B4" w:rsidP="00310D49">
            <w:pPr>
              <w:spacing w:after="0" w:line="259" w:lineRule="auto"/>
              <w:ind w:left="137" w:firstLine="0"/>
              <w:jc w:val="center"/>
            </w:pPr>
            <w:r w:rsidRPr="00D564F4">
              <w:rPr>
                <w:rFonts w:ascii="Calibri" w:eastAsia="Calibri" w:hAnsi="Calibri" w:cs="Calibri"/>
                <w:sz w:val="22"/>
              </w:rPr>
              <w:t xml:space="preserve"> </w:t>
            </w:r>
          </w:p>
        </w:tc>
      </w:tr>
      <w:tr w:rsidR="001662B4" w14:paraId="15901EDA" w14:textId="77777777" w:rsidTr="00564200">
        <w:trPr>
          <w:gridAfter w:val="1"/>
          <w:wAfter w:w="27" w:type="dxa"/>
          <w:trHeight w:val="365"/>
        </w:trPr>
        <w:tc>
          <w:tcPr>
            <w:tcW w:w="754" w:type="dxa"/>
            <w:gridSpan w:val="2"/>
            <w:tcBorders>
              <w:top w:val="single" w:sz="2" w:space="0" w:color="000000"/>
              <w:left w:val="single" w:sz="2" w:space="0" w:color="000000"/>
              <w:bottom w:val="single" w:sz="2" w:space="0" w:color="000000"/>
              <w:right w:val="single" w:sz="2" w:space="0" w:color="000000"/>
            </w:tcBorders>
            <w:shd w:val="clear" w:color="auto" w:fill="auto"/>
          </w:tcPr>
          <w:p w14:paraId="255136F4" w14:textId="77777777" w:rsidR="001662B4" w:rsidRDefault="001662B4" w:rsidP="00310D49">
            <w:pPr>
              <w:spacing w:after="0" w:line="259" w:lineRule="auto"/>
              <w:ind w:left="0" w:firstLine="0"/>
              <w:jc w:val="left"/>
            </w:pPr>
            <w:r w:rsidRPr="00D564F4">
              <w:rPr>
                <w:sz w:val="24"/>
              </w:rPr>
              <w:t xml:space="preserve">13 </w:t>
            </w:r>
          </w:p>
        </w:tc>
        <w:tc>
          <w:tcPr>
            <w:tcW w:w="4071" w:type="dxa"/>
            <w:gridSpan w:val="2"/>
            <w:tcBorders>
              <w:top w:val="single" w:sz="2" w:space="0" w:color="000000"/>
              <w:left w:val="single" w:sz="2" w:space="0" w:color="000000"/>
              <w:bottom w:val="single" w:sz="2" w:space="0" w:color="000000"/>
              <w:right w:val="single" w:sz="2" w:space="0" w:color="000000"/>
            </w:tcBorders>
            <w:shd w:val="clear" w:color="auto" w:fill="auto"/>
          </w:tcPr>
          <w:p w14:paraId="37B5F274" w14:textId="77777777" w:rsidR="001662B4" w:rsidRDefault="001662B4" w:rsidP="00310D49">
            <w:pPr>
              <w:spacing w:after="0" w:line="259" w:lineRule="auto"/>
              <w:ind w:left="103" w:firstLine="0"/>
              <w:jc w:val="left"/>
            </w:pPr>
            <w:r w:rsidRPr="00D564F4">
              <w:rPr>
                <w:sz w:val="24"/>
              </w:rPr>
              <w:t xml:space="preserve">Анализ проверочной работы. </w:t>
            </w:r>
          </w:p>
        </w:tc>
        <w:tc>
          <w:tcPr>
            <w:tcW w:w="1554" w:type="dxa"/>
            <w:gridSpan w:val="2"/>
            <w:tcBorders>
              <w:top w:val="single" w:sz="2" w:space="0" w:color="000000"/>
              <w:left w:val="single" w:sz="2" w:space="0" w:color="000000"/>
              <w:bottom w:val="single" w:sz="2" w:space="0" w:color="000000"/>
              <w:right w:val="single" w:sz="2" w:space="0" w:color="000000"/>
            </w:tcBorders>
            <w:shd w:val="clear" w:color="auto" w:fill="auto"/>
          </w:tcPr>
          <w:p w14:paraId="5A230E60" w14:textId="77777777" w:rsidR="001662B4" w:rsidRDefault="001662B4" w:rsidP="00310D49">
            <w:pPr>
              <w:spacing w:after="0" w:line="259" w:lineRule="auto"/>
              <w:ind w:left="87" w:firstLine="0"/>
              <w:jc w:val="center"/>
            </w:pPr>
            <w:r w:rsidRPr="00D564F4">
              <w:rPr>
                <w:sz w:val="24"/>
              </w:rPr>
              <w:t xml:space="preserve"> 1  </w:t>
            </w:r>
          </w:p>
        </w:tc>
        <w:tc>
          <w:tcPr>
            <w:tcW w:w="1985" w:type="dxa"/>
            <w:tcBorders>
              <w:top w:val="single" w:sz="2" w:space="0" w:color="000000"/>
              <w:left w:val="single" w:sz="2" w:space="0" w:color="000000"/>
              <w:bottom w:val="single" w:sz="2" w:space="0" w:color="000000"/>
              <w:right w:val="single" w:sz="2" w:space="0" w:color="000000"/>
            </w:tcBorders>
            <w:shd w:val="clear" w:color="auto" w:fill="auto"/>
          </w:tcPr>
          <w:p w14:paraId="0DEB6899" w14:textId="77777777" w:rsidR="001662B4" w:rsidRDefault="001662B4" w:rsidP="00310D49">
            <w:pPr>
              <w:spacing w:after="0" w:line="259" w:lineRule="auto"/>
              <w:ind w:left="130" w:firstLine="0"/>
              <w:jc w:val="center"/>
            </w:pPr>
            <w:r w:rsidRPr="00D564F4">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14:paraId="1B186264" w14:textId="6C1CD2BD" w:rsidR="001662B4" w:rsidRDefault="00842483" w:rsidP="00310D49">
            <w:pPr>
              <w:spacing w:after="0" w:line="259" w:lineRule="auto"/>
              <w:ind w:left="133" w:firstLine="0"/>
              <w:jc w:val="center"/>
            </w:pPr>
            <w:r>
              <w:rPr>
                <w:rFonts w:ascii="Calibri" w:eastAsia="Calibri" w:hAnsi="Calibri" w:cs="Calibri"/>
                <w:sz w:val="22"/>
                <w:lang w:val="ru-RU"/>
              </w:rPr>
              <w:t>2.12</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14:paraId="118361A2" w14:textId="77777777" w:rsidR="001662B4" w:rsidRDefault="001662B4" w:rsidP="00310D49">
            <w:pPr>
              <w:spacing w:after="0" w:line="259" w:lineRule="auto"/>
              <w:ind w:left="103" w:firstLine="0"/>
              <w:jc w:val="left"/>
            </w:pPr>
            <w:r w:rsidRPr="00D564F4">
              <w:rPr>
                <w:rFonts w:ascii="Calibri" w:eastAsia="Calibri" w:hAnsi="Calibri" w:cs="Calibri"/>
                <w:sz w:val="22"/>
              </w:rPr>
              <w:t xml:space="preserve"> </w:t>
            </w:r>
          </w:p>
        </w:tc>
        <w:tc>
          <w:tcPr>
            <w:tcW w:w="2808" w:type="dxa"/>
            <w:tcBorders>
              <w:top w:val="single" w:sz="2" w:space="0" w:color="000000"/>
              <w:left w:val="single" w:sz="2" w:space="0" w:color="000000"/>
              <w:bottom w:val="single" w:sz="2" w:space="0" w:color="000000"/>
              <w:right w:val="single" w:sz="2" w:space="0" w:color="000000"/>
            </w:tcBorders>
            <w:shd w:val="clear" w:color="auto" w:fill="auto"/>
          </w:tcPr>
          <w:p w14:paraId="78454C61" w14:textId="77777777" w:rsidR="001662B4" w:rsidRDefault="001662B4" w:rsidP="00310D49">
            <w:pPr>
              <w:spacing w:after="0" w:line="259" w:lineRule="auto"/>
              <w:ind w:left="137" w:firstLine="0"/>
              <w:jc w:val="center"/>
            </w:pPr>
            <w:r w:rsidRPr="00D564F4">
              <w:rPr>
                <w:rFonts w:ascii="Calibri" w:eastAsia="Calibri" w:hAnsi="Calibri" w:cs="Calibri"/>
                <w:sz w:val="22"/>
              </w:rPr>
              <w:t xml:space="preserve"> </w:t>
            </w:r>
          </w:p>
        </w:tc>
      </w:tr>
      <w:tr w:rsidR="001662B4" w14:paraId="42570E72" w14:textId="77777777" w:rsidTr="00564200">
        <w:trPr>
          <w:gridAfter w:val="1"/>
          <w:wAfter w:w="27" w:type="dxa"/>
          <w:trHeight w:val="685"/>
        </w:trPr>
        <w:tc>
          <w:tcPr>
            <w:tcW w:w="75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4FC3D2D" w14:textId="77777777" w:rsidR="001662B4" w:rsidRDefault="001662B4" w:rsidP="00310D49">
            <w:pPr>
              <w:spacing w:after="0" w:line="259" w:lineRule="auto"/>
              <w:ind w:left="0" w:firstLine="0"/>
              <w:jc w:val="left"/>
            </w:pPr>
            <w:r w:rsidRPr="00D564F4">
              <w:rPr>
                <w:sz w:val="24"/>
              </w:rPr>
              <w:t>14</w:t>
            </w:r>
            <w:r w:rsidRPr="00D564F4">
              <w:rPr>
                <w:rFonts w:ascii="Calibri" w:eastAsia="Calibri" w:hAnsi="Calibri" w:cs="Calibri"/>
                <w:sz w:val="22"/>
              </w:rPr>
              <w:t xml:space="preserve"> </w:t>
            </w:r>
          </w:p>
        </w:tc>
        <w:tc>
          <w:tcPr>
            <w:tcW w:w="4071" w:type="dxa"/>
            <w:gridSpan w:val="2"/>
            <w:tcBorders>
              <w:top w:val="single" w:sz="2" w:space="0" w:color="000000"/>
              <w:left w:val="single" w:sz="2" w:space="0" w:color="000000"/>
              <w:bottom w:val="single" w:sz="2" w:space="0" w:color="000000"/>
              <w:right w:val="single" w:sz="2" w:space="0" w:color="000000"/>
            </w:tcBorders>
            <w:shd w:val="clear" w:color="auto" w:fill="auto"/>
          </w:tcPr>
          <w:p w14:paraId="6BC3D916" w14:textId="77777777" w:rsidR="001662B4" w:rsidRDefault="001662B4" w:rsidP="00310D49">
            <w:pPr>
              <w:spacing w:after="0" w:line="259" w:lineRule="auto"/>
              <w:ind w:left="0" w:firstLine="0"/>
              <w:jc w:val="center"/>
            </w:pPr>
            <w:r w:rsidRPr="000069AF">
              <w:rPr>
                <w:sz w:val="24"/>
                <w:lang w:val="ru-RU"/>
              </w:rPr>
              <w:t xml:space="preserve">В. В. Вересаев «Марья Петровна». </w:t>
            </w:r>
            <w:r w:rsidRPr="00D564F4">
              <w:rPr>
                <w:sz w:val="24"/>
              </w:rPr>
              <w:t xml:space="preserve">Тема, идея произведения </w:t>
            </w:r>
          </w:p>
        </w:tc>
        <w:tc>
          <w:tcPr>
            <w:tcW w:w="155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36C16DB" w14:textId="77777777" w:rsidR="001662B4" w:rsidRDefault="001662B4" w:rsidP="00310D49">
            <w:pPr>
              <w:spacing w:after="0" w:line="259" w:lineRule="auto"/>
              <w:ind w:left="87" w:firstLine="0"/>
              <w:jc w:val="center"/>
            </w:pPr>
            <w:r w:rsidRPr="00D564F4">
              <w:rPr>
                <w:sz w:val="24"/>
              </w:rPr>
              <w:t xml:space="preserve"> 1  </w:t>
            </w:r>
          </w:p>
        </w:tc>
        <w:tc>
          <w:tcPr>
            <w:tcW w:w="19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4B59EC1" w14:textId="77777777" w:rsidR="001662B4" w:rsidRDefault="001662B4" w:rsidP="00310D49">
            <w:pPr>
              <w:spacing w:after="0" w:line="259" w:lineRule="auto"/>
              <w:ind w:left="130" w:firstLine="0"/>
              <w:jc w:val="center"/>
            </w:pPr>
            <w:r w:rsidRPr="00D564F4">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6985216" w14:textId="3E80FF24" w:rsidR="001662B4" w:rsidRDefault="00842483" w:rsidP="00310D49">
            <w:pPr>
              <w:spacing w:after="0" w:line="259" w:lineRule="auto"/>
              <w:ind w:left="133" w:firstLine="0"/>
              <w:jc w:val="center"/>
            </w:pPr>
            <w:r>
              <w:rPr>
                <w:rFonts w:ascii="Calibri" w:eastAsia="Calibri" w:hAnsi="Calibri" w:cs="Calibri"/>
                <w:sz w:val="22"/>
                <w:lang w:val="ru-RU"/>
              </w:rPr>
              <w:t>9.12</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C921F7C" w14:textId="77777777" w:rsidR="001662B4" w:rsidRDefault="001662B4" w:rsidP="00310D49">
            <w:pPr>
              <w:spacing w:after="0" w:line="259" w:lineRule="auto"/>
              <w:ind w:left="103" w:firstLine="0"/>
              <w:jc w:val="left"/>
            </w:pPr>
            <w:r w:rsidRPr="00D564F4">
              <w:rPr>
                <w:rFonts w:ascii="Calibri" w:eastAsia="Calibri" w:hAnsi="Calibri" w:cs="Calibri"/>
                <w:sz w:val="22"/>
              </w:rPr>
              <w:t xml:space="preserve"> </w:t>
            </w:r>
          </w:p>
        </w:tc>
        <w:tc>
          <w:tcPr>
            <w:tcW w:w="280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CCEBDE0" w14:textId="77777777" w:rsidR="001662B4" w:rsidRDefault="001662B4" w:rsidP="00310D49">
            <w:pPr>
              <w:spacing w:after="0" w:line="259" w:lineRule="auto"/>
              <w:ind w:left="493" w:firstLine="0"/>
              <w:jc w:val="left"/>
            </w:pPr>
            <w:r w:rsidRPr="00D564F4">
              <w:rPr>
                <w:sz w:val="24"/>
              </w:rPr>
              <w:t xml:space="preserve">https://resh.edu.ru </w:t>
            </w:r>
          </w:p>
        </w:tc>
      </w:tr>
      <w:tr w:rsidR="00842483" w14:paraId="7C0AC494" w14:textId="77777777" w:rsidTr="00564200">
        <w:trPr>
          <w:gridAfter w:val="1"/>
          <w:wAfter w:w="27" w:type="dxa"/>
          <w:trHeight w:val="686"/>
        </w:trPr>
        <w:tc>
          <w:tcPr>
            <w:tcW w:w="75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0D1FD9D" w14:textId="77777777" w:rsidR="00842483" w:rsidRDefault="00842483" w:rsidP="00842483">
            <w:pPr>
              <w:spacing w:after="0" w:line="259" w:lineRule="auto"/>
              <w:ind w:left="0" w:firstLine="0"/>
              <w:jc w:val="left"/>
            </w:pPr>
            <w:r w:rsidRPr="00D564F4">
              <w:rPr>
                <w:sz w:val="24"/>
              </w:rPr>
              <w:t>15</w:t>
            </w:r>
            <w:r w:rsidRPr="00D564F4">
              <w:rPr>
                <w:rFonts w:ascii="Calibri" w:eastAsia="Calibri" w:hAnsi="Calibri" w:cs="Calibri"/>
                <w:sz w:val="22"/>
              </w:rPr>
              <w:t xml:space="preserve"> </w:t>
            </w:r>
          </w:p>
        </w:tc>
        <w:tc>
          <w:tcPr>
            <w:tcW w:w="4071" w:type="dxa"/>
            <w:gridSpan w:val="2"/>
            <w:tcBorders>
              <w:top w:val="single" w:sz="2" w:space="0" w:color="000000"/>
              <w:left w:val="single" w:sz="2" w:space="0" w:color="000000"/>
              <w:bottom w:val="single" w:sz="2" w:space="0" w:color="000000"/>
              <w:right w:val="single" w:sz="2" w:space="0" w:color="000000"/>
            </w:tcBorders>
            <w:shd w:val="clear" w:color="auto" w:fill="auto"/>
          </w:tcPr>
          <w:p w14:paraId="32FB2D7A" w14:textId="77777777" w:rsidR="00842483" w:rsidRDefault="00842483" w:rsidP="00842483">
            <w:pPr>
              <w:spacing w:after="0" w:line="259" w:lineRule="auto"/>
              <w:ind w:left="0" w:firstLine="0"/>
              <w:jc w:val="center"/>
            </w:pPr>
            <w:r w:rsidRPr="000069AF">
              <w:rPr>
                <w:sz w:val="24"/>
                <w:lang w:val="ru-RU"/>
              </w:rPr>
              <w:t xml:space="preserve">В. В. Вересаев «Марья Петровна». </w:t>
            </w:r>
            <w:r w:rsidRPr="00D564F4">
              <w:rPr>
                <w:sz w:val="24"/>
              </w:rPr>
              <w:t xml:space="preserve">Образ героини </w:t>
            </w:r>
          </w:p>
        </w:tc>
        <w:tc>
          <w:tcPr>
            <w:tcW w:w="155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690C790F" w14:textId="77777777" w:rsidR="00842483" w:rsidRDefault="00842483" w:rsidP="00842483">
            <w:pPr>
              <w:spacing w:after="0" w:line="259" w:lineRule="auto"/>
              <w:ind w:left="87" w:firstLine="0"/>
              <w:jc w:val="center"/>
            </w:pPr>
            <w:r w:rsidRPr="00D564F4">
              <w:rPr>
                <w:sz w:val="24"/>
              </w:rPr>
              <w:t xml:space="preserve"> 1  </w:t>
            </w:r>
          </w:p>
        </w:tc>
        <w:tc>
          <w:tcPr>
            <w:tcW w:w="19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E8D2931" w14:textId="77777777" w:rsidR="00842483" w:rsidRDefault="00842483" w:rsidP="00842483">
            <w:pPr>
              <w:spacing w:after="0" w:line="259" w:lineRule="auto"/>
              <w:ind w:left="130" w:firstLine="0"/>
              <w:jc w:val="center"/>
            </w:pPr>
            <w:r w:rsidRPr="00D564F4">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871F021" w14:textId="545F78B4" w:rsidR="00842483" w:rsidRDefault="00842483" w:rsidP="00842483">
            <w:pPr>
              <w:spacing w:after="0" w:line="259" w:lineRule="auto"/>
              <w:ind w:left="133" w:firstLine="0"/>
              <w:jc w:val="center"/>
            </w:pPr>
            <w:r>
              <w:rPr>
                <w:rFonts w:ascii="Calibri" w:eastAsia="Calibri" w:hAnsi="Calibri" w:cs="Calibri"/>
                <w:sz w:val="22"/>
                <w:lang w:val="ru-RU"/>
              </w:rPr>
              <w:t>16.12</w:t>
            </w:r>
            <w:r w:rsidRPr="00D564F4">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15E5B9" w14:textId="77777777" w:rsidR="00842483" w:rsidRDefault="00842483" w:rsidP="00842483">
            <w:pPr>
              <w:spacing w:after="0" w:line="259" w:lineRule="auto"/>
              <w:ind w:left="103" w:firstLine="0"/>
              <w:jc w:val="left"/>
            </w:pPr>
            <w:r w:rsidRPr="00D564F4">
              <w:rPr>
                <w:rFonts w:ascii="Calibri" w:eastAsia="Calibri" w:hAnsi="Calibri" w:cs="Calibri"/>
                <w:sz w:val="22"/>
              </w:rPr>
              <w:t xml:space="preserve"> </w:t>
            </w:r>
          </w:p>
        </w:tc>
        <w:tc>
          <w:tcPr>
            <w:tcW w:w="280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11ACBD8" w14:textId="77777777" w:rsidR="00842483" w:rsidRDefault="00842483" w:rsidP="00842483">
            <w:pPr>
              <w:spacing w:after="0" w:line="259" w:lineRule="auto"/>
              <w:ind w:left="137" w:firstLine="0"/>
              <w:jc w:val="center"/>
            </w:pPr>
            <w:r w:rsidRPr="00D564F4">
              <w:rPr>
                <w:rFonts w:ascii="Calibri" w:eastAsia="Calibri" w:hAnsi="Calibri" w:cs="Calibri"/>
                <w:sz w:val="22"/>
              </w:rPr>
              <w:t xml:space="preserve"> </w:t>
            </w:r>
          </w:p>
        </w:tc>
      </w:tr>
      <w:tr w:rsidR="00842483" w14:paraId="54F977CA" w14:textId="77777777" w:rsidTr="00564200">
        <w:trPr>
          <w:gridAfter w:val="1"/>
          <w:wAfter w:w="27" w:type="dxa"/>
          <w:trHeight w:val="685"/>
        </w:trPr>
        <w:tc>
          <w:tcPr>
            <w:tcW w:w="75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44245AED" w14:textId="77777777" w:rsidR="00842483" w:rsidRDefault="00842483" w:rsidP="00842483">
            <w:pPr>
              <w:spacing w:after="0" w:line="259" w:lineRule="auto"/>
              <w:ind w:left="0" w:firstLine="0"/>
              <w:jc w:val="left"/>
            </w:pPr>
            <w:r w:rsidRPr="00D564F4">
              <w:rPr>
                <w:sz w:val="24"/>
              </w:rPr>
              <w:t>16</w:t>
            </w:r>
            <w:r w:rsidRPr="00D564F4">
              <w:rPr>
                <w:rFonts w:ascii="Calibri" w:eastAsia="Calibri" w:hAnsi="Calibri" w:cs="Calibri"/>
                <w:sz w:val="22"/>
              </w:rPr>
              <w:t xml:space="preserve"> </w:t>
            </w:r>
          </w:p>
        </w:tc>
        <w:tc>
          <w:tcPr>
            <w:tcW w:w="4071" w:type="dxa"/>
            <w:gridSpan w:val="2"/>
            <w:tcBorders>
              <w:top w:val="single" w:sz="2" w:space="0" w:color="000000"/>
              <w:left w:val="single" w:sz="2" w:space="0" w:color="000000"/>
              <w:bottom w:val="single" w:sz="2" w:space="0" w:color="000000"/>
              <w:right w:val="single" w:sz="2" w:space="0" w:color="000000"/>
            </w:tcBorders>
            <w:shd w:val="clear" w:color="auto" w:fill="auto"/>
          </w:tcPr>
          <w:p w14:paraId="41C11089" w14:textId="77777777" w:rsidR="00842483" w:rsidRDefault="00842483" w:rsidP="00842483">
            <w:pPr>
              <w:spacing w:after="0" w:line="259" w:lineRule="auto"/>
              <w:ind w:left="100" w:firstLine="0"/>
              <w:jc w:val="center"/>
            </w:pPr>
            <w:r w:rsidRPr="000069AF">
              <w:rPr>
                <w:sz w:val="24"/>
                <w:lang w:val="ru-RU"/>
              </w:rPr>
              <w:t xml:space="preserve">Б. А. Пильняк «Первый день весны». </w:t>
            </w:r>
            <w:r w:rsidRPr="00D564F4">
              <w:rPr>
                <w:sz w:val="24"/>
              </w:rPr>
              <w:t xml:space="preserve">Тема, идея произведения  </w:t>
            </w:r>
          </w:p>
        </w:tc>
        <w:tc>
          <w:tcPr>
            <w:tcW w:w="155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6A43AD4" w14:textId="77777777" w:rsidR="00842483" w:rsidRDefault="00842483" w:rsidP="00842483">
            <w:pPr>
              <w:spacing w:after="0" w:line="259" w:lineRule="auto"/>
              <w:ind w:left="87" w:firstLine="0"/>
              <w:jc w:val="center"/>
            </w:pPr>
            <w:r w:rsidRPr="00D564F4">
              <w:rPr>
                <w:sz w:val="24"/>
              </w:rPr>
              <w:t xml:space="preserve"> 1  </w:t>
            </w:r>
          </w:p>
        </w:tc>
        <w:tc>
          <w:tcPr>
            <w:tcW w:w="19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5718F71" w14:textId="77777777" w:rsidR="00842483" w:rsidRDefault="00842483" w:rsidP="00842483">
            <w:pPr>
              <w:spacing w:after="0" w:line="259" w:lineRule="auto"/>
              <w:ind w:left="130" w:firstLine="0"/>
              <w:jc w:val="center"/>
            </w:pPr>
            <w:r w:rsidRPr="00D564F4">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0988CE8" w14:textId="4F623667" w:rsidR="00842483" w:rsidRDefault="00842483" w:rsidP="00842483">
            <w:pPr>
              <w:spacing w:after="0" w:line="259" w:lineRule="auto"/>
              <w:ind w:left="133" w:firstLine="0"/>
              <w:jc w:val="center"/>
            </w:pPr>
            <w:r>
              <w:rPr>
                <w:rFonts w:ascii="Calibri" w:eastAsia="Calibri" w:hAnsi="Calibri" w:cs="Calibri"/>
                <w:sz w:val="22"/>
                <w:lang w:val="ru-RU"/>
              </w:rPr>
              <w:t>23.12</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7629C97" w14:textId="77777777" w:rsidR="00842483" w:rsidRDefault="00842483" w:rsidP="00842483">
            <w:pPr>
              <w:spacing w:after="0" w:line="259" w:lineRule="auto"/>
              <w:ind w:left="103" w:firstLine="0"/>
              <w:jc w:val="left"/>
            </w:pPr>
            <w:r w:rsidRPr="00D564F4">
              <w:rPr>
                <w:rFonts w:ascii="Calibri" w:eastAsia="Calibri" w:hAnsi="Calibri" w:cs="Calibri"/>
                <w:sz w:val="22"/>
              </w:rPr>
              <w:t xml:space="preserve"> </w:t>
            </w:r>
          </w:p>
        </w:tc>
        <w:tc>
          <w:tcPr>
            <w:tcW w:w="280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D1E0D86" w14:textId="77777777" w:rsidR="00842483" w:rsidRDefault="00842483" w:rsidP="00842483">
            <w:pPr>
              <w:spacing w:after="0" w:line="259" w:lineRule="auto"/>
              <w:ind w:left="137" w:firstLine="0"/>
              <w:jc w:val="center"/>
            </w:pPr>
            <w:r w:rsidRPr="00D564F4">
              <w:rPr>
                <w:rFonts w:ascii="Calibri" w:eastAsia="Calibri" w:hAnsi="Calibri" w:cs="Calibri"/>
                <w:sz w:val="22"/>
              </w:rPr>
              <w:t xml:space="preserve"> </w:t>
            </w:r>
          </w:p>
        </w:tc>
      </w:tr>
      <w:tr w:rsidR="00842483" w14:paraId="19E17C31" w14:textId="77777777" w:rsidTr="00564200">
        <w:trPr>
          <w:trHeight w:val="685"/>
        </w:trPr>
        <w:tc>
          <w:tcPr>
            <w:tcW w:w="6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FD9D03" w14:textId="77777777" w:rsidR="00842483" w:rsidRDefault="00842483" w:rsidP="00842483">
            <w:pPr>
              <w:spacing w:after="0" w:line="259" w:lineRule="auto"/>
              <w:ind w:left="0" w:firstLine="0"/>
              <w:jc w:val="left"/>
            </w:pPr>
            <w:r w:rsidRPr="00D564F4">
              <w:rPr>
                <w:sz w:val="24"/>
              </w:rPr>
              <w:t>17</w:t>
            </w:r>
            <w:r w:rsidRPr="00D564F4">
              <w:rPr>
                <w:rFonts w:ascii="Calibri" w:eastAsia="Calibri" w:hAnsi="Calibri" w:cs="Calibri"/>
                <w:sz w:val="22"/>
              </w:rPr>
              <w:t xml:space="preserve"> </w:t>
            </w:r>
          </w:p>
        </w:tc>
        <w:tc>
          <w:tcPr>
            <w:tcW w:w="4147" w:type="dxa"/>
            <w:gridSpan w:val="2"/>
            <w:tcBorders>
              <w:top w:val="single" w:sz="2" w:space="0" w:color="000000"/>
              <w:left w:val="single" w:sz="2" w:space="0" w:color="000000"/>
              <w:bottom w:val="single" w:sz="2" w:space="0" w:color="000000"/>
              <w:right w:val="single" w:sz="2" w:space="0" w:color="000000"/>
            </w:tcBorders>
            <w:shd w:val="clear" w:color="auto" w:fill="auto"/>
          </w:tcPr>
          <w:p w14:paraId="547D32B6" w14:textId="77777777" w:rsidR="00842483" w:rsidRDefault="00842483" w:rsidP="00842483">
            <w:pPr>
              <w:spacing w:after="0" w:line="259" w:lineRule="auto"/>
              <w:ind w:left="354" w:firstLine="50"/>
              <w:jc w:val="left"/>
            </w:pPr>
            <w:r w:rsidRPr="000069AF">
              <w:rPr>
                <w:sz w:val="24"/>
                <w:lang w:val="ru-RU"/>
              </w:rPr>
              <w:t xml:space="preserve">Б. А. Пильняк «Первый день весны». </w:t>
            </w:r>
            <w:r w:rsidRPr="00D564F4">
              <w:rPr>
                <w:sz w:val="24"/>
              </w:rPr>
              <w:t xml:space="preserve">Анализ произведения </w:t>
            </w:r>
          </w:p>
        </w:tc>
        <w:tc>
          <w:tcPr>
            <w:tcW w:w="141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620F59EA" w14:textId="77777777" w:rsidR="00842483" w:rsidRDefault="00842483" w:rsidP="00842483">
            <w:pPr>
              <w:spacing w:after="0" w:line="259" w:lineRule="auto"/>
              <w:ind w:left="87" w:firstLine="0"/>
              <w:jc w:val="center"/>
            </w:pPr>
            <w:r w:rsidRPr="00D564F4">
              <w:rPr>
                <w:sz w:val="24"/>
              </w:rPr>
              <w:t xml:space="preserve"> 1  </w:t>
            </w:r>
          </w:p>
        </w:tc>
        <w:tc>
          <w:tcPr>
            <w:tcW w:w="212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1F95222" w14:textId="77777777" w:rsidR="00842483" w:rsidRDefault="00842483" w:rsidP="00842483">
            <w:pPr>
              <w:spacing w:after="0" w:line="259" w:lineRule="auto"/>
              <w:ind w:left="130" w:firstLine="0"/>
              <w:jc w:val="center"/>
            </w:pPr>
            <w:r w:rsidRPr="00D564F4">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D099F3" w14:textId="0B9486A5" w:rsidR="00842483" w:rsidRPr="00842483" w:rsidRDefault="00842483" w:rsidP="00842483">
            <w:pPr>
              <w:spacing w:after="0" w:line="259" w:lineRule="auto"/>
              <w:ind w:left="133" w:firstLine="0"/>
              <w:jc w:val="center"/>
              <w:rPr>
                <w:lang w:val="ru-RU"/>
              </w:rPr>
            </w:pPr>
            <w:r>
              <w:rPr>
                <w:rFonts w:ascii="Calibri" w:eastAsia="Calibri" w:hAnsi="Calibri" w:cs="Calibri"/>
                <w:sz w:val="22"/>
                <w:lang w:val="ru-RU"/>
              </w:rPr>
              <w:t>30.12</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1AED093" w14:textId="77777777" w:rsidR="00842483" w:rsidRDefault="00842483" w:rsidP="00842483">
            <w:pPr>
              <w:spacing w:after="0" w:line="259" w:lineRule="auto"/>
              <w:ind w:left="103" w:firstLine="0"/>
              <w:jc w:val="left"/>
            </w:pPr>
            <w:r w:rsidRPr="00D564F4">
              <w:rPr>
                <w:rFonts w:ascii="Calibri" w:eastAsia="Calibri" w:hAnsi="Calibri" w:cs="Calibri"/>
                <w:sz w:val="22"/>
              </w:rPr>
              <w:t xml:space="preserve"> </w:t>
            </w:r>
          </w:p>
        </w:tc>
        <w:tc>
          <w:tcPr>
            <w:tcW w:w="2835"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A848B52" w14:textId="77777777" w:rsidR="00842483" w:rsidRDefault="00842483" w:rsidP="00842483">
            <w:pPr>
              <w:spacing w:after="0" w:line="259" w:lineRule="auto"/>
              <w:ind w:left="137" w:firstLine="0"/>
              <w:jc w:val="center"/>
            </w:pPr>
            <w:r w:rsidRPr="00D564F4">
              <w:rPr>
                <w:rFonts w:ascii="Calibri" w:eastAsia="Calibri" w:hAnsi="Calibri" w:cs="Calibri"/>
                <w:sz w:val="22"/>
              </w:rPr>
              <w:t xml:space="preserve"> </w:t>
            </w:r>
          </w:p>
        </w:tc>
      </w:tr>
      <w:tr w:rsidR="00842483" w14:paraId="3B40CF49" w14:textId="77777777" w:rsidTr="00564200">
        <w:trPr>
          <w:trHeight w:val="365"/>
        </w:trPr>
        <w:tc>
          <w:tcPr>
            <w:tcW w:w="672" w:type="dxa"/>
            <w:tcBorders>
              <w:top w:val="single" w:sz="2" w:space="0" w:color="000000"/>
              <w:left w:val="single" w:sz="2" w:space="0" w:color="000000"/>
              <w:bottom w:val="single" w:sz="2" w:space="0" w:color="000000"/>
              <w:right w:val="single" w:sz="2" w:space="0" w:color="000000"/>
            </w:tcBorders>
            <w:shd w:val="clear" w:color="auto" w:fill="auto"/>
          </w:tcPr>
          <w:p w14:paraId="7A662E80" w14:textId="77777777" w:rsidR="00842483" w:rsidRDefault="00842483" w:rsidP="00842483">
            <w:pPr>
              <w:spacing w:after="0" w:line="259" w:lineRule="auto"/>
              <w:ind w:left="0" w:firstLine="0"/>
              <w:jc w:val="left"/>
            </w:pPr>
            <w:r w:rsidRPr="00D564F4">
              <w:rPr>
                <w:sz w:val="24"/>
              </w:rPr>
              <w:t>18</w:t>
            </w:r>
            <w:r w:rsidRPr="00D564F4">
              <w:rPr>
                <w:rFonts w:ascii="Calibri" w:eastAsia="Calibri" w:hAnsi="Calibri" w:cs="Calibri"/>
                <w:sz w:val="22"/>
              </w:rPr>
              <w:t xml:space="preserve"> </w:t>
            </w:r>
          </w:p>
        </w:tc>
        <w:tc>
          <w:tcPr>
            <w:tcW w:w="4147" w:type="dxa"/>
            <w:gridSpan w:val="2"/>
            <w:tcBorders>
              <w:top w:val="single" w:sz="2" w:space="0" w:color="000000"/>
              <w:left w:val="single" w:sz="2" w:space="0" w:color="000000"/>
              <w:bottom w:val="single" w:sz="2" w:space="0" w:color="000000"/>
              <w:right w:val="single" w:sz="2" w:space="0" w:color="000000"/>
            </w:tcBorders>
            <w:shd w:val="clear" w:color="auto" w:fill="auto"/>
          </w:tcPr>
          <w:p w14:paraId="3D12E860" w14:textId="77777777" w:rsidR="00842483" w:rsidRPr="000069AF" w:rsidRDefault="00842483" w:rsidP="00842483">
            <w:pPr>
              <w:spacing w:after="0" w:line="259" w:lineRule="auto"/>
              <w:ind w:left="92" w:firstLine="0"/>
              <w:jc w:val="center"/>
              <w:rPr>
                <w:lang w:val="ru-RU"/>
              </w:rPr>
            </w:pPr>
            <w:r w:rsidRPr="000069AF">
              <w:rPr>
                <w:sz w:val="24"/>
                <w:lang w:val="ru-RU"/>
              </w:rPr>
              <w:t xml:space="preserve">А. Г. Битов. Рассказ «Солнце» </w:t>
            </w:r>
          </w:p>
        </w:tc>
        <w:tc>
          <w:tcPr>
            <w:tcW w:w="1418" w:type="dxa"/>
            <w:gridSpan w:val="2"/>
            <w:tcBorders>
              <w:top w:val="single" w:sz="2" w:space="0" w:color="000000"/>
              <w:left w:val="single" w:sz="2" w:space="0" w:color="000000"/>
              <w:bottom w:val="single" w:sz="2" w:space="0" w:color="000000"/>
              <w:right w:val="single" w:sz="2" w:space="0" w:color="000000"/>
            </w:tcBorders>
            <w:shd w:val="clear" w:color="auto" w:fill="auto"/>
          </w:tcPr>
          <w:p w14:paraId="196978BA" w14:textId="77777777" w:rsidR="00842483" w:rsidRDefault="00842483" w:rsidP="00842483">
            <w:pPr>
              <w:spacing w:after="0" w:line="259" w:lineRule="auto"/>
              <w:ind w:left="87" w:firstLine="0"/>
              <w:jc w:val="center"/>
            </w:pPr>
            <w:r w:rsidRPr="000069AF">
              <w:rPr>
                <w:sz w:val="24"/>
                <w:lang w:val="ru-RU"/>
              </w:rPr>
              <w:t xml:space="preserve"> </w:t>
            </w:r>
            <w:r w:rsidRPr="00D564F4">
              <w:rPr>
                <w:sz w:val="24"/>
              </w:rPr>
              <w:t xml:space="preserve">1  </w:t>
            </w:r>
          </w:p>
        </w:tc>
        <w:tc>
          <w:tcPr>
            <w:tcW w:w="2127" w:type="dxa"/>
            <w:gridSpan w:val="2"/>
            <w:tcBorders>
              <w:top w:val="single" w:sz="2" w:space="0" w:color="000000"/>
              <w:left w:val="single" w:sz="2" w:space="0" w:color="000000"/>
              <w:bottom w:val="single" w:sz="2" w:space="0" w:color="000000"/>
              <w:right w:val="single" w:sz="2" w:space="0" w:color="000000"/>
            </w:tcBorders>
            <w:shd w:val="clear" w:color="auto" w:fill="auto"/>
          </w:tcPr>
          <w:p w14:paraId="7E4946D7" w14:textId="77777777" w:rsidR="00842483" w:rsidRDefault="00842483" w:rsidP="00842483">
            <w:pPr>
              <w:spacing w:after="0" w:line="259" w:lineRule="auto"/>
              <w:ind w:left="130" w:firstLine="0"/>
              <w:jc w:val="center"/>
            </w:pPr>
            <w:r w:rsidRPr="00D564F4">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14:paraId="5C2FAD0D" w14:textId="6C81D9EC" w:rsidR="00842483" w:rsidRDefault="00842483" w:rsidP="00842483">
            <w:pPr>
              <w:spacing w:after="0" w:line="259" w:lineRule="auto"/>
              <w:ind w:left="133" w:firstLine="0"/>
              <w:jc w:val="center"/>
            </w:pPr>
            <w:r>
              <w:rPr>
                <w:rFonts w:ascii="Calibri" w:eastAsia="Calibri" w:hAnsi="Calibri" w:cs="Calibri"/>
                <w:sz w:val="22"/>
                <w:lang w:val="ru-RU"/>
              </w:rPr>
              <w:t>13.01</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14:paraId="2C0EAACF" w14:textId="77777777" w:rsidR="00842483" w:rsidRDefault="00842483" w:rsidP="00842483">
            <w:pPr>
              <w:spacing w:after="0" w:line="259" w:lineRule="auto"/>
              <w:ind w:left="103" w:firstLine="0"/>
              <w:jc w:val="left"/>
            </w:pPr>
            <w:r w:rsidRPr="00D564F4">
              <w:rPr>
                <w:rFonts w:ascii="Calibri" w:eastAsia="Calibri" w:hAnsi="Calibri" w:cs="Calibri"/>
                <w:sz w:val="22"/>
              </w:rPr>
              <w:t xml:space="preserve"> </w:t>
            </w:r>
          </w:p>
        </w:tc>
        <w:tc>
          <w:tcPr>
            <w:tcW w:w="2835" w:type="dxa"/>
            <w:gridSpan w:val="2"/>
            <w:tcBorders>
              <w:top w:val="single" w:sz="2" w:space="0" w:color="000000"/>
              <w:left w:val="single" w:sz="2" w:space="0" w:color="000000"/>
              <w:bottom w:val="single" w:sz="2" w:space="0" w:color="000000"/>
              <w:right w:val="single" w:sz="2" w:space="0" w:color="000000"/>
            </w:tcBorders>
            <w:shd w:val="clear" w:color="auto" w:fill="auto"/>
          </w:tcPr>
          <w:p w14:paraId="49BB8DEE" w14:textId="77777777" w:rsidR="00842483" w:rsidRDefault="00842483" w:rsidP="00842483">
            <w:pPr>
              <w:spacing w:after="0" w:line="259" w:lineRule="auto"/>
              <w:ind w:left="137" w:firstLine="0"/>
              <w:jc w:val="center"/>
            </w:pPr>
            <w:r w:rsidRPr="00D564F4">
              <w:rPr>
                <w:rFonts w:ascii="Calibri" w:eastAsia="Calibri" w:hAnsi="Calibri" w:cs="Calibri"/>
                <w:sz w:val="22"/>
              </w:rPr>
              <w:t xml:space="preserve"> </w:t>
            </w:r>
          </w:p>
        </w:tc>
      </w:tr>
      <w:tr w:rsidR="00842483" w14:paraId="4B573954" w14:textId="77777777" w:rsidTr="00564200">
        <w:trPr>
          <w:trHeight w:val="685"/>
        </w:trPr>
        <w:tc>
          <w:tcPr>
            <w:tcW w:w="6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05CE59B" w14:textId="77777777" w:rsidR="00842483" w:rsidRDefault="00842483" w:rsidP="00842483">
            <w:pPr>
              <w:spacing w:after="0" w:line="259" w:lineRule="auto"/>
              <w:ind w:left="0" w:firstLine="0"/>
              <w:jc w:val="left"/>
            </w:pPr>
            <w:r w:rsidRPr="00D564F4">
              <w:rPr>
                <w:sz w:val="24"/>
              </w:rPr>
              <w:t>19</w:t>
            </w:r>
            <w:r w:rsidRPr="00D564F4">
              <w:rPr>
                <w:rFonts w:ascii="Calibri" w:eastAsia="Calibri" w:hAnsi="Calibri" w:cs="Calibri"/>
                <w:sz w:val="22"/>
              </w:rPr>
              <w:t xml:space="preserve"> </w:t>
            </w:r>
          </w:p>
        </w:tc>
        <w:tc>
          <w:tcPr>
            <w:tcW w:w="4147" w:type="dxa"/>
            <w:gridSpan w:val="2"/>
            <w:tcBorders>
              <w:top w:val="single" w:sz="2" w:space="0" w:color="000000"/>
              <w:left w:val="single" w:sz="2" w:space="0" w:color="000000"/>
              <w:bottom w:val="single" w:sz="2" w:space="0" w:color="000000"/>
              <w:right w:val="single" w:sz="2" w:space="0" w:color="000000"/>
            </w:tcBorders>
            <w:shd w:val="clear" w:color="auto" w:fill="auto"/>
          </w:tcPr>
          <w:p w14:paraId="46E14D17" w14:textId="77777777" w:rsidR="00842483" w:rsidRPr="000069AF" w:rsidRDefault="00842483" w:rsidP="00842483">
            <w:pPr>
              <w:spacing w:after="0" w:line="259" w:lineRule="auto"/>
              <w:ind w:left="123" w:firstLine="0"/>
              <w:jc w:val="center"/>
              <w:rPr>
                <w:lang w:val="ru-RU"/>
              </w:rPr>
            </w:pPr>
            <w:r w:rsidRPr="000069AF">
              <w:rPr>
                <w:sz w:val="24"/>
                <w:lang w:val="ru-RU"/>
              </w:rPr>
              <w:t xml:space="preserve">А. Г. Битов. Рассказ «Большой шар» </w:t>
            </w:r>
          </w:p>
        </w:tc>
        <w:tc>
          <w:tcPr>
            <w:tcW w:w="141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4C5746C4" w14:textId="77777777" w:rsidR="00842483" w:rsidRDefault="00842483" w:rsidP="00842483">
            <w:pPr>
              <w:spacing w:after="0" w:line="259" w:lineRule="auto"/>
              <w:ind w:left="87" w:firstLine="0"/>
              <w:jc w:val="center"/>
            </w:pPr>
            <w:r w:rsidRPr="000069AF">
              <w:rPr>
                <w:sz w:val="24"/>
                <w:lang w:val="ru-RU"/>
              </w:rPr>
              <w:t xml:space="preserve"> </w:t>
            </w:r>
            <w:r w:rsidRPr="00D564F4">
              <w:rPr>
                <w:sz w:val="24"/>
              </w:rPr>
              <w:t xml:space="preserve">1  </w:t>
            </w:r>
          </w:p>
        </w:tc>
        <w:tc>
          <w:tcPr>
            <w:tcW w:w="212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4B42BE1F" w14:textId="77777777" w:rsidR="00842483" w:rsidRDefault="00842483" w:rsidP="00842483">
            <w:pPr>
              <w:spacing w:after="0" w:line="259" w:lineRule="auto"/>
              <w:ind w:left="130" w:firstLine="0"/>
              <w:jc w:val="center"/>
            </w:pPr>
            <w:r w:rsidRPr="00D564F4">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A847AD6" w14:textId="2F0FC4C1" w:rsidR="00842483" w:rsidRDefault="00842483" w:rsidP="00842483">
            <w:pPr>
              <w:spacing w:after="0" w:line="259" w:lineRule="auto"/>
              <w:ind w:left="133" w:firstLine="0"/>
              <w:jc w:val="center"/>
            </w:pPr>
            <w:r>
              <w:rPr>
                <w:rFonts w:ascii="Calibri" w:eastAsia="Calibri" w:hAnsi="Calibri" w:cs="Calibri"/>
                <w:sz w:val="22"/>
                <w:lang w:val="ru-RU"/>
              </w:rPr>
              <w:t>20.01</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76939D6" w14:textId="77777777" w:rsidR="00842483" w:rsidRDefault="00842483" w:rsidP="00842483">
            <w:pPr>
              <w:spacing w:after="0" w:line="259" w:lineRule="auto"/>
              <w:ind w:left="103" w:firstLine="0"/>
              <w:jc w:val="left"/>
            </w:pPr>
            <w:r w:rsidRPr="00D564F4">
              <w:rPr>
                <w:rFonts w:ascii="Calibri" w:eastAsia="Calibri" w:hAnsi="Calibri" w:cs="Calibri"/>
                <w:sz w:val="22"/>
              </w:rPr>
              <w:t xml:space="preserve"> </w:t>
            </w:r>
          </w:p>
        </w:tc>
        <w:tc>
          <w:tcPr>
            <w:tcW w:w="2835"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ADC9545" w14:textId="77777777" w:rsidR="00842483" w:rsidRDefault="00842483" w:rsidP="00842483">
            <w:pPr>
              <w:spacing w:after="0" w:line="259" w:lineRule="auto"/>
              <w:ind w:left="137" w:firstLine="0"/>
              <w:jc w:val="center"/>
            </w:pPr>
            <w:r w:rsidRPr="00D564F4">
              <w:rPr>
                <w:rFonts w:ascii="Calibri" w:eastAsia="Calibri" w:hAnsi="Calibri" w:cs="Calibri"/>
                <w:sz w:val="22"/>
              </w:rPr>
              <w:t xml:space="preserve"> </w:t>
            </w:r>
          </w:p>
        </w:tc>
      </w:tr>
      <w:tr w:rsidR="00842483" w14:paraId="201E9C4B" w14:textId="77777777" w:rsidTr="00564200">
        <w:trPr>
          <w:trHeight w:val="370"/>
        </w:trPr>
        <w:tc>
          <w:tcPr>
            <w:tcW w:w="672" w:type="dxa"/>
            <w:tcBorders>
              <w:top w:val="single" w:sz="2" w:space="0" w:color="000000"/>
              <w:left w:val="single" w:sz="2" w:space="0" w:color="000000"/>
              <w:bottom w:val="single" w:sz="2" w:space="0" w:color="000000"/>
              <w:right w:val="single" w:sz="2" w:space="0" w:color="000000"/>
            </w:tcBorders>
            <w:shd w:val="clear" w:color="auto" w:fill="auto"/>
          </w:tcPr>
          <w:p w14:paraId="6C3F2D5F" w14:textId="77777777" w:rsidR="00842483" w:rsidRDefault="00842483" w:rsidP="00842483">
            <w:pPr>
              <w:spacing w:after="0" w:line="259" w:lineRule="auto"/>
              <w:ind w:left="0" w:firstLine="0"/>
              <w:jc w:val="left"/>
            </w:pPr>
            <w:r w:rsidRPr="00D564F4">
              <w:rPr>
                <w:sz w:val="24"/>
              </w:rPr>
              <w:t>20</w:t>
            </w:r>
            <w:r w:rsidRPr="00D564F4">
              <w:rPr>
                <w:rFonts w:ascii="Calibri" w:eastAsia="Calibri" w:hAnsi="Calibri" w:cs="Calibri"/>
                <w:sz w:val="22"/>
              </w:rPr>
              <w:t xml:space="preserve"> </w:t>
            </w:r>
          </w:p>
        </w:tc>
        <w:tc>
          <w:tcPr>
            <w:tcW w:w="4147" w:type="dxa"/>
            <w:gridSpan w:val="2"/>
            <w:tcBorders>
              <w:top w:val="single" w:sz="2" w:space="0" w:color="000000"/>
              <w:left w:val="single" w:sz="2" w:space="0" w:color="000000"/>
              <w:bottom w:val="single" w:sz="2" w:space="0" w:color="000000"/>
              <w:right w:val="single" w:sz="2" w:space="0" w:color="000000"/>
            </w:tcBorders>
            <w:shd w:val="clear" w:color="auto" w:fill="auto"/>
          </w:tcPr>
          <w:p w14:paraId="4EBC77E4" w14:textId="77777777" w:rsidR="00842483" w:rsidRPr="000069AF" w:rsidRDefault="00842483" w:rsidP="00842483">
            <w:pPr>
              <w:spacing w:after="0" w:line="259" w:lineRule="auto"/>
              <w:ind w:left="98" w:firstLine="0"/>
              <w:jc w:val="center"/>
              <w:rPr>
                <w:lang w:val="ru-RU"/>
              </w:rPr>
            </w:pPr>
            <w:r w:rsidRPr="000069AF">
              <w:rPr>
                <w:sz w:val="24"/>
                <w:lang w:val="ru-RU"/>
              </w:rPr>
              <w:t xml:space="preserve">Б. П. Екимов. Рассказ «Родня» </w:t>
            </w:r>
          </w:p>
        </w:tc>
        <w:tc>
          <w:tcPr>
            <w:tcW w:w="1418" w:type="dxa"/>
            <w:gridSpan w:val="2"/>
            <w:tcBorders>
              <w:top w:val="single" w:sz="2" w:space="0" w:color="000000"/>
              <w:left w:val="single" w:sz="2" w:space="0" w:color="000000"/>
              <w:bottom w:val="single" w:sz="2" w:space="0" w:color="000000"/>
              <w:right w:val="single" w:sz="2" w:space="0" w:color="000000"/>
            </w:tcBorders>
            <w:shd w:val="clear" w:color="auto" w:fill="auto"/>
          </w:tcPr>
          <w:p w14:paraId="2F5052B3" w14:textId="77777777" w:rsidR="00842483" w:rsidRDefault="00842483" w:rsidP="00842483">
            <w:pPr>
              <w:spacing w:after="0" w:line="259" w:lineRule="auto"/>
              <w:ind w:left="87" w:firstLine="0"/>
              <w:jc w:val="center"/>
            </w:pPr>
            <w:r w:rsidRPr="000069AF">
              <w:rPr>
                <w:sz w:val="24"/>
                <w:lang w:val="ru-RU"/>
              </w:rPr>
              <w:t xml:space="preserve"> </w:t>
            </w:r>
            <w:r w:rsidRPr="00D564F4">
              <w:rPr>
                <w:sz w:val="24"/>
              </w:rPr>
              <w:t xml:space="preserve">1  </w:t>
            </w:r>
          </w:p>
        </w:tc>
        <w:tc>
          <w:tcPr>
            <w:tcW w:w="2127" w:type="dxa"/>
            <w:gridSpan w:val="2"/>
            <w:tcBorders>
              <w:top w:val="single" w:sz="2" w:space="0" w:color="000000"/>
              <w:left w:val="single" w:sz="2" w:space="0" w:color="000000"/>
              <w:bottom w:val="single" w:sz="2" w:space="0" w:color="000000"/>
              <w:right w:val="single" w:sz="2" w:space="0" w:color="000000"/>
            </w:tcBorders>
            <w:shd w:val="clear" w:color="auto" w:fill="auto"/>
          </w:tcPr>
          <w:p w14:paraId="378173F2" w14:textId="77777777" w:rsidR="00842483" w:rsidRDefault="00842483" w:rsidP="00842483">
            <w:pPr>
              <w:spacing w:after="0" w:line="259" w:lineRule="auto"/>
              <w:ind w:left="130" w:firstLine="0"/>
              <w:jc w:val="center"/>
            </w:pPr>
            <w:r w:rsidRPr="00D564F4">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14:paraId="7C49D95C" w14:textId="4A673AF7" w:rsidR="00842483" w:rsidRDefault="00842483" w:rsidP="00842483">
            <w:pPr>
              <w:spacing w:after="0" w:line="259" w:lineRule="auto"/>
              <w:ind w:left="133" w:firstLine="0"/>
              <w:jc w:val="center"/>
            </w:pPr>
            <w:r>
              <w:rPr>
                <w:rFonts w:ascii="Calibri" w:eastAsia="Calibri" w:hAnsi="Calibri" w:cs="Calibri"/>
                <w:sz w:val="22"/>
                <w:lang w:val="ru-RU"/>
              </w:rPr>
              <w:t>27.01</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14:paraId="3824A572" w14:textId="77777777" w:rsidR="00842483" w:rsidRDefault="00842483" w:rsidP="00842483">
            <w:pPr>
              <w:spacing w:after="0" w:line="259" w:lineRule="auto"/>
              <w:ind w:left="103" w:firstLine="0"/>
              <w:jc w:val="left"/>
            </w:pPr>
            <w:r w:rsidRPr="00D564F4">
              <w:rPr>
                <w:rFonts w:ascii="Calibri" w:eastAsia="Calibri" w:hAnsi="Calibri" w:cs="Calibri"/>
                <w:sz w:val="22"/>
              </w:rPr>
              <w:t xml:space="preserve"> </w:t>
            </w:r>
          </w:p>
        </w:tc>
        <w:tc>
          <w:tcPr>
            <w:tcW w:w="2835" w:type="dxa"/>
            <w:gridSpan w:val="2"/>
            <w:tcBorders>
              <w:top w:val="single" w:sz="2" w:space="0" w:color="000000"/>
              <w:left w:val="single" w:sz="2" w:space="0" w:color="000000"/>
              <w:bottom w:val="single" w:sz="2" w:space="0" w:color="000000"/>
              <w:right w:val="single" w:sz="2" w:space="0" w:color="000000"/>
            </w:tcBorders>
            <w:shd w:val="clear" w:color="auto" w:fill="auto"/>
          </w:tcPr>
          <w:p w14:paraId="70EBC62D" w14:textId="77777777" w:rsidR="00842483" w:rsidRDefault="00842483" w:rsidP="00842483">
            <w:pPr>
              <w:spacing w:after="0" w:line="259" w:lineRule="auto"/>
              <w:ind w:left="137" w:firstLine="0"/>
              <w:jc w:val="center"/>
            </w:pPr>
            <w:r w:rsidRPr="00D564F4">
              <w:rPr>
                <w:rFonts w:ascii="Calibri" w:eastAsia="Calibri" w:hAnsi="Calibri" w:cs="Calibri"/>
                <w:sz w:val="22"/>
              </w:rPr>
              <w:t xml:space="preserve"> </w:t>
            </w:r>
          </w:p>
        </w:tc>
      </w:tr>
      <w:tr w:rsidR="00842483" w14:paraId="0251D0E5" w14:textId="77777777" w:rsidTr="00564200">
        <w:trPr>
          <w:trHeight w:val="686"/>
        </w:trPr>
        <w:tc>
          <w:tcPr>
            <w:tcW w:w="6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15EAB1B" w14:textId="77777777" w:rsidR="00842483" w:rsidRDefault="00842483" w:rsidP="00842483">
            <w:pPr>
              <w:spacing w:after="0" w:line="259" w:lineRule="auto"/>
              <w:ind w:left="0" w:firstLine="0"/>
              <w:jc w:val="left"/>
            </w:pPr>
            <w:r w:rsidRPr="00D564F4">
              <w:rPr>
                <w:sz w:val="24"/>
              </w:rPr>
              <w:t>21</w:t>
            </w:r>
            <w:r w:rsidRPr="00D564F4">
              <w:rPr>
                <w:rFonts w:ascii="Calibri" w:eastAsia="Calibri" w:hAnsi="Calibri" w:cs="Calibri"/>
                <w:sz w:val="22"/>
              </w:rPr>
              <w:t xml:space="preserve"> </w:t>
            </w:r>
          </w:p>
        </w:tc>
        <w:tc>
          <w:tcPr>
            <w:tcW w:w="4147" w:type="dxa"/>
            <w:gridSpan w:val="2"/>
            <w:tcBorders>
              <w:top w:val="single" w:sz="2" w:space="0" w:color="000000"/>
              <w:left w:val="single" w:sz="2" w:space="0" w:color="000000"/>
              <w:bottom w:val="single" w:sz="2" w:space="0" w:color="000000"/>
              <w:right w:val="single" w:sz="2" w:space="0" w:color="000000"/>
            </w:tcBorders>
            <w:shd w:val="clear" w:color="auto" w:fill="auto"/>
          </w:tcPr>
          <w:p w14:paraId="37D71E0D" w14:textId="77777777" w:rsidR="00842483" w:rsidRPr="000069AF" w:rsidRDefault="00842483" w:rsidP="00842483">
            <w:pPr>
              <w:spacing w:after="0" w:line="259" w:lineRule="auto"/>
              <w:ind w:left="103" w:firstLine="0"/>
              <w:jc w:val="left"/>
              <w:rPr>
                <w:lang w:val="ru-RU"/>
              </w:rPr>
            </w:pPr>
            <w:r w:rsidRPr="000069AF">
              <w:rPr>
                <w:sz w:val="24"/>
                <w:lang w:val="ru-RU"/>
              </w:rPr>
              <w:t xml:space="preserve">А. А. Тарковский. Стихотворение «Вот и лето прошло…» </w:t>
            </w:r>
          </w:p>
        </w:tc>
        <w:tc>
          <w:tcPr>
            <w:tcW w:w="141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2A89A22" w14:textId="77777777" w:rsidR="00842483" w:rsidRDefault="00842483" w:rsidP="00842483">
            <w:pPr>
              <w:spacing w:after="0" w:line="259" w:lineRule="auto"/>
              <w:ind w:left="87" w:firstLine="0"/>
              <w:jc w:val="center"/>
            </w:pPr>
            <w:r w:rsidRPr="000069AF">
              <w:rPr>
                <w:sz w:val="24"/>
                <w:lang w:val="ru-RU"/>
              </w:rPr>
              <w:t xml:space="preserve"> </w:t>
            </w:r>
            <w:r w:rsidRPr="00D564F4">
              <w:rPr>
                <w:sz w:val="24"/>
              </w:rPr>
              <w:t xml:space="preserve">1  </w:t>
            </w:r>
          </w:p>
        </w:tc>
        <w:tc>
          <w:tcPr>
            <w:tcW w:w="212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92DFA25" w14:textId="77777777" w:rsidR="00842483" w:rsidRDefault="00842483" w:rsidP="00842483">
            <w:pPr>
              <w:spacing w:after="0" w:line="259" w:lineRule="auto"/>
              <w:ind w:left="130" w:firstLine="0"/>
              <w:jc w:val="center"/>
            </w:pPr>
            <w:r w:rsidRPr="00D564F4">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3E23794" w14:textId="1971F3FF" w:rsidR="00842483" w:rsidRDefault="00842483" w:rsidP="00842483">
            <w:pPr>
              <w:spacing w:after="0" w:line="259" w:lineRule="auto"/>
              <w:ind w:left="133" w:firstLine="0"/>
              <w:jc w:val="center"/>
            </w:pPr>
            <w:r>
              <w:rPr>
                <w:rFonts w:ascii="Calibri" w:eastAsia="Calibri" w:hAnsi="Calibri" w:cs="Calibri"/>
                <w:sz w:val="22"/>
                <w:lang w:val="ru-RU"/>
              </w:rPr>
              <w:t>3.02</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7B164F" w14:textId="77777777" w:rsidR="00842483" w:rsidRDefault="00842483" w:rsidP="00842483">
            <w:pPr>
              <w:spacing w:after="0" w:line="259" w:lineRule="auto"/>
              <w:ind w:left="103" w:firstLine="0"/>
              <w:jc w:val="left"/>
            </w:pPr>
            <w:r w:rsidRPr="00D564F4">
              <w:rPr>
                <w:rFonts w:ascii="Calibri" w:eastAsia="Calibri" w:hAnsi="Calibri" w:cs="Calibri"/>
                <w:sz w:val="22"/>
              </w:rPr>
              <w:t xml:space="preserve"> </w:t>
            </w:r>
          </w:p>
        </w:tc>
        <w:tc>
          <w:tcPr>
            <w:tcW w:w="2835"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513C3F8" w14:textId="77777777" w:rsidR="00842483" w:rsidRDefault="00842483" w:rsidP="00842483">
            <w:pPr>
              <w:spacing w:after="0" w:line="259" w:lineRule="auto"/>
              <w:ind w:left="137" w:firstLine="0"/>
              <w:jc w:val="center"/>
            </w:pPr>
            <w:r w:rsidRPr="00D564F4">
              <w:rPr>
                <w:rFonts w:ascii="Calibri" w:eastAsia="Calibri" w:hAnsi="Calibri" w:cs="Calibri"/>
                <w:sz w:val="22"/>
              </w:rPr>
              <w:t xml:space="preserve"> </w:t>
            </w:r>
          </w:p>
        </w:tc>
      </w:tr>
      <w:tr w:rsidR="00842483" w14:paraId="145DCFD8" w14:textId="77777777" w:rsidTr="00564200">
        <w:trPr>
          <w:trHeight w:val="686"/>
        </w:trPr>
        <w:tc>
          <w:tcPr>
            <w:tcW w:w="6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7C7A5D4" w14:textId="77777777" w:rsidR="00842483" w:rsidRDefault="00842483" w:rsidP="00842483">
            <w:pPr>
              <w:spacing w:after="0" w:line="259" w:lineRule="auto"/>
              <w:ind w:left="0" w:firstLine="0"/>
              <w:jc w:val="left"/>
            </w:pPr>
            <w:r w:rsidRPr="00D564F4">
              <w:rPr>
                <w:sz w:val="24"/>
              </w:rPr>
              <w:lastRenderedPageBreak/>
              <w:t>22</w:t>
            </w:r>
            <w:r w:rsidRPr="00D564F4">
              <w:rPr>
                <w:rFonts w:ascii="Calibri" w:eastAsia="Calibri" w:hAnsi="Calibri" w:cs="Calibri"/>
                <w:sz w:val="22"/>
              </w:rPr>
              <w:t xml:space="preserve"> </w:t>
            </w:r>
          </w:p>
        </w:tc>
        <w:tc>
          <w:tcPr>
            <w:tcW w:w="4147" w:type="dxa"/>
            <w:gridSpan w:val="2"/>
            <w:tcBorders>
              <w:top w:val="single" w:sz="2" w:space="0" w:color="000000"/>
              <w:left w:val="single" w:sz="2" w:space="0" w:color="000000"/>
              <w:bottom w:val="single" w:sz="2" w:space="0" w:color="000000"/>
              <w:right w:val="single" w:sz="2" w:space="0" w:color="000000"/>
            </w:tcBorders>
            <w:shd w:val="clear" w:color="auto" w:fill="auto"/>
          </w:tcPr>
          <w:p w14:paraId="6131782E" w14:textId="77777777" w:rsidR="00842483" w:rsidRPr="000069AF" w:rsidRDefault="00842483" w:rsidP="00842483">
            <w:pPr>
              <w:spacing w:after="0" w:line="259" w:lineRule="auto"/>
              <w:ind w:left="0" w:firstLine="0"/>
              <w:jc w:val="center"/>
              <w:rPr>
                <w:lang w:val="ru-RU"/>
              </w:rPr>
            </w:pPr>
            <w:r w:rsidRPr="000069AF">
              <w:rPr>
                <w:sz w:val="24"/>
                <w:lang w:val="ru-RU"/>
              </w:rPr>
              <w:t xml:space="preserve">А. А. Тарковский. Стихотворение «Жизнь, жизнь» </w:t>
            </w:r>
          </w:p>
        </w:tc>
        <w:tc>
          <w:tcPr>
            <w:tcW w:w="141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41DC561A" w14:textId="77777777" w:rsidR="00842483" w:rsidRDefault="00842483" w:rsidP="00842483">
            <w:pPr>
              <w:spacing w:after="0" w:line="259" w:lineRule="auto"/>
              <w:ind w:left="87" w:firstLine="0"/>
              <w:jc w:val="center"/>
            </w:pPr>
            <w:r w:rsidRPr="000069AF">
              <w:rPr>
                <w:sz w:val="24"/>
                <w:lang w:val="ru-RU"/>
              </w:rPr>
              <w:t xml:space="preserve"> </w:t>
            </w:r>
            <w:r w:rsidRPr="00D564F4">
              <w:rPr>
                <w:sz w:val="24"/>
              </w:rPr>
              <w:t xml:space="preserve">1  </w:t>
            </w:r>
          </w:p>
        </w:tc>
        <w:tc>
          <w:tcPr>
            <w:tcW w:w="212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CDFF1AC" w14:textId="77777777" w:rsidR="00842483" w:rsidRDefault="00842483" w:rsidP="00842483">
            <w:pPr>
              <w:spacing w:after="0" w:line="259" w:lineRule="auto"/>
              <w:ind w:left="130" w:firstLine="0"/>
              <w:jc w:val="center"/>
            </w:pPr>
            <w:r w:rsidRPr="00D564F4">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6471F3C" w14:textId="176B92B9" w:rsidR="00842483" w:rsidRDefault="00842483" w:rsidP="00842483">
            <w:pPr>
              <w:spacing w:after="0" w:line="259" w:lineRule="auto"/>
              <w:ind w:left="133" w:firstLine="0"/>
              <w:jc w:val="center"/>
            </w:pPr>
            <w:r>
              <w:rPr>
                <w:rFonts w:ascii="Calibri" w:eastAsia="Calibri" w:hAnsi="Calibri" w:cs="Calibri"/>
                <w:sz w:val="22"/>
                <w:lang w:val="ru-RU"/>
              </w:rPr>
              <w:t>10.02</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1863324" w14:textId="77777777" w:rsidR="00842483" w:rsidRDefault="00842483" w:rsidP="00842483">
            <w:pPr>
              <w:spacing w:after="0" w:line="259" w:lineRule="auto"/>
              <w:ind w:left="103" w:firstLine="0"/>
              <w:jc w:val="left"/>
            </w:pPr>
            <w:r w:rsidRPr="00D564F4">
              <w:rPr>
                <w:rFonts w:ascii="Calibri" w:eastAsia="Calibri" w:hAnsi="Calibri" w:cs="Calibri"/>
                <w:sz w:val="22"/>
              </w:rPr>
              <w:t xml:space="preserve"> </w:t>
            </w:r>
          </w:p>
        </w:tc>
        <w:tc>
          <w:tcPr>
            <w:tcW w:w="2835"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464A6BF" w14:textId="77777777" w:rsidR="00842483" w:rsidRDefault="00842483" w:rsidP="00842483">
            <w:pPr>
              <w:spacing w:after="0" w:line="259" w:lineRule="auto"/>
              <w:ind w:left="137" w:firstLine="0"/>
              <w:jc w:val="center"/>
            </w:pPr>
            <w:r w:rsidRPr="00D564F4">
              <w:rPr>
                <w:rFonts w:ascii="Calibri" w:eastAsia="Calibri" w:hAnsi="Calibri" w:cs="Calibri"/>
                <w:sz w:val="22"/>
              </w:rPr>
              <w:t xml:space="preserve"> </w:t>
            </w:r>
          </w:p>
        </w:tc>
      </w:tr>
      <w:tr w:rsidR="00842483" w14:paraId="18033AA7" w14:textId="77777777" w:rsidTr="00564200">
        <w:trPr>
          <w:trHeight w:val="365"/>
        </w:trPr>
        <w:tc>
          <w:tcPr>
            <w:tcW w:w="672" w:type="dxa"/>
            <w:tcBorders>
              <w:top w:val="single" w:sz="2" w:space="0" w:color="000000"/>
              <w:left w:val="single" w:sz="2" w:space="0" w:color="000000"/>
              <w:bottom w:val="single" w:sz="2" w:space="0" w:color="000000"/>
              <w:right w:val="single" w:sz="2" w:space="0" w:color="000000"/>
            </w:tcBorders>
            <w:shd w:val="clear" w:color="auto" w:fill="auto"/>
          </w:tcPr>
          <w:p w14:paraId="6DFB5EDE" w14:textId="77777777" w:rsidR="00842483" w:rsidRDefault="00842483" w:rsidP="00842483">
            <w:pPr>
              <w:spacing w:after="0" w:line="259" w:lineRule="auto"/>
              <w:ind w:left="0" w:firstLine="0"/>
              <w:jc w:val="left"/>
            </w:pPr>
            <w:r w:rsidRPr="00D564F4">
              <w:rPr>
                <w:sz w:val="24"/>
              </w:rPr>
              <w:t>23</w:t>
            </w:r>
            <w:r w:rsidRPr="00D564F4">
              <w:rPr>
                <w:rFonts w:ascii="Calibri" w:eastAsia="Calibri" w:hAnsi="Calibri" w:cs="Calibri"/>
                <w:sz w:val="22"/>
              </w:rPr>
              <w:t xml:space="preserve"> </w:t>
            </w:r>
          </w:p>
        </w:tc>
        <w:tc>
          <w:tcPr>
            <w:tcW w:w="4147" w:type="dxa"/>
            <w:gridSpan w:val="2"/>
            <w:tcBorders>
              <w:top w:val="single" w:sz="2" w:space="0" w:color="000000"/>
              <w:left w:val="single" w:sz="2" w:space="0" w:color="000000"/>
              <w:bottom w:val="single" w:sz="2" w:space="0" w:color="000000"/>
              <w:right w:val="single" w:sz="2" w:space="0" w:color="000000"/>
            </w:tcBorders>
            <w:shd w:val="clear" w:color="auto" w:fill="auto"/>
          </w:tcPr>
          <w:p w14:paraId="5F735CD6" w14:textId="77777777" w:rsidR="00842483" w:rsidRDefault="00842483" w:rsidP="00842483">
            <w:pPr>
              <w:spacing w:after="0" w:line="259" w:lineRule="auto"/>
              <w:ind w:left="103" w:firstLine="0"/>
              <w:jc w:val="left"/>
            </w:pPr>
            <w:r w:rsidRPr="00D564F4">
              <w:rPr>
                <w:sz w:val="24"/>
              </w:rPr>
              <w:t xml:space="preserve">Проверочная работа № 1 </w:t>
            </w:r>
          </w:p>
        </w:tc>
        <w:tc>
          <w:tcPr>
            <w:tcW w:w="1418" w:type="dxa"/>
            <w:gridSpan w:val="2"/>
            <w:tcBorders>
              <w:top w:val="single" w:sz="2" w:space="0" w:color="000000"/>
              <w:left w:val="single" w:sz="2" w:space="0" w:color="000000"/>
              <w:bottom w:val="single" w:sz="2" w:space="0" w:color="000000"/>
              <w:right w:val="single" w:sz="2" w:space="0" w:color="000000"/>
            </w:tcBorders>
            <w:shd w:val="clear" w:color="auto" w:fill="auto"/>
          </w:tcPr>
          <w:p w14:paraId="67BD770D" w14:textId="77777777" w:rsidR="00842483" w:rsidRDefault="00842483" w:rsidP="00842483">
            <w:pPr>
              <w:spacing w:after="0" w:line="259" w:lineRule="auto"/>
              <w:ind w:left="87" w:firstLine="0"/>
              <w:jc w:val="center"/>
            </w:pPr>
            <w:r w:rsidRPr="00D564F4">
              <w:rPr>
                <w:sz w:val="24"/>
              </w:rPr>
              <w:t xml:space="preserve"> 1  </w:t>
            </w:r>
          </w:p>
        </w:tc>
        <w:tc>
          <w:tcPr>
            <w:tcW w:w="2127" w:type="dxa"/>
            <w:gridSpan w:val="2"/>
            <w:tcBorders>
              <w:top w:val="single" w:sz="2" w:space="0" w:color="000000"/>
              <w:left w:val="single" w:sz="2" w:space="0" w:color="000000"/>
              <w:bottom w:val="single" w:sz="2" w:space="0" w:color="000000"/>
              <w:right w:val="single" w:sz="2" w:space="0" w:color="000000"/>
            </w:tcBorders>
            <w:shd w:val="clear" w:color="auto" w:fill="auto"/>
          </w:tcPr>
          <w:p w14:paraId="6A8D0A7B" w14:textId="77777777" w:rsidR="00842483" w:rsidRDefault="00842483" w:rsidP="00842483">
            <w:pPr>
              <w:spacing w:after="0" w:line="259" w:lineRule="auto"/>
              <w:ind w:left="130" w:firstLine="0"/>
              <w:jc w:val="center"/>
            </w:pPr>
            <w:r w:rsidRPr="00D564F4">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14:paraId="3FD80BF1" w14:textId="57E3D44B" w:rsidR="00842483" w:rsidRDefault="00842483" w:rsidP="00842483">
            <w:pPr>
              <w:spacing w:after="0" w:line="259" w:lineRule="auto"/>
              <w:ind w:left="133" w:firstLine="0"/>
              <w:jc w:val="center"/>
            </w:pPr>
            <w:r>
              <w:rPr>
                <w:rFonts w:ascii="Calibri" w:eastAsia="Calibri" w:hAnsi="Calibri" w:cs="Calibri"/>
                <w:sz w:val="22"/>
                <w:lang w:val="ru-RU"/>
              </w:rPr>
              <w:t>17.02</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14:paraId="5E4EEEAC" w14:textId="77777777" w:rsidR="00842483" w:rsidRDefault="00842483" w:rsidP="00842483">
            <w:pPr>
              <w:spacing w:after="0" w:line="259" w:lineRule="auto"/>
              <w:ind w:left="103" w:firstLine="0"/>
              <w:jc w:val="left"/>
            </w:pPr>
            <w:r w:rsidRPr="00D564F4">
              <w:rPr>
                <w:rFonts w:ascii="Calibri" w:eastAsia="Calibri" w:hAnsi="Calibri" w:cs="Calibri"/>
                <w:sz w:val="22"/>
              </w:rPr>
              <w:t xml:space="preserve"> </w:t>
            </w:r>
          </w:p>
        </w:tc>
        <w:tc>
          <w:tcPr>
            <w:tcW w:w="2835" w:type="dxa"/>
            <w:gridSpan w:val="2"/>
            <w:tcBorders>
              <w:top w:val="single" w:sz="2" w:space="0" w:color="000000"/>
              <w:left w:val="single" w:sz="2" w:space="0" w:color="000000"/>
              <w:bottom w:val="single" w:sz="2" w:space="0" w:color="000000"/>
              <w:right w:val="single" w:sz="2" w:space="0" w:color="000000"/>
            </w:tcBorders>
            <w:shd w:val="clear" w:color="auto" w:fill="auto"/>
          </w:tcPr>
          <w:p w14:paraId="15271953" w14:textId="77777777" w:rsidR="00842483" w:rsidRDefault="00842483" w:rsidP="00842483">
            <w:pPr>
              <w:spacing w:after="0" w:line="259" w:lineRule="auto"/>
              <w:ind w:left="104" w:firstLine="0"/>
              <w:jc w:val="left"/>
            </w:pPr>
            <w:r w:rsidRPr="00D564F4">
              <w:rPr>
                <w:rFonts w:ascii="Calibri" w:eastAsia="Calibri" w:hAnsi="Calibri" w:cs="Calibri"/>
                <w:sz w:val="22"/>
              </w:rPr>
              <w:t xml:space="preserve"> </w:t>
            </w:r>
          </w:p>
        </w:tc>
      </w:tr>
      <w:tr w:rsidR="00842483" w14:paraId="009E7639" w14:textId="77777777" w:rsidTr="00564200">
        <w:trPr>
          <w:trHeight w:val="370"/>
        </w:trPr>
        <w:tc>
          <w:tcPr>
            <w:tcW w:w="672" w:type="dxa"/>
            <w:tcBorders>
              <w:top w:val="single" w:sz="2" w:space="0" w:color="000000"/>
              <w:left w:val="single" w:sz="2" w:space="0" w:color="000000"/>
              <w:bottom w:val="single" w:sz="2" w:space="0" w:color="000000"/>
              <w:right w:val="single" w:sz="2" w:space="0" w:color="000000"/>
            </w:tcBorders>
            <w:shd w:val="clear" w:color="auto" w:fill="auto"/>
          </w:tcPr>
          <w:p w14:paraId="4EEDE6AB" w14:textId="77777777" w:rsidR="00842483" w:rsidRDefault="00842483" w:rsidP="00842483">
            <w:pPr>
              <w:spacing w:after="0" w:line="259" w:lineRule="auto"/>
              <w:ind w:left="0" w:firstLine="0"/>
              <w:jc w:val="left"/>
            </w:pPr>
            <w:r w:rsidRPr="00D564F4">
              <w:rPr>
                <w:sz w:val="24"/>
              </w:rPr>
              <w:t>24</w:t>
            </w:r>
            <w:r w:rsidRPr="00D564F4">
              <w:rPr>
                <w:rFonts w:ascii="Calibri" w:eastAsia="Calibri" w:hAnsi="Calibri" w:cs="Calibri"/>
                <w:sz w:val="22"/>
              </w:rPr>
              <w:t xml:space="preserve"> </w:t>
            </w:r>
          </w:p>
        </w:tc>
        <w:tc>
          <w:tcPr>
            <w:tcW w:w="4147" w:type="dxa"/>
            <w:gridSpan w:val="2"/>
            <w:tcBorders>
              <w:top w:val="single" w:sz="2" w:space="0" w:color="000000"/>
              <w:left w:val="single" w:sz="2" w:space="0" w:color="000000"/>
              <w:bottom w:val="single" w:sz="2" w:space="0" w:color="000000"/>
              <w:right w:val="single" w:sz="2" w:space="0" w:color="000000"/>
            </w:tcBorders>
            <w:shd w:val="clear" w:color="auto" w:fill="auto"/>
          </w:tcPr>
          <w:p w14:paraId="17B70B56" w14:textId="77777777" w:rsidR="00842483" w:rsidRDefault="00842483" w:rsidP="00842483">
            <w:pPr>
              <w:spacing w:after="0" w:line="259" w:lineRule="auto"/>
              <w:ind w:left="103" w:firstLine="0"/>
              <w:jc w:val="left"/>
            </w:pPr>
            <w:r w:rsidRPr="00D564F4">
              <w:rPr>
                <w:sz w:val="24"/>
              </w:rPr>
              <w:t xml:space="preserve">Анализ проверочной работы. </w:t>
            </w:r>
          </w:p>
        </w:tc>
        <w:tc>
          <w:tcPr>
            <w:tcW w:w="1418" w:type="dxa"/>
            <w:gridSpan w:val="2"/>
            <w:tcBorders>
              <w:top w:val="single" w:sz="2" w:space="0" w:color="000000"/>
              <w:left w:val="single" w:sz="2" w:space="0" w:color="000000"/>
              <w:bottom w:val="single" w:sz="2" w:space="0" w:color="000000"/>
              <w:right w:val="single" w:sz="2" w:space="0" w:color="000000"/>
            </w:tcBorders>
            <w:shd w:val="clear" w:color="auto" w:fill="auto"/>
          </w:tcPr>
          <w:p w14:paraId="643A9438" w14:textId="77777777" w:rsidR="00842483" w:rsidRDefault="00842483" w:rsidP="00842483">
            <w:pPr>
              <w:spacing w:after="0" w:line="259" w:lineRule="auto"/>
              <w:ind w:left="87" w:firstLine="0"/>
              <w:jc w:val="center"/>
            </w:pPr>
            <w:r w:rsidRPr="00D564F4">
              <w:rPr>
                <w:sz w:val="24"/>
              </w:rPr>
              <w:t xml:space="preserve"> 1  </w:t>
            </w:r>
          </w:p>
        </w:tc>
        <w:tc>
          <w:tcPr>
            <w:tcW w:w="2127" w:type="dxa"/>
            <w:gridSpan w:val="2"/>
            <w:tcBorders>
              <w:top w:val="single" w:sz="2" w:space="0" w:color="000000"/>
              <w:left w:val="single" w:sz="2" w:space="0" w:color="000000"/>
              <w:bottom w:val="single" w:sz="2" w:space="0" w:color="000000"/>
              <w:right w:val="single" w:sz="2" w:space="0" w:color="000000"/>
            </w:tcBorders>
            <w:shd w:val="clear" w:color="auto" w:fill="auto"/>
          </w:tcPr>
          <w:p w14:paraId="3655081A" w14:textId="1AED5DDD" w:rsidR="00842483" w:rsidRDefault="00327821" w:rsidP="00842483">
            <w:pPr>
              <w:spacing w:after="0" w:line="259" w:lineRule="auto"/>
              <w:ind w:left="177" w:firstLine="0"/>
              <w:jc w:val="center"/>
            </w:pPr>
            <w:r>
              <w:rPr>
                <w:sz w:val="24"/>
                <w:lang w:val="ru-RU"/>
              </w:rPr>
              <w:t>Международный день родного языка</w:t>
            </w:r>
            <w:r w:rsidR="00842483" w:rsidRPr="00D564F4">
              <w:rPr>
                <w:sz w:val="24"/>
              </w:rPr>
              <w:t xml:space="preserve"> </w:t>
            </w:r>
            <w:r w:rsidR="00842483" w:rsidRPr="00D564F4">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14:paraId="7724AC87" w14:textId="2D96EF39" w:rsidR="00842483" w:rsidRDefault="00842483" w:rsidP="00842483">
            <w:pPr>
              <w:spacing w:after="0" w:line="259" w:lineRule="auto"/>
              <w:ind w:left="133" w:firstLine="0"/>
              <w:jc w:val="center"/>
            </w:pPr>
            <w:r>
              <w:rPr>
                <w:rFonts w:ascii="Calibri" w:eastAsia="Calibri" w:hAnsi="Calibri" w:cs="Calibri"/>
                <w:sz w:val="22"/>
                <w:lang w:val="ru-RU"/>
              </w:rPr>
              <w:t>24.02</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14:paraId="54FBA423" w14:textId="77777777" w:rsidR="00842483" w:rsidRDefault="00842483" w:rsidP="00842483">
            <w:pPr>
              <w:spacing w:after="0" w:line="259" w:lineRule="auto"/>
              <w:ind w:left="103" w:firstLine="0"/>
              <w:jc w:val="left"/>
            </w:pPr>
            <w:r w:rsidRPr="00D564F4">
              <w:rPr>
                <w:rFonts w:ascii="Calibri" w:eastAsia="Calibri" w:hAnsi="Calibri" w:cs="Calibri"/>
                <w:sz w:val="22"/>
              </w:rPr>
              <w:t xml:space="preserve"> </w:t>
            </w:r>
          </w:p>
        </w:tc>
        <w:tc>
          <w:tcPr>
            <w:tcW w:w="2835" w:type="dxa"/>
            <w:gridSpan w:val="2"/>
            <w:tcBorders>
              <w:top w:val="single" w:sz="2" w:space="0" w:color="000000"/>
              <w:left w:val="single" w:sz="2" w:space="0" w:color="000000"/>
              <w:bottom w:val="single" w:sz="2" w:space="0" w:color="000000"/>
              <w:right w:val="single" w:sz="2" w:space="0" w:color="000000"/>
            </w:tcBorders>
            <w:shd w:val="clear" w:color="auto" w:fill="auto"/>
          </w:tcPr>
          <w:p w14:paraId="54D4BE89" w14:textId="77777777" w:rsidR="00842483" w:rsidRDefault="00842483" w:rsidP="00842483">
            <w:pPr>
              <w:spacing w:after="0" w:line="259" w:lineRule="auto"/>
              <w:ind w:left="137" w:firstLine="0"/>
              <w:jc w:val="center"/>
            </w:pPr>
            <w:r w:rsidRPr="00D564F4">
              <w:rPr>
                <w:rFonts w:ascii="Calibri" w:eastAsia="Calibri" w:hAnsi="Calibri" w:cs="Calibri"/>
                <w:sz w:val="22"/>
              </w:rPr>
              <w:t xml:space="preserve"> </w:t>
            </w:r>
          </w:p>
        </w:tc>
      </w:tr>
      <w:tr w:rsidR="00842483" w14:paraId="363294CC" w14:textId="77777777" w:rsidTr="00564200">
        <w:trPr>
          <w:trHeight w:val="365"/>
        </w:trPr>
        <w:tc>
          <w:tcPr>
            <w:tcW w:w="672" w:type="dxa"/>
            <w:tcBorders>
              <w:top w:val="single" w:sz="2" w:space="0" w:color="000000"/>
              <w:left w:val="single" w:sz="2" w:space="0" w:color="000000"/>
              <w:bottom w:val="single" w:sz="2" w:space="0" w:color="000000"/>
              <w:right w:val="single" w:sz="2" w:space="0" w:color="000000"/>
            </w:tcBorders>
            <w:shd w:val="clear" w:color="auto" w:fill="auto"/>
          </w:tcPr>
          <w:p w14:paraId="5A2A2420" w14:textId="77777777" w:rsidR="00842483" w:rsidRDefault="00842483" w:rsidP="00842483">
            <w:pPr>
              <w:spacing w:after="0" w:line="259" w:lineRule="auto"/>
              <w:ind w:left="0" w:firstLine="0"/>
              <w:jc w:val="left"/>
            </w:pPr>
            <w:r w:rsidRPr="00D564F4">
              <w:rPr>
                <w:sz w:val="24"/>
              </w:rPr>
              <w:t>25</w:t>
            </w:r>
            <w:r w:rsidRPr="00D564F4">
              <w:rPr>
                <w:rFonts w:ascii="Calibri" w:eastAsia="Calibri" w:hAnsi="Calibri" w:cs="Calibri"/>
                <w:sz w:val="22"/>
              </w:rPr>
              <w:t xml:space="preserve"> </w:t>
            </w:r>
          </w:p>
        </w:tc>
        <w:tc>
          <w:tcPr>
            <w:tcW w:w="4147" w:type="dxa"/>
            <w:gridSpan w:val="2"/>
            <w:tcBorders>
              <w:top w:val="single" w:sz="2" w:space="0" w:color="000000"/>
              <w:left w:val="single" w:sz="2" w:space="0" w:color="000000"/>
              <w:bottom w:val="single" w:sz="2" w:space="0" w:color="000000"/>
              <w:right w:val="single" w:sz="2" w:space="0" w:color="000000"/>
            </w:tcBorders>
            <w:shd w:val="clear" w:color="auto" w:fill="auto"/>
          </w:tcPr>
          <w:p w14:paraId="1DB8BB0B" w14:textId="77777777" w:rsidR="00842483" w:rsidRPr="000069AF" w:rsidRDefault="00842483" w:rsidP="00842483">
            <w:pPr>
              <w:spacing w:after="0" w:line="259" w:lineRule="auto"/>
              <w:ind w:left="94" w:firstLine="0"/>
              <w:jc w:val="center"/>
              <w:rPr>
                <w:lang w:val="ru-RU"/>
              </w:rPr>
            </w:pPr>
            <w:r w:rsidRPr="000069AF">
              <w:rPr>
                <w:sz w:val="24"/>
                <w:lang w:val="ru-RU"/>
              </w:rPr>
              <w:t xml:space="preserve">М. А. Светлов. Песня о Каховке </w:t>
            </w:r>
          </w:p>
        </w:tc>
        <w:tc>
          <w:tcPr>
            <w:tcW w:w="1418" w:type="dxa"/>
            <w:gridSpan w:val="2"/>
            <w:tcBorders>
              <w:top w:val="single" w:sz="2" w:space="0" w:color="000000"/>
              <w:left w:val="single" w:sz="2" w:space="0" w:color="000000"/>
              <w:bottom w:val="single" w:sz="2" w:space="0" w:color="000000"/>
              <w:right w:val="single" w:sz="2" w:space="0" w:color="000000"/>
            </w:tcBorders>
            <w:shd w:val="clear" w:color="auto" w:fill="auto"/>
          </w:tcPr>
          <w:p w14:paraId="52EC44A6" w14:textId="77777777" w:rsidR="00842483" w:rsidRDefault="00842483" w:rsidP="00842483">
            <w:pPr>
              <w:spacing w:after="0" w:line="259" w:lineRule="auto"/>
              <w:ind w:left="87" w:firstLine="0"/>
              <w:jc w:val="center"/>
            </w:pPr>
            <w:r w:rsidRPr="000069AF">
              <w:rPr>
                <w:sz w:val="24"/>
                <w:lang w:val="ru-RU"/>
              </w:rPr>
              <w:t xml:space="preserve"> </w:t>
            </w:r>
            <w:r w:rsidRPr="00D564F4">
              <w:rPr>
                <w:sz w:val="24"/>
              </w:rPr>
              <w:t xml:space="preserve">1  </w:t>
            </w:r>
          </w:p>
        </w:tc>
        <w:tc>
          <w:tcPr>
            <w:tcW w:w="2127" w:type="dxa"/>
            <w:gridSpan w:val="2"/>
            <w:tcBorders>
              <w:top w:val="single" w:sz="2" w:space="0" w:color="000000"/>
              <w:left w:val="single" w:sz="2" w:space="0" w:color="000000"/>
              <w:bottom w:val="single" w:sz="2" w:space="0" w:color="000000"/>
              <w:right w:val="single" w:sz="2" w:space="0" w:color="000000"/>
            </w:tcBorders>
            <w:shd w:val="clear" w:color="auto" w:fill="auto"/>
          </w:tcPr>
          <w:p w14:paraId="4D128239" w14:textId="77777777" w:rsidR="00842483" w:rsidRDefault="00842483" w:rsidP="00842483">
            <w:pPr>
              <w:spacing w:after="0" w:line="259" w:lineRule="auto"/>
              <w:ind w:left="130" w:firstLine="0"/>
              <w:jc w:val="center"/>
            </w:pPr>
            <w:r w:rsidRPr="00D564F4">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14:paraId="5A1AB074" w14:textId="6FC7BDDB" w:rsidR="00842483" w:rsidRDefault="00842483" w:rsidP="00842483">
            <w:pPr>
              <w:spacing w:after="0" w:line="259" w:lineRule="auto"/>
              <w:ind w:left="133" w:firstLine="0"/>
              <w:jc w:val="center"/>
            </w:pPr>
            <w:r>
              <w:rPr>
                <w:rFonts w:ascii="Calibri" w:eastAsia="Calibri" w:hAnsi="Calibri" w:cs="Calibri"/>
                <w:sz w:val="22"/>
                <w:lang w:val="ru-RU"/>
              </w:rPr>
              <w:t>2.03</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14:paraId="4CF0339F" w14:textId="77777777" w:rsidR="00842483" w:rsidRDefault="00842483" w:rsidP="00842483">
            <w:pPr>
              <w:spacing w:after="0" w:line="259" w:lineRule="auto"/>
              <w:ind w:left="103" w:firstLine="0"/>
              <w:jc w:val="left"/>
            </w:pPr>
            <w:r w:rsidRPr="00D564F4">
              <w:rPr>
                <w:rFonts w:ascii="Calibri" w:eastAsia="Calibri" w:hAnsi="Calibri" w:cs="Calibri"/>
                <w:sz w:val="22"/>
              </w:rPr>
              <w:t xml:space="preserve"> </w:t>
            </w:r>
          </w:p>
        </w:tc>
        <w:tc>
          <w:tcPr>
            <w:tcW w:w="2835" w:type="dxa"/>
            <w:gridSpan w:val="2"/>
            <w:tcBorders>
              <w:top w:val="single" w:sz="2" w:space="0" w:color="000000"/>
              <w:left w:val="single" w:sz="2" w:space="0" w:color="000000"/>
              <w:bottom w:val="single" w:sz="2" w:space="0" w:color="000000"/>
              <w:right w:val="single" w:sz="2" w:space="0" w:color="000000"/>
            </w:tcBorders>
            <w:shd w:val="clear" w:color="auto" w:fill="auto"/>
          </w:tcPr>
          <w:p w14:paraId="35F940AA" w14:textId="77777777" w:rsidR="00842483" w:rsidRDefault="00842483" w:rsidP="00842483">
            <w:pPr>
              <w:spacing w:after="0" w:line="259" w:lineRule="auto"/>
              <w:ind w:left="493" w:firstLine="0"/>
              <w:jc w:val="left"/>
            </w:pPr>
            <w:r w:rsidRPr="00D564F4">
              <w:rPr>
                <w:sz w:val="24"/>
              </w:rPr>
              <w:t xml:space="preserve">https://resh.edu.ru </w:t>
            </w:r>
          </w:p>
        </w:tc>
      </w:tr>
      <w:tr w:rsidR="00842483" w14:paraId="10AE5C9E" w14:textId="77777777" w:rsidTr="00564200">
        <w:trPr>
          <w:trHeight w:val="370"/>
        </w:trPr>
        <w:tc>
          <w:tcPr>
            <w:tcW w:w="672" w:type="dxa"/>
            <w:tcBorders>
              <w:top w:val="single" w:sz="2" w:space="0" w:color="000000"/>
              <w:left w:val="single" w:sz="2" w:space="0" w:color="000000"/>
              <w:bottom w:val="single" w:sz="2" w:space="0" w:color="000000"/>
              <w:right w:val="single" w:sz="2" w:space="0" w:color="000000"/>
            </w:tcBorders>
            <w:shd w:val="clear" w:color="auto" w:fill="auto"/>
          </w:tcPr>
          <w:p w14:paraId="4D83242F" w14:textId="77777777" w:rsidR="00842483" w:rsidRDefault="00842483" w:rsidP="00842483">
            <w:pPr>
              <w:spacing w:after="0" w:line="259" w:lineRule="auto"/>
              <w:ind w:left="0" w:firstLine="0"/>
              <w:jc w:val="left"/>
            </w:pPr>
            <w:r w:rsidRPr="00D564F4">
              <w:rPr>
                <w:sz w:val="24"/>
              </w:rPr>
              <w:t>26</w:t>
            </w:r>
            <w:r w:rsidRPr="00D564F4">
              <w:rPr>
                <w:rFonts w:ascii="Calibri" w:eastAsia="Calibri" w:hAnsi="Calibri" w:cs="Calibri"/>
                <w:sz w:val="22"/>
              </w:rPr>
              <w:t xml:space="preserve"> </w:t>
            </w:r>
          </w:p>
        </w:tc>
        <w:tc>
          <w:tcPr>
            <w:tcW w:w="4147" w:type="dxa"/>
            <w:gridSpan w:val="2"/>
            <w:tcBorders>
              <w:top w:val="single" w:sz="2" w:space="0" w:color="000000"/>
              <w:left w:val="single" w:sz="2" w:space="0" w:color="000000"/>
              <w:bottom w:val="single" w:sz="2" w:space="0" w:color="000000"/>
              <w:right w:val="single" w:sz="2" w:space="0" w:color="000000"/>
            </w:tcBorders>
            <w:shd w:val="clear" w:color="auto" w:fill="auto"/>
          </w:tcPr>
          <w:p w14:paraId="3B100341" w14:textId="77777777" w:rsidR="00842483" w:rsidRPr="000069AF" w:rsidRDefault="00842483" w:rsidP="00842483">
            <w:pPr>
              <w:spacing w:after="0" w:line="259" w:lineRule="auto"/>
              <w:ind w:left="92" w:firstLine="0"/>
              <w:jc w:val="center"/>
              <w:rPr>
                <w:lang w:val="ru-RU"/>
              </w:rPr>
            </w:pPr>
            <w:r w:rsidRPr="000069AF">
              <w:rPr>
                <w:sz w:val="24"/>
                <w:lang w:val="ru-RU"/>
              </w:rPr>
              <w:t xml:space="preserve">М. М. Зощенко. Рассказ «Счастье» </w:t>
            </w:r>
          </w:p>
        </w:tc>
        <w:tc>
          <w:tcPr>
            <w:tcW w:w="1418" w:type="dxa"/>
            <w:gridSpan w:val="2"/>
            <w:tcBorders>
              <w:top w:val="single" w:sz="2" w:space="0" w:color="000000"/>
              <w:left w:val="single" w:sz="2" w:space="0" w:color="000000"/>
              <w:bottom w:val="single" w:sz="2" w:space="0" w:color="000000"/>
              <w:right w:val="single" w:sz="2" w:space="0" w:color="000000"/>
            </w:tcBorders>
            <w:shd w:val="clear" w:color="auto" w:fill="auto"/>
          </w:tcPr>
          <w:p w14:paraId="7059A8D4" w14:textId="77777777" w:rsidR="00842483" w:rsidRDefault="00842483" w:rsidP="00842483">
            <w:pPr>
              <w:spacing w:after="0" w:line="259" w:lineRule="auto"/>
              <w:ind w:left="87" w:firstLine="0"/>
              <w:jc w:val="center"/>
            </w:pPr>
            <w:r w:rsidRPr="000069AF">
              <w:rPr>
                <w:sz w:val="24"/>
                <w:lang w:val="ru-RU"/>
              </w:rPr>
              <w:t xml:space="preserve"> </w:t>
            </w:r>
            <w:r w:rsidRPr="00D564F4">
              <w:rPr>
                <w:sz w:val="24"/>
              </w:rPr>
              <w:t xml:space="preserve">1  </w:t>
            </w:r>
          </w:p>
        </w:tc>
        <w:tc>
          <w:tcPr>
            <w:tcW w:w="2127" w:type="dxa"/>
            <w:gridSpan w:val="2"/>
            <w:tcBorders>
              <w:top w:val="single" w:sz="2" w:space="0" w:color="000000"/>
              <w:left w:val="single" w:sz="2" w:space="0" w:color="000000"/>
              <w:bottom w:val="single" w:sz="2" w:space="0" w:color="000000"/>
              <w:right w:val="single" w:sz="2" w:space="0" w:color="000000"/>
            </w:tcBorders>
            <w:shd w:val="clear" w:color="auto" w:fill="auto"/>
          </w:tcPr>
          <w:p w14:paraId="3AAED383" w14:textId="77777777" w:rsidR="00842483" w:rsidRDefault="00842483" w:rsidP="00842483">
            <w:pPr>
              <w:spacing w:after="0" w:line="259" w:lineRule="auto"/>
              <w:ind w:left="130" w:firstLine="0"/>
              <w:jc w:val="center"/>
            </w:pPr>
            <w:r w:rsidRPr="00D564F4">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14:paraId="5FF5243A" w14:textId="1D2CB95F" w:rsidR="00842483" w:rsidRDefault="00842483" w:rsidP="00842483">
            <w:pPr>
              <w:spacing w:after="0" w:line="259" w:lineRule="auto"/>
              <w:ind w:left="133" w:firstLine="0"/>
              <w:jc w:val="center"/>
            </w:pPr>
            <w:r>
              <w:rPr>
                <w:rFonts w:ascii="Calibri" w:eastAsia="Calibri" w:hAnsi="Calibri" w:cs="Calibri"/>
                <w:sz w:val="22"/>
                <w:lang w:val="ru-RU"/>
              </w:rPr>
              <w:t>9.03</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14:paraId="5A7BA487" w14:textId="77777777" w:rsidR="00842483" w:rsidRDefault="00842483" w:rsidP="00842483">
            <w:pPr>
              <w:spacing w:after="0" w:line="259" w:lineRule="auto"/>
              <w:ind w:left="103" w:firstLine="0"/>
              <w:jc w:val="left"/>
            </w:pPr>
            <w:r w:rsidRPr="00D564F4">
              <w:rPr>
                <w:rFonts w:ascii="Calibri" w:eastAsia="Calibri" w:hAnsi="Calibri" w:cs="Calibri"/>
                <w:sz w:val="22"/>
              </w:rPr>
              <w:t xml:space="preserve"> </w:t>
            </w:r>
          </w:p>
        </w:tc>
        <w:tc>
          <w:tcPr>
            <w:tcW w:w="2835" w:type="dxa"/>
            <w:gridSpan w:val="2"/>
            <w:tcBorders>
              <w:top w:val="single" w:sz="2" w:space="0" w:color="000000"/>
              <w:left w:val="single" w:sz="2" w:space="0" w:color="000000"/>
              <w:bottom w:val="single" w:sz="2" w:space="0" w:color="000000"/>
              <w:right w:val="single" w:sz="2" w:space="0" w:color="000000"/>
            </w:tcBorders>
            <w:shd w:val="clear" w:color="auto" w:fill="auto"/>
          </w:tcPr>
          <w:p w14:paraId="5463B89E" w14:textId="77777777" w:rsidR="00842483" w:rsidRDefault="00842483" w:rsidP="00842483">
            <w:pPr>
              <w:spacing w:after="0" w:line="259" w:lineRule="auto"/>
              <w:ind w:left="137" w:firstLine="0"/>
              <w:jc w:val="center"/>
            </w:pPr>
            <w:r w:rsidRPr="00D564F4">
              <w:rPr>
                <w:rFonts w:ascii="Calibri" w:eastAsia="Calibri" w:hAnsi="Calibri" w:cs="Calibri"/>
                <w:sz w:val="22"/>
              </w:rPr>
              <w:t xml:space="preserve"> </w:t>
            </w:r>
          </w:p>
        </w:tc>
      </w:tr>
      <w:tr w:rsidR="00842483" w14:paraId="3691B6DD" w14:textId="77777777" w:rsidTr="00564200">
        <w:trPr>
          <w:trHeight w:val="680"/>
        </w:trPr>
        <w:tc>
          <w:tcPr>
            <w:tcW w:w="6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C23DD5D" w14:textId="77777777" w:rsidR="00842483" w:rsidRDefault="00842483" w:rsidP="00842483">
            <w:pPr>
              <w:spacing w:after="0" w:line="259" w:lineRule="auto"/>
              <w:ind w:left="0" w:firstLine="0"/>
              <w:jc w:val="left"/>
            </w:pPr>
            <w:r w:rsidRPr="00D564F4">
              <w:rPr>
                <w:sz w:val="24"/>
              </w:rPr>
              <w:t>27</w:t>
            </w:r>
            <w:r w:rsidRPr="00D564F4">
              <w:rPr>
                <w:rFonts w:ascii="Calibri" w:eastAsia="Calibri" w:hAnsi="Calibri" w:cs="Calibri"/>
                <w:sz w:val="22"/>
              </w:rPr>
              <w:t xml:space="preserve"> </w:t>
            </w:r>
          </w:p>
        </w:tc>
        <w:tc>
          <w:tcPr>
            <w:tcW w:w="4147" w:type="dxa"/>
            <w:gridSpan w:val="2"/>
            <w:tcBorders>
              <w:top w:val="single" w:sz="2" w:space="0" w:color="000000"/>
              <w:left w:val="single" w:sz="2" w:space="0" w:color="000000"/>
              <w:bottom w:val="single" w:sz="2" w:space="0" w:color="000000"/>
              <w:right w:val="single" w:sz="2" w:space="0" w:color="000000"/>
            </w:tcBorders>
            <w:shd w:val="clear" w:color="auto" w:fill="auto"/>
          </w:tcPr>
          <w:p w14:paraId="56EFE298" w14:textId="77777777" w:rsidR="00842483" w:rsidRDefault="00842483" w:rsidP="00842483">
            <w:pPr>
              <w:spacing w:after="0" w:line="259" w:lineRule="auto"/>
              <w:ind w:left="0" w:firstLine="0"/>
              <w:jc w:val="center"/>
            </w:pPr>
            <w:r w:rsidRPr="000069AF">
              <w:rPr>
                <w:sz w:val="24"/>
                <w:lang w:val="ru-RU"/>
              </w:rPr>
              <w:t xml:space="preserve">М. М. Зощенко. Рассказ «Счастье». </w:t>
            </w:r>
            <w:r w:rsidRPr="00D564F4">
              <w:rPr>
                <w:sz w:val="24"/>
              </w:rPr>
              <w:t xml:space="preserve">Анализ произведения </w:t>
            </w:r>
          </w:p>
        </w:tc>
        <w:tc>
          <w:tcPr>
            <w:tcW w:w="141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4BD4C8B2" w14:textId="77777777" w:rsidR="00842483" w:rsidRDefault="00842483" w:rsidP="00842483">
            <w:pPr>
              <w:spacing w:after="0" w:line="259" w:lineRule="auto"/>
              <w:ind w:left="87" w:firstLine="0"/>
              <w:jc w:val="center"/>
            </w:pPr>
            <w:r w:rsidRPr="00D564F4">
              <w:rPr>
                <w:sz w:val="24"/>
              </w:rPr>
              <w:t xml:space="preserve"> 1 </w:t>
            </w:r>
            <w:r w:rsidRPr="00D564F4">
              <w:rPr>
                <w:rFonts w:ascii="Calibri" w:eastAsia="Calibri" w:hAnsi="Calibri" w:cs="Calibri"/>
                <w:sz w:val="22"/>
              </w:rPr>
              <w:t xml:space="preserve"> </w:t>
            </w:r>
          </w:p>
        </w:tc>
        <w:tc>
          <w:tcPr>
            <w:tcW w:w="212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D242896" w14:textId="77777777" w:rsidR="00842483" w:rsidRDefault="00842483" w:rsidP="00842483">
            <w:pPr>
              <w:spacing w:after="0" w:line="259" w:lineRule="auto"/>
              <w:ind w:left="130" w:firstLine="0"/>
              <w:jc w:val="center"/>
            </w:pPr>
            <w:r w:rsidRPr="00D564F4">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F35C6C1" w14:textId="77146C85" w:rsidR="00842483" w:rsidRDefault="00842483" w:rsidP="00842483">
            <w:pPr>
              <w:spacing w:after="0" w:line="259" w:lineRule="auto"/>
              <w:ind w:left="133" w:firstLine="0"/>
              <w:jc w:val="center"/>
            </w:pPr>
            <w:r>
              <w:rPr>
                <w:rFonts w:ascii="Calibri" w:eastAsia="Calibri" w:hAnsi="Calibri" w:cs="Calibri"/>
                <w:sz w:val="22"/>
                <w:lang w:val="ru-RU"/>
              </w:rPr>
              <w:t>16.03</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D169FCC" w14:textId="77777777" w:rsidR="00842483" w:rsidRDefault="00842483" w:rsidP="00842483">
            <w:pPr>
              <w:spacing w:after="0" w:line="259" w:lineRule="auto"/>
              <w:ind w:left="103" w:firstLine="0"/>
              <w:jc w:val="left"/>
            </w:pPr>
            <w:r w:rsidRPr="00D564F4">
              <w:rPr>
                <w:rFonts w:ascii="Calibri" w:eastAsia="Calibri" w:hAnsi="Calibri" w:cs="Calibri"/>
                <w:sz w:val="22"/>
              </w:rPr>
              <w:t xml:space="preserve"> </w:t>
            </w:r>
          </w:p>
        </w:tc>
        <w:tc>
          <w:tcPr>
            <w:tcW w:w="2835"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7FD2C1A" w14:textId="77777777" w:rsidR="00842483" w:rsidRDefault="00842483" w:rsidP="00842483">
            <w:pPr>
              <w:spacing w:after="0" w:line="259" w:lineRule="auto"/>
              <w:ind w:left="137" w:firstLine="0"/>
              <w:jc w:val="center"/>
            </w:pPr>
            <w:r w:rsidRPr="00D564F4">
              <w:rPr>
                <w:rFonts w:ascii="Calibri" w:eastAsia="Calibri" w:hAnsi="Calibri" w:cs="Calibri"/>
                <w:sz w:val="22"/>
              </w:rPr>
              <w:t xml:space="preserve"> </w:t>
            </w:r>
          </w:p>
        </w:tc>
      </w:tr>
    </w:tbl>
    <w:p w14:paraId="0F2118D3" w14:textId="77777777" w:rsidR="00DD36E9" w:rsidRDefault="00DD36E9" w:rsidP="00DD36E9">
      <w:pPr>
        <w:spacing w:after="0" w:line="259" w:lineRule="auto"/>
        <w:ind w:left="-1136" w:right="6240" w:firstLine="0"/>
        <w:jc w:val="left"/>
      </w:pPr>
    </w:p>
    <w:tbl>
      <w:tblPr>
        <w:tblW w:w="14601" w:type="dxa"/>
        <w:tblInd w:w="-3" w:type="dxa"/>
        <w:tblCellMar>
          <w:top w:w="51" w:type="dxa"/>
          <w:left w:w="79" w:type="dxa"/>
          <w:right w:w="88" w:type="dxa"/>
        </w:tblCellMar>
        <w:tblLook w:val="04A0" w:firstRow="1" w:lastRow="0" w:firstColumn="1" w:lastColumn="0" w:noHBand="0" w:noVBand="1"/>
      </w:tblPr>
      <w:tblGrid>
        <w:gridCol w:w="666"/>
        <w:gridCol w:w="4085"/>
        <w:gridCol w:w="1392"/>
        <w:gridCol w:w="94"/>
        <w:gridCol w:w="2259"/>
        <w:gridCol w:w="9"/>
        <w:gridCol w:w="1560"/>
        <w:gridCol w:w="34"/>
        <w:gridCol w:w="1667"/>
        <w:gridCol w:w="2809"/>
        <w:gridCol w:w="26"/>
      </w:tblGrid>
      <w:tr w:rsidR="00327821" w14:paraId="5AB4FF45" w14:textId="77777777" w:rsidTr="00564200">
        <w:trPr>
          <w:gridAfter w:val="1"/>
          <w:wAfter w:w="26" w:type="dxa"/>
          <w:trHeight w:val="685"/>
        </w:trPr>
        <w:tc>
          <w:tcPr>
            <w:tcW w:w="66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3C216A5" w14:textId="77777777" w:rsidR="00DD36E9" w:rsidRDefault="00DD36E9" w:rsidP="00310D49">
            <w:pPr>
              <w:spacing w:after="0" w:line="259" w:lineRule="auto"/>
              <w:ind w:left="0" w:firstLine="0"/>
              <w:jc w:val="left"/>
            </w:pPr>
            <w:r w:rsidRPr="00D564F4">
              <w:rPr>
                <w:sz w:val="24"/>
              </w:rPr>
              <w:t>28</w:t>
            </w:r>
            <w:r w:rsidRPr="00D564F4">
              <w:rPr>
                <w:rFonts w:ascii="Calibri" w:eastAsia="Calibri" w:hAnsi="Calibri" w:cs="Calibri"/>
                <w:sz w:val="22"/>
              </w:rPr>
              <w:t xml:space="preserve"> </w:t>
            </w:r>
          </w:p>
        </w:tc>
        <w:tc>
          <w:tcPr>
            <w:tcW w:w="4085" w:type="dxa"/>
            <w:tcBorders>
              <w:top w:val="single" w:sz="2" w:space="0" w:color="000000"/>
              <w:left w:val="single" w:sz="2" w:space="0" w:color="000000"/>
              <w:bottom w:val="single" w:sz="2" w:space="0" w:color="000000"/>
              <w:right w:val="single" w:sz="2" w:space="0" w:color="000000"/>
            </w:tcBorders>
            <w:shd w:val="clear" w:color="auto" w:fill="auto"/>
          </w:tcPr>
          <w:p w14:paraId="47EB7010" w14:textId="77777777" w:rsidR="00DD36E9" w:rsidRPr="000069AF" w:rsidRDefault="00DD36E9" w:rsidP="00310D49">
            <w:pPr>
              <w:spacing w:after="0" w:line="259" w:lineRule="auto"/>
              <w:ind w:left="0" w:firstLine="0"/>
              <w:jc w:val="center"/>
              <w:rPr>
                <w:lang w:val="ru-RU"/>
              </w:rPr>
            </w:pPr>
            <w:r w:rsidRPr="000069AF">
              <w:rPr>
                <w:sz w:val="24"/>
                <w:lang w:val="ru-RU"/>
              </w:rPr>
              <w:t xml:space="preserve">В. О. Богомолов. Рассказ «Первая любовь» </w:t>
            </w:r>
          </w:p>
        </w:tc>
        <w:tc>
          <w:tcPr>
            <w:tcW w:w="13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E36F187" w14:textId="77777777" w:rsidR="00DD36E9" w:rsidRDefault="00DD36E9" w:rsidP="00310D49">
            <w:pPr>
              <w:spacing w:after="0" w:line="259" w:lineRule="auto"/>
              <w:ind w:left="98" w:firstLine="0"/>
              <w:jc w:val="center"/>
            </w:pPr>
            <w:r w:rsidRPr="000069AF">
              <w:rPr>
                <w:sz w:val="24"/>
                <w:lang w:val="ru-RU"/>
              </w:rPr>
              <w:t xml:space="preserve"> </w:t>
            </w:r>
            <w:r w:rsidRPr="00D564F4">
              <w:rPr>
                <w:sz w:val="24"/>
              </w:rPr>
              <w:t xml:space="preserve">1 </w:t>
            </w:r>
            <w:r w:rsidRPr="00D564F4">
              <w:rPr>
                <w:rFonts w:ascii="Calibri" w:eastAsia="Calibri" w:hAnsi="Calibri" w:cs="Calibri"/>
                <w:sz w:val="22"/>
              </w:rPr>
              <w:t xml:space="preserve"> </w:t>
            </w:r>
          </w:p>
        </w:tc>
        <w:tc>
          <w:tcPr>
            <w:tcW w:w="235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CDC881C" w14:textId="77777777" w:rsidR="00DD36E9" w:rsidRDefault="00DD36E9" w:rsidP="00310D49">
            <w:pPr>
              <w:spacing w:after="0" w:line="259" w:lineRule="auto"/>
              <w:ind w:left="140" w:firstLine="0"/>
              <w:jc w:val="center"/>
            </w:pPr>
            <w:r w:rsidRPr="00D564F4">
              <w:rPr>
                <w:rFonts w:ascii="Calibri" w:eastAsia="Calibri" w:hAnsi="Calibri" w:cs="Calibri"/>
                <w:sz w:val="22"/>
              </w:rPr>
              <w:t xml:space="preserve"> </w:t>
            </w:r>
          </w:p>
        </w:tc>
        <w:tc>
          <w:tcPr>
            <w:tcW w:w="1603"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035E5944" w14:textId="403D4297" w:rsidR="00DD36E9" w:rsidRDefault="00842483" w:rsidP="00310D49">
            <w:pPr>
              <w:spacing w:after="0" w:line="259" w:lineRule="auto"/>
              <w:ind w:left="143" w:firstLine="0"/>
              <w:jc w:val="center"/>
            </w:pPr>
            <w:r>
              <w:rPr>
                <w:rFonts w:ascii="Calibri" w:eastAsia="Calibri" w:hAnsi="Calibri" w:cs="Calibri"/>
                <w:sz w:val="22"/>
                <w:lang w:val="ru-RU"/>
              </w:rPr>
              <w:t>6.04</w:t>
            </w:r>
          </w:p>
        </w:tc>
        <w:tc>
          <w:tcPr>
            <w:tcW w:w="16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59336EE" w14:textId="77777777" w:rsidR="00DD36E9" w:rsidRDefault="00DD36E9" w:rsidP="00310D49">
            <w:pPr>
              <w:spacing w:after="0" w:line="259" w:lineRule="auto"/>
              <w:ind w:left="103" w:firstLine="0"/>
              <w:jc w:val="left"/>
            </w:pPr>
            <w:r w:rsidRPr="00D564F4">
              <w:rPr>
                <w:rFonts w:ascii="Calibri" w:eastAsia="Calibri" w:hAnsi="Calibri" w:cs="Calibri"/>
                <w:sz w:val="22"/>
              </w:rPr>
              <w:t xml:space="preserve"> </w:t>
            </w:r>
          </w:p>
        </w:tc>
        <w:tc>
          <w:tcPr>
            <w:tcW w:w="280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BAF2F44" w14:textId="77777777" w:rsidR="00DD36E9" w:rsidRDefault="00DD36E9" w:rsidP="00310D49">
            <w:pPr>
              <w:spacing w:after="0" w:line="259" w:lineRule="auto"/>
              <w:ind w:left="147" w:firstLine="0"/>
              <w:jc w:val="center"/>
            </w:pPr>
            <w:r w:rsidRPr="00D564F4">
              <w:rPr>
                <w:rFonts w:ascii="Calibri" w:eastAsia="Calibri" w:hAnsi="Calibri" w:cs="Calibri"/>
                <w:sz w:val="22"/>
              </w:rPr>
              <w:t xml:space="preserve"> </w:t>
            </w:r>
          </w:p>
        </w:tc>
      </w:tr>
      <w:tr w:rsidR="00327821" w14:paraId="419F14CC" w14:textId="77777777" w:rsidTr="00564200">
        <w:trPr>
          <w:gridAfter w:val="1"/>
          <w:wAfter w:w="26" w:type="dxa"/>
          <w:trHeight w:val="685"/>
        </w:trPr>
        <w:tc>
          <w:tcPr>
            <w:tcW w:w="66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CB1E36A" w14:textId="77777777" w:rsidR="00DD36E9" w:rsidRDefault="00DD36E9" w:rsidP="00310D49">
            <w:pPr>
              <w:spacing w:after="0" w:line="259" w:lineRule="auto"/>
              <w:ind w:left="0" w:firstLine="0"/>
              <w:jc w:val="left"/>
            </w:pPr>
            <w:r w:rsidRPr="00D564F4">
              <w:rPr>
                <w:sz w:val="24"/>
              </w:rPr>
              <w:t>29</w:t>
            </w:r>
            <w:r w:rsidRPr="00D564F4">
              <w:rPr>
                <w:rFonts w:ascii="Calibri" w:eastAsia="Calibri" w:hAnsi="Calibri" w:cs="Calibri"/>
                <w:sz w:val="22"/>
              </w:rPr>
              <w:t xml:space="preserve"> </w:t>
            </w:r>
          </w:p>
        </w:tc>
        <w:tc>
          <w:tcPr>
            <w:tcW w:w="4085" w:type="dxa"/>
            <w:tcBorders>
              <w:top w:val="single" w:sz="2" w:space="0" w:color="000000"/>
              <w:left w:val="single" w:sz="2" w:space="0" w:color="000000"/>
              <w:bottom w:val="single" w:sz="2" w:space="0" w:color="000000"/>
              <w:right w:val="single" w:sz="2" w:space="0" w:color="000000"/>
            </w:tcBorders>
            <w:shd w:val="clear" w:color="auto" w:fill="auto"/>
          </w:tcPr>
          <w:p w14:paraId="7F6E422E" w14:textId="77777777" w:rsidR="00DD36E9" w:rsidRDefault="00DD36E9" w:rsidP="00310D49">
            <w:pPr>
              <w:spacing w:after="0" w:line="259" w:lineRule="auto"/>
              <w:ind w:left="0" w:firstLine="0"/>
              <w:jc w:val="center"/>
            </w:pPr>
            <w:r w:rsidRPr="000069AF">
              <w:rPr>
                <w:sz w:val="24"/>
                <w:lang w:val="ru-RU"/>
              </w:rPr>
              <w:t xml:space="preserve">В. О. Богомолов. Рассказ «Первая любовь». </w:t>
            </w:r>
            <w:r w:rsidRPr="00D564F4">
              <w:rPr>
                <w:sz w:val="24"/>
              </w:rPr>
              <w:t xml:space="preserve">Анализ произведения </w:t>
            </w:r>
          </w:p>
        </w:tc>
        <w:tc>
          <w:tcPr>
            <w:tcW w:w="13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EDD579" w14:textId="77777777" w:rsidR="00DD36E9" w:rsidRDefault="00DD36E9" w:rsidP="00310D49">
            <w:pPr>
              <w:spacing w:after="0" w:line="259" w:lineRule="auto"/>
              <w:ind w:left="98" w:firstLine="0"/>
              <w:jc w:val="center"/>
            </w:pPr>
            <w:r w:rsidRPr="00D564F4">
              <w:rPr>
                <w:sz w:val="24"/>
              </w:rPr>
              <w:t xml:space="preserve"> 1 </w:t>
            </w:r>
            <w:r w:rsidRPr="00D564F4">
              <w:rPr>
                <w:rFonts w:ascii="Calibri" w:eastAsia="Calibri" w:hAnsi="Calibri" w:cs="Calibri"/>
                <w:sz w:val="22"/>
              </w:rPr>
              <w:t xml:space="preserve"> </w:t>
            </w:r>
          </w:p>
        </w:tc>
        <w:tc>
          <w:tcPr>
            <w:tcW w:w="235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623590D" w14:textId="77777777" w:rsidR="00DD36E9" w:rsidRDefault="00DD36E9" w:rsidP="00310D49">
            <w:pPr>
              <w:spacing w:after="0" w:line="259" w:lineRule="auto"/>
              <w:ind w:left="140" w:firstLine="0"/>
              <w:jc w:val="center"/>
            </w:pPr>
            <w:r w:rsidRPr="00D564F4">
              <w:rPr>
                <w:rFonts w:ascii="Calibri" w:eastAsia="Calibri" w:hAnsi="Calibri" w:cs="Calibri"/>
                <w:sz w:val="22"/>
              </w:rPr>
              <w:t xml:space="preserve"> </w:t>
            </w:r>
          </w:p>
        </w:tc>
        <w:tc>
          <w:tcPr>
            <w:tcW w:w="1603"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651C163F" w14:textId="717988D6" w:rsidR="00DD36E9" w:rsidRDefault="00842483" w:rsidP="00310D49">
            <w:pPr>
              <w:spacing w:after="0" w:line="259" w:lineRule="auto"/>
              <w:ind w:left="143" w:firstLine="0"/>
              <w:jc w:val="center"/>
            </w:pPr>
            <w:r>
              <w:rPr>
                <w:rFonts w:ascii="Calibri" w:eastAsia="Calibri" w:hAnsi="Calibri" w:cs="Calibri"/>
                <w:sz w:val="22"/>
                <w:lang w:val="ru-RU"/>
              </w:rPr>
              <w:t>13.04</w:t>
            </w:r>
          </w:p>
        </w:tc>
        <w:tc>
          <w:tcPr>
            <w:tcW w:w="16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18E5684" w14:textId="77777777" w:rsidR="00DD36E9" w:rsidRDefault="00DD36E9" w:rsidP="00310D49">
            <w:pPr>
              <w:spacing w:after="0" w:line="259" w:lineRule="auto"/>
              <w:ind w:left="103" w:firstLine="0"/>
              <w:jc w:val="left"/>
            </w:pPr>
            <w:r w:rsidRPr="00D564F4">
              <w:rPr>
                <w:rFonts w:ascii="Calibri" w:eastAsia="Calibri" w:hAnsi="Calibri" w:cs="Calibri"/>
                <w:sz w:val="22"/>
              </w:rPr>
              <w:t xml:space="preserve"> </w:t>
            </w:r>
          </w:p>
        </w:tc>
        <w:tc>
          <w:tcPr>
            <w:tcW w:w="280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C99C172" w14:textId="77777777" w:rsidR="00DD36E9" w:rsidRDefault="00DD36E9" w:rsidP="00310D49">
            <w:pPr>
              <w:spacing w:after="0" w:line="259" w:lineRule="auto"/>
              <w:ind w:left="147" w:firstLine="0"/>
              <w:jc w:val="center"/>
            </w:pPr>
            <w:r w:rsidRPr="00D564F4">
              <w:rPr>
                <w:rFonts w:ascii="Calibri" w:eastAsia="Calibri" w:hAnsi="Calibri" w:cs="Calibri"/>
                <w:sz w:val="22"/>
              </w:rPr>
              <w:t xml:space="preserve"> </w:t>
            </w:r>
          </w:p>
        </w:tc>
      </w:tr>
      <w:tr w:rsidR="00327821" w14:paraId="3CBDFF7E" w14:textId="77777777" w:rsidTr="00564200">
        <w:trPr>
          <w:gridAfter w:val="1"/>
          <w:wAfter w:w="26" w:type="dxa"/>
          <w:trHeight w:val="370"/>
        </w:trPr>
        <w:tc>
          <w:tcPr>
            <w:tcW w:w="666" w:type="dxa"/>
            <w:tcBorders>
              <w:top w:val="single" w:sz="2" w:space="0" w:color="000000"/>
              <w:left w:val="single" w:sz="2" w:space="0" w:color="000000"/>
              <w:bottom w:val="single" w:sz="2" w:space="0" w:color="000000"/>
              <w:right w:val="single" w:sz="2" w:space="0" w:color="000000"/>
            </w:tcBorders>
            <w:shd w:val="clear" w:color="auto" w:fill="auto"/>
          </w:tcPr>
          <w:p w14:paraId="0EEDA802" w14:textId="77777777" w:rsidR="00DD36E9" w:rsidRDefault="00DD36E9" w:rsidP="00310D49">
            <w:pPr>
              <w:spacing w:after="0" w:line="259" w:lineRule="auto"/>
              <w:ind w:left="0" w:firstLine="0"/>
              <w:jc w:val="left"/>
            </w:pPr>
            <w:r w:rsidRPr="00D564F4">
              <w:rPr>
                <w:sz w:val="24"/>
              </w:rPr>
              <w:t>30</w:t>
            </w:r>
            <w:r w:rsidRPr="00D564F4">
              <w:rPr>
                <w:rFonts w:ascii="Calibri" w:eastAsia="Calibri" w:hAnsi="Calibri" w:cs="Calibri"/>
                <w:sz w:val="22"/>
              </w:rPr>
              <w:t xml:space="preserve"> </w:t>
            </w:r>
          </w:p>
        </w:tc>
        <w:tc>
          <w:tcPr>
            <w:tcW w:w="4085" w:type="dxa"/>
            <w:tcBorders>
              <w:top w:val="single" w:sz="2" w:space="0" w:color="000000"/>
              <w:left w:val="single" w:sz="2" w:space="0" w:color="000000"/>
              <w:bottom w:val="single" w:sz="2" w:space="0" w:color="000000"/>
              <w:right w:val="single" w:sz="2" w:space="0" w:color="000000"/>
            </w:tcBorders>
            <w:shd w:val="clear" w:color="auto" w:fill="auto"/>
          </w:tcPr>
          <w:p w14:paraId="4E531CA8" w14:textId="77777777" w:rsidR="00DD36E9" w:rsidRDefault="00DD36E9" w:rsidP="00310D49">
            <w:pPr>
              <w:spacing w:after="0" w:line="259" w:lineRule="auto"/>
              <w:ind w:left="106" w:firstLine="0"/>
              <w:jc w:val="center"/>
            </w:pPr>
            <w:r w:rsidRPr="00D564F4">
              <w:rPr>
                <w:sz w:val="24"/>
              </w:rPr>
              <w:t xml:space="preserve">В. М. Сотников «Совпадение» </w:t>
            </w:r>
          </w:p>
        </w:tc>
        <w:tc>
          <w:tcPr>
            <w:tcW w:w="1392" w:type="dxa"/>
            <w:tcBorders>
              <w:top w:val="single" w:sz="2" w:space="0" w:color="000000"/>
              <w:left w:val="single" w:sz="2" w:space="0" w:color="000000"/>
              <w:bottom w:val="single" w:sz="2" w:space="0" w:color="000000"/>
              <w:right w:val="single" w:sz="2" w:space="0" w:color="000000"/>
            </w:tcBorders>
            <w:shd w:val="clear" w:color="auto" w:fill="auto"/>
          </w:tcPr>
          <w:p w14:paraId="657F4141" w14:textId="77777777" w:rsidR="00DD36E9" w:rsidRDefault="00DD36E9" w:rsidP="00310D49">
            <w:pPr>
              <w:spacing w:after="0" w:line="259" w:lineRule="auto"/>
              <w:ind w:left="98" w:firstLine="0"/>
              <w:jc w:val="center"/>
            </w:pPr>
            <w:r w:rsidRPr="00D564F4">
              <w:rPr>
                <w:sz w:val="24"/>
              </w:rPr>
              <w:t xml:space="preserve"> 1 </w:t>
            </w:r>
            <w:r w:rsidRPr="00D564F4">
              <w:rPr>
                <w:rFonts w:ascii="Calibri" w:eastAsia="Calibri" w:hAnsi="Calibri" w:cs="Calibri"/>
                <w:sz w:val="22"/>
              </w:rPr>
              <w:t xml:space="preserve"> </w:t>
            </w:r>
          </w:p>
        </w:tc>
        <w:tc>
          <w:tcPr>
            <w:tcW w:w="2353" w:type="dxa"/>
            <w:gridSpan w:val="2"/>
            <w:tcBorders>
              <w:top w:val="single" w:sz="2" w:space="0" w:color="000000"/>
              <w:left w:val="single" w:sz="2" w:space="0" w:color="000000"/>
              <w:bottom w:val="single" w:sz="2" w:space="0" w:color="000000"/>
              <w:right w:val="single" w:sz="2" w:space="0" w:color="000000"/>
            </w:tcBorders>
            <w:shd w:val="clear" w:color="auto" w:fill="auto"/>
          </w:tcPr>
          <w:p w14:paraId="5DF74DDA" w14:textId="77777777" w:rsidR="00DD36E9" w:rsidRDefault="00DD36E9" w:rsidP="00310D49">
            <w:pPr>
              <w:spacing w:after="0" w:line="259" w:lineRule="auto"/>
              <w:ind w:left="140" w:firstLine="0"/>
              <w:jc w:val="center"/>
            </w:pPr>
            <w:r w:rsidRPr="00D564F4">
              <w:rPr>
                <w:rFonts w:ascii="Calibri" w:eastAsia="Calibri" w:hAnsi="Calibri" w:cs="Calibri"/>
                <w:sz w:val="22"/>
              </w:rPr>
              <w:t xml:space="preserve"> </w:t>
            </w:r>
          </w:p>
        </w:tc>
        <w:tc>
          <w:tcPr>
            <w:tcW w:w="1603" w:type="dxa"/>
            <w:gridSpan w:val="3"/>
            <w:tcBorders>
              <w:top w:val="single" w:sz="2" w:space="0" w:color="000000"/>
              <w:left w:val="single" w:sz="2" w:space="0" w:color="000000"/>
              <w:bottom w:val="single" w:sz="2" w:space="0" w:color="000000"/>
              <w:right w:val="single" w:sz="2" w:space="0" w:color="000000"/>
            </w:tcBorders>
            <w:shd w:val="clear" w:color="auto" w:fill="auto"/>
          </w:tcPr>
          <w:p w14:paraId="73728BF8" w14:textId="5AE38218" w:rsidR="00DD36E9" w:rsidRDefault="00842483" w:rsidP="00310D49">
            <w:pPr>
              <w:spacing w:after="0" w:line="259" w:lineRule="auto"/>
              <w:ind w:left="143" w:firstLine="0"/>
              <w:jc w:val="center"/>
            </w:pPr>
            <w:r>
              <w:rPr>
                <w:rFonts w:ascii="Calibri" w:eastAsia="Calibri" w:hAnsi="Calibri" w:cs="Calibri"/>
                <w:sz w:val="22"/>
                <w:lang w:val="ru-RU"/>
              </w:rPr>
              <w:t>20.04</w:t>
            </w:r>
          </w:p>
        </w:tc>
        <w:tc>
          <w:tcPr>
            <w:tcW w:w="1667" w:type="dxa"/>
            <w:tcBorders>
              <w:top w:val="single" w:sz="2" w:space="0" w:color="000000"/>
              <w:left w:val="single" w:sz="2" w:space="0" w:color="000000"/>
              <w:bottom w:val="single" w:sz="2" w:space="0" w:color="000000"/>
              <w:right w:val="single" w:sz="2" w:space="0" w:color="000000"/>
            </w:tcBorders>
            <w:shd w:val="clear" w:color="auto" w:fill="auto"/>
          </w:tcPr>
          <w:p w14:paraId="0C7098E4" w14:textId="77777777" w:rsidR="00DD36E9" w:rsidRDefault="00DD36E9" w:rsidP="00310D49">
            <w:pPr>
              <w:spacing w:after="0" w:line="259" w:lineRule="auto"/>
              <w:ind w:left="103" w:firstLine="0"/>
              <w:jc w:val="left"/>
            </w:pPr>
            <w:r w:rsidRPr="00D564F4">
              <w:rPr>
                <w:rFonts w:ascii="Calibri" w:eastAsia="Calibri" w:hAnsi="Calibri" w:cs="Calibri"/>
                <w:sz w:val="22"/>
              </w:rPr>
              <w:t xml:space="preserve"> </w:t>
            </w:r>
          </w:p>
        </w:tc>
        <w:tc>
          <w:tcPr>
            <w:tcW w:w="2809" w:type="dxa"/>
            <w:tcBorders>
              <w:top w:val="single" w:sz="2" w:space="0" w:color="000000"/>
              <w:left w:val="single" w:sz="2" w:space="0" w:color="000000"/>
              <w:bottom w:val="single" w:sz="2" w:space="0" w:color="000000"/>
              <w:right w:val="single" w:sz="2" w:space="0" w:color="000000"/>
            </w:tcBorders>
            <w:shd w:val="clear" w:color="auto" w:fill="auto"/>
          </w:tcPr>
          <w:p w14:paraId="56A6169A" w14:textId="77777777" w:rsidR="00DD36E9" w:rsidRDefault="00DD36E9" w:rsidP="00310D49">
            <w:pPr>
              <w:spacing w:after="0" w:line="259" w:lineRule="auto"/>
              <w:ind w:left="147" w:firstLine="0"/>
              <w:jc w:val="center"/>
            </w:pPr>
            <w:r w:rsidRPr="00D564F4">
              <w:rPr>
                <w:rFonts w:ascii="Calibri" w:eastAsia="Calibri" w:hAnsi="Calibri" w:cs="Calibri"/>
                <w:sz w:val="22"/>
              </w:rPr>
              <w:t xml:space="preserve"> </w:t>
            </w:r>
          </w:p>
        </w:tc>
      </w:tr>
      <w:tr w:rsidR="00327821" w14:paraId="37BEBAAA" w14:textId="77777777" w:rsidTr="00564200">
        <w:trPr>
          <w:gridAfter w:val="1"/>
          <w:wAfter w:w="26" w:type="dxa"/>
          <w:trHeight w:val="686"/>
        </w:trPr>
        <w:tc>
          <w:tcPr>
            <w:tcW w:w="66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FFF4DAD" w14:textId="77777777" w:rsidR="00DD36E9" w:rsidRDefault="00DD36E9" w:rsidP="00310D49">
            <w:pPr>
              <w:spacing w:after="0" w:line="259" w:lineRule="auto"/>
              <w:ind w:left="0" w:firstLine="0"/>
              <w:jc w:val="left"/>
            </w:pPr>
            <w:r w:rsidRPr="00D564F4">
              <w:rPr>
                <w:sz w:val="24"/>
              </w:rPr>
              <w:t>31</w:t>
            </w:r>
            <w:r w:rsidRPr="00D564F4">
              <w:rPr>
                <w:rFonts w:ascii="Calibri" w:eastAsia="Calibri" w:hAnsi="Calibri" w:cs="Calibri"/>
                <w:sz w:val="22"/>
              </w:rPr>
              <w:t xml:space="preserve"> </w:t>
            </w:r>
          </w:p>
        </w:tc>
        <w:tc>
          <w:tcPr>
            <w:tcW w:w="4085" w:type="dxa"/>
            <w:tcBorders>
              <w:top w:val="single" w:sz="2" w:space="0" w:color="000000"/>
              <w:left w:val="single" w:sz="2" w:space="0" w:color="000000"/>
              <w:bottom w:val="single" w:sz="2" w:space="0" w:color="000000"/>
              <w:right w:val="single" w:sz="2" w:space="0" w:color="000000"/>
            </w:tcBorders>
            <w:shd w:val="clear" w:color="auto" w:fill="auto"/>
          </w:tcPr>
          <w:p w14:paraId="6053DBEF" w14:textId="77777777" w:rsidR="00DD36E9" w:rsidRPr="000069AF" w:rsidRDefault="00DD36E9" w:rsidP="00310D49">
            <w:pPr>
              <w:spacing w:after="0" w:line="259" w:lineRule="auto"/>
              <w:ind w:left="0" w:firstLine="0"/>
              <w:jc w:val="left"/>
              <w:rPr>
                <w:lang w:val="ru-RU"/>
              </w:rPr>
            </w:pPr>
            <w:r w:rsidRPr="000069AF">
              <w:rPr>
                <w:sz w:val="24"/>
                <w:lang w:val="ru-RU"/>
              </w:rPr>
              <w:t xml:space="preserve">В. С. Токарева «Самый счастливый день» </w:t>
            </w:r>
          </w:p>
        </w:tc>
        <w:tc>
          <w:tcPr>
            <w:tcW w:w="13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C2943DB" w14:textId="77777777" w:rsidR="00DD36E9" w:rsidRDefault="00DD36E9" w:rsidP="00310D49">
            <w:pPr>
              <w:spacing w:after="0" w:line="259" w:lineRule="auto"/>
              <w:ind w:left="98" w:firstLine="0"/>
              <w:jc w:val="center"/>
            </w:pPr>
            <w:r w:rsidRPr="000069AF">
              <w:rPr>
                <w:sz w:val="24"/>
                <w:lang w:val="ru-RU"/>
              </w:rPr>
              <w:t xml:space="preserve"> </w:t>
            </w:r>
            <w:r w:rsidRPr="00D564F4">
              <w:rPr>
                <w:sz w:val="24"/>
              </w:rPr>
              <w:t xml:space="preserve">1 </w:t>
            </w:r>
            <w:r w:rsidRPr="00D564F4">
              <w:rPr>
                <w:rFonts w:ascii="Calibri" w:eastAsia="Calibri" w:hAnsi="Calibri" w:cs="Calibri"/>
                <w:sz w:val="22"/>
              </w:rPr>
              <w:t xml:space="preserve"> </w:t>
            </w:r>
          </w:p>
        </w:tc>
        <w:tc>
          <w:tcPr>
            <w:tcW w:w="235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61CEED8" w14:textId="77777777" w:rsidR="00DD36E9" w:rsidRDefault="00DD36E9" w:rsidP="00310D49">
            <w:pPr>
              <w:spacing w:after="0" w:line="259" w:lineRule="auto"/>
              <w:ind w:left="140" w:firstLine="0"/>
              <w:jc w:val="center"/>
            </w:pPr>
            <w:r w:rsidRPr="00D564F4">
              <w:rPr>
                <w:rFonts w:ascii="Calibri" w:eastAsia="Calibri" w:hAnsi="Calibri" w:cs="Calibri"/>
                <w:sz w:val="22"/>
              </w:rPr>
              <w:t xml:space="preserve"> </w:t>
            </w:r>
          </w:p>
        </w:tc>
        <w:tc>
          <w:tcPr>
            <w:tcW w:w="1603"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3F03967B" w14:textId="52EC6E6C" w:rsidR="00DD36E9" w:rsidRDefault="00842483" w:rsidP="00310D49">
            <w:pPr>
              <w:spacing w:after="0" w:line="259" w:lineRule="auto"/>
              <w:ind w:left="143" w:firstLine="0"/>
              <w:jc w:val="center"/>
            </w:pPr>
            <w:r>
              <w:rPr>
                <w:rFonts w:ascii="Calibri" w:eastAsia="Calibri" w:hAnsi="Calibri" w:cs="Calibri"/>
                <w:sz w:val="22"/>
                <w:lang w:val="ru-RU"/>
              </w:rPr>
              <w:t>27.04</w:t>
            </w:r>
          </w:p>
        </w:tc>
        <w:tc>
          <w:tcPr>
            <w:tcW w:w="16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7B0C780" w14:textId="77777777" w:rsidR="00DD36E9" w:rsidRDefault="00DD36E9" w:rsidP="00310D49">
            <w:pPr>
              <w:spacing w:after="0" w:line="259" w:lineRule="auto"/>
              <w:ind w:left="103" w:firstLine="0"/>
              <w:jc w:val="left"/>
            </w:pPr>
            <w:r w:rsidRPr="00D564F4">
              <w:rPr>
                <w:rFonts w:ascii="Calibri" w:eastAsia="Calibri" w:hAnsi="Calibri" w:cs="Calibri"/>
                <w:sz w:val="22"/>
              </w:rPr>
              <w:t xml:space="preserve"> </w:t>
            </w:r>
          </w:p>
        </w:tc>
        <w:tc>
          <w:tcPr>
            <w:tcW w:w="280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3E232AC" w14:textId="77777777" w:rsidR="00DD36E9" w:rsidRDefault="00DD36E9" w:rsidP="00310D49">
            <w:pPr>
              <w:spacing w:after="0" w:line="259" w:lineRule="auto"/>
              <w:ind w:left="147" w:firstLine="0"/>
              <w:jc w:val="center"/>
            </w:pPr>
            <w:r w:rsidRPr="00D564F4">
              <w:rPr>
                <w:rFonts w:ascii="Calibri" w:eastAsia="Calibri" w:hAnsi="Calibri" w:cs="Calibri"/>
                <w:sz w:val="22"/>
              </w:rPr>
              <w:t xml:space="preserve"> </w:t>
            </w:r>
          </w:p>
        </w:tc>
      </w:tr>
      <w:tr w:rsidR="00DD36E9" w14:paraId="2A9883EB" w14:textId="77777777" w:rsidTr="00BD7580">
        <w:trPr>
          <w:trHeight w:val="680"/>
        </w:trPr>
        <w:tc>
          <w:tcPr>
            <w:tcW w:w="66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D84D74" w14:textId="77777777" w:rsidR="00DD36E9" w:rsidRDefault="00DD36E9" w:rsidP="00310D49">
            <w:pPr>
              <w:spacing w:after="0" w:line="259" w:lineRule="auto"/>
              <w:ind w:left="0" w:firstLine="0"/>
              <w:jc w:val="left"/>
            </w:pPr>
            <w:r w:rsidRPr="00D564F4">
              <w:rPr>
                <w:sz w:val="24"/>
              </w:rPr>
              <w:t>32</w:t>
            </w:r>
            <w:r w:rsidRPr="00D564F4">
              <w:rPr>
                <w:rFonts w:ascii="Calibri" w:eastAsia="Calibri" w:hAnsi="Calibri" w:cs="Calibri"/>
                <w:sz w:val="22"/>
              </w:rPr>
              <w:t xml:space="preserve"> </w:t>
            </w:r>
          </w:p>
        </w:tc>
        <w:tc>
          <w:tcPr>
            <w:tcW w:w="4085" w:type="dxa"/>
            <w:tcBorders>
              <w:top w:val="single" w:sz="2" w:space="0" w:color="000000"/>
              <w:left w:val="single" w:sz="2" w:space="0" w:color="000000"/>
              <w:bottom w:val="single" w:sz="2" w:space="0" w:color="000000"/>
              <w:right w:val="single" w:sz="2" w:space="0" w:color="000000"/>
            </w:tcBorders>
            <w:shd w:val="clear" w:color="auto" w:fill="auto"/>
          </w:tcPr>
          <w:p w14:paraId="4A200600" w14:textId="77777777" w:rsidR="00DD36E9" w:rsidRPr="000069AF" w:rsidRDefault="00DD36E9" w:rsidP="00310D49">
            <w:pPr>
              <w:spacing w:after="0" w:line="259" w:lineRule="auto"/>
              <w:ind w:left="50" w:firstLine="0"/>
              <w:jc w:val="center"/>
              <w:rPr>
                <w:lang w:val="ru-RU"/>
              </w:rPr>
            </w:pPr>
            <w:r w:rsidRPr="000069AF">
              <w:rPr>
                <w:sz w:val="24"/>
                <w:lang w:val="ru-RU"/>
              </w:rPr>
              <w:t xml:space="preserve">Т. Е. Веденская «Сияющие аметисты» </w:t>
            </w:r>
          </w:p>
        </w:tc>
        <w:tc>
          <w:tcPr>
            <w:tcW w:w="148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499303F1" w14:textId="77777777" w:rsidR="00DD36E9" w:rsidRDefault="00DD36E9" w:rsidP="00310D49">
            <w:pPr>
              <w:spacing w:after="0" w:line="259" w:lineRule="auto"/>
              <w:ind w:left="98" w:firstLine="0"/>
              <w:jc w:val="center"/>
            </w:pPr>
            <w:r w:rsidRPr="000069AF">
              <w:rPr>
                <w:sz w:val="24"/>
                <w:lang w:val="ru-RU"/>
              </w:rPr>
              <w:t xml:space="preserve"> </w:t>
            </w:r>
            <w:r w:rsidRPr="00D564F4">
              <w:rPr>
                <w:sz w:val="24"/>
              </w:rPr>
              <w:t xml:space="preserve">1 </w:t>
            </w:r>
            <w:r w:rsidRPr="00D564F4">
              <w:rPr>
                <w:rFonts w:ascii="Calibri" w:eastAsia="Calibri" w:hAnsi="Calibri" w:cs="Calibri"/>
                <w:sz w:val="22"/>
              </w:rPr>
              <w:t xml:space="preserve"> </w:t>
            </w:r>
          </w:p>
        </w:tc>
        <w:tc>
          <w:tcPr>
            <w:tcW w:w="226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80B1B81" w14:textId="77777777" w:rsidR="00DD36E9" w:rsidRDefault="00DD36E9" w:rsidP="00310D49">
            <w:pPr>
              <w:spacing w:after="0" w:line="259" w:lineRule="auto"/>
              <w:ind w:left="140" w:firstLine="0"/>
              <w:jc w:val="center"/>
            </w:pPr>
            <w:r w:rsidRPr="00D564F4">
              <w:rPr>
                <w:rFonts w:ascii="Calibri" w:eastAsia="Calibri" w:hAnsi="Calibri" w:cs="Calibri"/>
                <w:sz w:val="22"/>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D2AED5E" w14:textId="2E47DFDD" w:rsidR="00DD36E9" w:rsidRDefault="00842483" w:rsidP="00310D49">
            <w:pPr>
              <w:spacing w:after="0" w:line="259" w:lineRule="auto"/>
              <w:ind w:left="143" w:firstLine="0"/>
              <w:jc w:val="center"/>
            </w:pPr>
            <w:r>
              <w:rPr>
                <w:rFonts w:ascii="Calibri" w:eastAsia="Calibri" w:hAnsi="Calibri" w:cs="Calibri"/>
                <w:sz w:val="22"/>
                <w:lang w:val="ru-RU"/>
              </w:rPr>
              <w:t>4.05</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2E11042" w14:textId="77777777" w:rsidR="00DD36E9" w:rsidRDefault="00DD36E9" w:rsidP="00310D49">
            <w:pPr>
              <w:spacing w:after="0" w:line="259" w:lineRule="auto"/>
              <w:ind w:left="103" w:firstLine="0"/>
              <w:jc w:val="left"/>
            </w:pPr>
            <w:r w:rsidRPr="00D564F4">
              <w:rPr>
                <w:rFonts w:ascii="Calibri" w:eastAsia="Calibri" w:hAnsi="Calibri" w:cs="Calibri"/>
                <w:sz w:val="22"/>
              </w:rPr>
              <w:t xml:space="preserve"> </w:t>
            </w:r>
          </w:p>
        </w:tc>
        <w:tc>
          <w:tcPr>
            <w:tcW w:w="2835"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F39770A" w14:textId="77777777" w:rsidR="00DD36E9" w:rsidRDefault="00DD36E9" w:rsidP="00310D49">
            <w:pPr>
              <w:spacing w:after="0" w:line="259" w:lineRule="auto"/>
              <w:ind w:left="147" w:firstLine="0"/>
              <w:jc w:val="center"/>
            </w:pPr>
            <w:r w:rsidRPr="00D564F4">
              <w:rPr>
                <w:rFonts w:ascii="Calibri" w:eastAsia="Calibri" w:hAnsi="Calibri" w:cs="Calibri"/>
                <w:sz w:val="22"/>
              </w:rPr>
              <w:t xml:space="preserve"> </w:t>
            </w:r>
          </w:p>
        </w:tc>
      </w:tr>
      <w:tr w:rsidR="00DD36E9" w14:paraId="35F41A8B" w14:textId="77777777" w:rsidTr="00BD7580">
        <w:trPr>
          <w:trHeight w:val="370"/>
        </w:trPr>
        <w:tc>
          <w:tcPr>
            <w:tcW w:w="666" w:type="dxa"/>
            <w:tcBorders>
              <w:top w:val="single" w:sz="2" w:space="0" w:color="000000"/>
              <w:left w:val="single" w:sz="2" w:space="0" w:color="000000"/>
              <w:bottom w:val="single" w:sz="2" w:space="0" w:color="000000"/>
              <w:right w:val="single" w:sz="2" w:space="0" w:color="000000"/>
            </w:tcBorders>
            <w:shd w:val="clear" w:color="auto" w:fill="auto"/>
          </w:tcPr>
          <w:p w14:paraId="38098B37" w14:textId="77777777" w:rsidR="00DD36E9" w:rsidRDefault="00DD36E9" w:rsidP="00310D49">
            <w:pPr>
              <w:spacing w:after="0" w:line="259" w:lineRule="auto"/>
              <w:ind w:left="0" w:firstLine="0"/>
              <w:jc w:val="left"/>
            </w:pPr>
            <w:r w:rsidRPr="00D564F4">
              <w:rPr>
                <w:sz w:val="24"/>
              </w:rPr>
              <w:t>33</w:t>
            </w:r>
            <w:r w:rsidRPr="00D564F4">
              <w:rPr>
                <w:rFonts w:ascii="Calibri" w:eastAsia="Calibri" w:hAnsi="Calibri" w:cs="Calibri"/>
                <w:sz w:val="22"/>
              </w:rPr>
              <w:t xml:space="preserve"> </w:t>
            </w:r>
          </w:p>
        </w:tc>
        <w:tc>
          <w:tcPr>
            <w:tcW w:w="4085" w:type="dxa"/>
            <w:tcBorders>
              <w:top w:val="single" w:sz="2" w:space="0" w:color="000000"/>
              <w:left w:val="single" w:sz="2" w:space="0" w:color="000000"/>
              <w:bottom w:val="single" w:sz="2" w:space="0" w:color="000000"/>
              <w:right w:val="single" w:sz="2" w:space="0" w:color="000000"/>
            </w:tcBorders>
            <w:shd w:val="clear" w:color="auto" w:fill="auto"/>
          </w:tcPr>
          <w:p w14:paraId="612E8356" w14:textId="77777777" w:rsidR="00DD36E9" w:rsidRDefault="00DD36E9" w:rsidP="00310D49">
            <w:pPr>
              <w:spacing w:after="0" w:line="259" w:lineRule="auto"/>
              <w:ind w:left="103" w:firstLine="0"/>
              <w:jc w:val="left"/>
            </w:pPr>
            <w:r w:rsidRPr="00D564F4">
              <w:rPr>
                <w:sz w:val="24"/>
              </w:rPr>
              <w:t xml:space="preserve">Проверочная работа № 3 </w:t>
            </w:r>
          </w:p>
        </w:tc>
        <w:tc>
          <w:tcPr>
            <w:tcW w:w="1486" w:type="dxa"/>
            <w:gridSpan w:val="2"/>
            <w:tcBorders>
              <w:top w:val="single" w:sz="2" w:space="0" w:color="000000"/>
              <w:left w:val="single" w:sz="2" w:space="0" w:color="000000"/>
              <w:bottom w:val="single" w:sz="2" w:space="0" w:color="000000"/>
              <w:right w:val="single" w:sz="2" w:space="0" w:color="000000"/>
            </w:tcBorders>
            <w:shd w:val="clear" w:color="auto" w:fill="auto"/>
          </w:tcPr>
          <w:p w14:paraId="50716996" w14:textId="77777777" w:rsidR="00DD36E9" w:rsidRDefault="00DD36E9" w:rsidP="00310D49">
            <w:pPr>
              <w:spacing w:after="0" w:line="259" w:lineRule="auto"/>
              <w:ind w:left="98" w:firstLine="0"/>
              <w:jc w:val="center"/>
            </w:pPr>
            <w:r w:rsidRPr="00D564F4">
              <w:rPr>
                <w:sz w:val="24"/>
              </w:rPr>
              <w:t xml:space="preserve"> 1 </w:t>
            </w:r>
            <w:r w:rsidRPr="00D564F4">
              <w:rPr>
                <w:rFonts w:ascii="Calibri" w:eastAsia="Calibri" w:hAnsi="Calibri" w:cs="Calibri"/>
                <w:sz w:val="22"/>
              </w:rPr>
              <w:t xml:space="preserve"> </w:t>
            </w:r>
          </w:p>
        </w:tc>
        <w:tc>
          <w:tcPr>
            <w:tcW w:w="2268" w:type="dxa"/>
            <w:gridSpan w:val="2"/>
            <w:tcBorders>
              <w:top w:val="single" w:sz="2" w:space="0" w:color="000000"/>
              <w:left w:val="single" w:sz="2" w:space="0" w:color="000000"/>
              <w:bottom w:val="single" w:sz="2" w:space="0" w:color="000000"/>
              <w:right w:val="single" w:sz="2" w:space="0" w:color="000000"/>
            </w:tcBorders>
            <w:shd w:val="clear" w:color="auto" w:fill="auto"/>
          </w:tcPr>
          <w:p w14:paraId="29EC7630" w14:textId="3D6AA0B7" w:rsidR="00DD36E9" w:rsidRDefault="00327821" w:rsidP="00310D49">
            <w:pPr>
              <w:spacing w:after="0" w:line="259" w:lineRule="auto"/>
              <w:ind w:left="103" w:firstLine="0"/>
              <w:jc w:val="center"/>
            </w:pPr>
            <w:r>
              <w:rPr>
                <w:rFonts w:ascii="Calibri" w:eastAsia="Calibri" w:hAnsi="Calibri" w:cs="Calibri"/>
                <w:sz w:val="22"/>
                <w:lang w:val="ru-RU"/>
              </w:rPr>
              <w:t>День Победы</w:t>
            </w:r>
            <w:r w:rsidR="00DD36E9" w:rsidRPr="00D564F4">
              <w:rPr>
                <w:rFonts w:ascii="Calibri" w:eastAsia="Calibri" w:hAnsi="Calibri" w:cs="Calibri"/>
                <w:sz w:val="22"/>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14:paraId="6F7EC8FB" w14:textId="355F3B23" w:rsidR="00DD36E9" w:rsidRPr="00842483" w:rsidRDefault="00842483" w:rsidP="00310D49">
            <w:pPr>
              <w:spacing w:after="0" w:line="259" w:lineRule="auto"/>
              <w:ind w:left="143" w:firstLine="0"/>
              <w:jc w:val="center"/>
              <w:rPr>
                <w:lang w:val="ru-RU"/>
              </w:rPr>
            </w:pPr>
            <w:r>
              <w:rPr>
                <w:lang w:val="ru-RU"/>
              </w:rPr>
              <w:t>11.05</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14:paraId="6DF13234" w14:textId="77777777" w:rsidR="00DD36E9" w:rsidRDefault="00DD36E9" w:rsidP="00310D49">
            <w:pPr>
              <w:spacing w:after="0" w:line="259" w:lineRule="auto"/>
              <w:ind w:left="103" w:firstLine="0"/>
              <w:jc w:val="left"/>
            </w:pPr>
            <w:r w:rsidRPr="00D564F4">
              <w:rPr>
                <w:rFonts w:ascii="Calibri" w:eastAsia="Calibri" w:hAnsi="Calibri" w:cs="Calibri"/>
                <w:sz w:val="22"/>
              </w:rPr>
              <w:t xml:space="preserve"> </w:t>
            </w:r>
          </w:p>
        </w:tc>
        <w:tc>
          <w:tcPr>
            <w:tcW w:w="2835" w:type="dxa"/>
            <w:gridSpan w:val="2"/>
            <w:tcBorders>
              <w:top w:val="single" w:sz="2" w:space="0" w:color="000000"/>
              <w:left w:val="single" w:sz="2" w:space="0" w:color="000000"/>
              <w:bottom w:val="single" w:sz="2" w:space="0" w:color="000000"/>
              <w:right w:val="single" w:sz="2" w:space="0" w:color="000000"/>
            </w:tcBorders>
            <w:shd w:val="clear" w:color="auto" w:fill="auto"/>
          </w:tcPr>
          <w:p w14:paraId="591FD9D1" w14:textId="77777777" w:rsidR="00DD36E9" w:rsidRDefault="00DD36E9" w:rsidP="00310D49">
            <w:pPr>
              <w:spacing w:after="0" w:line="259" w:lineRule="auto"/>
              <w:ind w:left="147" w:firstLine="0"/>
              <w:jc w:val="center"/>
            </w:pPr>
            <w:r w:rsidRPr="00D564F4">
              <w:rPr>
                <w:rFonts w:ascii="Calibri" w:eastAsia="Calibri" w:hAnsi="Calibri" w:cs="Calibri"/>
                <w:sz w:val="22"/>
              </w:rPr>
              <w:t xml:space="preserve"> </w:t>
            </w:r>
          </w:p>
        </w:tc>
      </w:tr>
      <w:tr w:rsidR="00DD36E9" w14:paraId="49249B6C" w14:textId="77777777" w:rsidTr="00BD7580">
        <w:trPr>
          <w:trHeight w:val="365"/>
        </w:trPr>
        <w:tc>
          <w:tcPr>
            <w:tcW w:w="666" w:type="dxa"/>
            <w:tcBorders>
              <w:top w:val="single" w:sz="2" w:space="0" w:color="000000"/>
              <w:left w:val="single" w:sz="2" w:space="0" w:color="000000"/>
              <w:bottom w:val="single" w:sz="2" w:space="0" w:color="000000"/>
              <w:right w:val="single" w:sz="2" w:space="0" w:color="000000"/>
            </w:tcBorders>
            <w:shd w:val="clear" w:color="auto" w:fill="auto"/>
          </w:tcPr>
          <w:p w14:paraId="70AB0462" w14:textId="77777777" w:rsidR="00DD36E9" w:rsidRDefault="00DD36E9" w:rsidP="00310D49">
            <w:pPr>
              <w:spacing w:after="0" w:line="259" w:lineRule="auto"/>
              <w:ind w:left="0" w:firstLine="0"/>
              <w:jc w:val="left"/>
            </w:pPr>
            <w:r w:rsidRPr="00D564F4">
              <w:rPr>
                <w:sz w:val="24"/>
              </w:rPr>
              <w:t>34</w:t>
            </w:r>
            <w:r w:rsidRPr="00D564F4">
              <w:rPr>
                <w:rFonts w:ascii="Calibri" w:eastAsia="Calibri" w:hAnsi="Calibri" w:cs="Calibri"/>
                <w:sz w:val="22"/>
              </w:rPr>
              <w:t xml:space="preserve"> </w:t>
            </w:r>
          </w:p>
        </w:tc>
        <w:tc>
          <w:tcPr>
            <w:tcW w:w="4085" w:type="dxa"/>
            <w:tcBorders>
              <w:top w:val="single" w:sz="2" w:space="0" w:color="000000"/>
              <w:left w:val="single" w:sz="2" w:space="0" w:color="000000"/>
              <w:bottom w:val="single" w:sz="2" w:space="0" w:color="000000"/>
              <w:right w:val="single" w:sz="2" w:space="0" w:color="000000"/>
            </w:tcBorders>
            <w:shd w:val="clear" w:color="auto" w:fill="auto"/>
          </w:tcPr>
          <w:p w14:paraId="6BD42526" w14:textId="77777777" w:rsidR="00DD36E9" w:rsidRDefault="00DD36E9" w:rsidP="00310D49">
            <w:pPr>
              <w:spacing w:after="0" w:line="259" w:lineRule="auto"/>
              <w:ind w:left="103" w:firstLine="0"/>
              <w:jc w:val="left"/>
            </w:pPr>
            <w:r w:rsidRPr="00D564F4">
              <w:rPr>
                <w:sz w:val="24"/>
              </w:rPr>
              <w:t xml:space="preserve">Анализ проверочной работы. </w:t>
            </w:r>
          </w:p>
        </w:tc>
        <w:tc>
          <w:tcPr>
            <w:tcW w:w="1486" w:type="dxa"/>
            <w:gridSpan w:val="2"/>
            <w:tcBorders>
              <w:top w:val="single" w:sz="2" w:space="0" w:color="000000"/>
              <w:left w:val="single" w:sz="2" w:space="0" w:color="000000"/>
              <w:bottom w:val="single" w:sz="2" w:space="0" w:color="000000"/>
              <w:right w:val="single" w:sz="2" w:space="0" w:color="000000"/>
            </w:tcBorders>
            <w:shd w:val="clear" w:color="auto" w:fill="auto"/>
          </w:tcPr>
          <w:p w14:paraId="44A22541" w14:textId="77777777" w:rsidR="00DD36E9" w:rsidRDefault="00DD36E9" w:rsidP="00310D49">
            <w:pPr>
              <w:spacing w:after="0" w:line="259" w:lineRule="auto"/>
              <w:ind w:left="98" w:firstLine="0"/>
              <w:jc w:val="center"/>
            </w:pPr>
            <w:r w:rsidRPr="00D564F4">
              <w:rPr>
                <w:sz w:val="24"/>
              </w:rPr>
              <w:t xml:space="preserve"> 1 </w:t>
            </w:r>
            <w:r w:rsidRPr="00D564F4">
              <w:rPr>
                <w:rFonts w:ascii="Calibri" w:eastAsia="Calibri" w:hAnsi="Calibri" w:cs="Calibri"/>
                <w:sz w:val="22"/>
              </w:rPr>
              <w:t xml:space="preserve"> </w:t>
            </w:r>
          </w:p>
        </w:tc>
        <w:tc>
          <w:tcPr>
            <w:tcW w:w="2268" w:type="dxa"/>
            <w:gridSpan w:val="2"/>
            <w:tcBorders>
              <w:top w:val="single" w:sz="2" w:space="0" w:color="000000"/>
              <w:left w:val="single" w:sz="2" w:space="0" w:color="000000"/>
              <w:bottom w:val="single" w:sz="2" w:space="0" w:color="000000"/>
              <w:right w:val="single" w:sz="2" w:space="0" w:color="000000"/>
            </w:tcBorders>
            <w:shd w:val="clear" w:color="auto" w:fill="auto"/>
          </w:tcPr>
          <w:p w14:paraId="1B7C1199" w14:textId="2C8938DD" w:rsidR="00DD36E9" w:rsidRPr="00327821" w:rsidRDefault="00327821" w:rsidP="00310D49">
            <w:pPr>
              <w:spacing w:after="0" w:line="259" w:lineRule="auto"/>
              <w:ind w:left="187" w:firstLine="0"/>
              <w:jc w:val="center"/>
              <w:rPr>
                <w:lang w:val="ru-RU"/>
              </w:rPr>
            </w:pPr>
            <w:r>
              <w:rPr>
                <w:sz w:val="24"/>
                <w:lang w:val="ru-RU"/>
              </w:rPr>
              <w:t>День славянской письменности и культуры</w:t>
            </w:r>
            <w:r w:rsidR="00DD36E9" w:rsidRPr="00327821">
              <w:rPr>
                <w:sz w:val="24"/>
                <w:lang w:val="ru-RU"/>
              </w:rPr>
              <w:t xml:space="preserve"> </w:t>
            </w:r>
            <w:r w:rsidR="00DD36E9" w:rsidRPr="00327821">
              <w:rPr>
                <w:rFonts w:ascii="Calibri" w:eastAsia="Calibri" w:hAnsi="Calibri" w:cs="Calibri"/>
                <w:sz w:val="22"/>
                <w:lang w:val="ru-RU"/>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14:paraId="01BBCC0A" w14:textId="3F8BBDA9" w:rsidR="00DD36E9" w:rsidRDefault="00842483" w:rsidP="00310D49">
            <w:pPr>
              <w:spacing w:after="0" w:line="259" w:lineRule="auto"/>
              <w:ind w:left="143" w:firstLine="0"/>
              <w:jc w:val="center"/>
            </w:pPr>
            <w:r>
              <w:rPr>
                <w:rFonts w:ascii="Calibri" w:eastAsia="Calibri" w:hAnsi="Calibri" w:cs="Calibri"/>
                <w:sz w:val="22"/>
                <w:lang w:val="ru-RU"/>
              </w:rPr>
              <w:t>18.05</w:t>
            </w:r>
            <w:r w:rsidR="00DD36E9" w:rsidRPr="00D564F4">
              <w:rPr>
                <w:rFonts w:ascii="Calibri" w:eastAsia="Calibri" w:hAnsi="Calibri" w:cs="Calibri"/>
                <w:sz w:val="22"/>
              </w:rPr>
              <w:t xml:space="preserve"> </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14:paraId="1C8F4A9E" w14:textId="77777777" w:rsidR="00DD36E9" w:rsidRDefault="00DD36E9" w:rsidP="00310D49">
            <w:pPr>
              <w:spacing w:after="0" w:line="259" w:lineRule="auto"/>
              <w:ind w:left="103" w:firstLine="0"/>
              <w:jc w:val="left"/>
            </w:pPr>
            <w:r w:rsidRPr="00D564F4">
              <w:rPr>
                <w:rFonts w:ascii="Calibri" w:eastAsia="Calibri" w:hAnsi="Calibri" w:cs="Calibri"/>
                <w:sz w:val="22"/>
              </w:rPr>
              <w:t xml:space="preserve"> </w:t>
            </w:r>
          </w:p>
        </w:tc>
        <w:tc>
          <w:tcPr>
            <w:tcW w:w="2835" w:type="dxa"/>
            <w:gridSpan w:val="2"/>
            <w:tcBorders>
              <w:top w:val="single" w:sz="2" w:space="0" w:color="000000"/>
              <w:left w:val="single" w:sz="2" w:space="0" w:color="000000"/>
              <w:bottom w:val="single" w:sz="2" w:space="0" w:color="000000"/>
              <w:right w:val="single" w:sz="2" w:space="0" w:color="000000"/>
            </w:tcBorders>
            <w:shd w:val="clear" w:color="auto" w:fill="auto"/>
          </w:tcPr>
          <w:p w14:paraId="402E3E9B" w14:textId="77777777" w:rsidR="00DD36E9" w:rsidRDefault="00DD36E9" w:rsidP="00310D49">
            <w:pPr>
              <w:spacing w:after="0" w:line="259" w:lineRule="auto"/>
              <w:ind w:left="104" w:firstLine="0"/>
              <w:jc w:val="left"/>
            </w:pPr>
            <w:r w:rsidRPr="00D564F4">
              <w:rPr>
                <w:rFonts w:ascii="Calibri" w:eastAsia="Calibri" w:hAnsi="Calibri" w:cs="Calibri"/>
                <w:sz w:val="22"/>
              </w:rPr>
              <w:t xml:space="preserve"> </w:t>
            </w:r>
          </w:p>
        </w:tc>
      </w:tr>
      <w:tr w:rsidR="00327821" w14:paraId="30110398" w14:textId="77777777" w:rsidTr="00BD7580">
        <w:trPr>
          <w:trHeight w:val="680"/>
        </w:trPr>
        <w:tc>
          <w:tcPr>
            <w:tcW w:w="4751" w:type="dxa"/>
            <w:gridSpan w:val="2"/>
            <w:tcBorders>
              <w:top w:val="single" w:sz="2" w:space="0" w:color="000000"/>
              <w:left w:val="single" w:sz="2" w:space="0" w:color="000000"/>
              <w:bottom w:val="single" w:sz="2" w:space="0" w:color="000000"/>
              <w:right w:val="single" w:sz="2" w:space="0" w:color="000000"/>
            </w:tcBorders>
            <w:shd w:val="clear" w:color="auto" w:fill="auto"/>
          </w:tcPr>
          <w:p w14:paraId="1C6B5348" w14:textId="77777777" w:rsidR="00DD36E9" w:rsidRPr="000069AF" w:rsidRDefault="00DD36E9" w:rsidP="00310D49">
            <w:pPr>
              <w:spacing w:after="0" w:line="259" w:lineRule="auto"/>
              <w:ind w:left="103" w:firstLine="0"/>
              <w:jc w:val="left"/>
              <w:rPr>
                <w:lang w:val="ru-RU"/>
              </w:rPr>
            </w:pPr>
            <w:r w:rsidRPr="000069AF">
              <w:rPr>
                <w:sz w:val="24"/>
                <w:lang w:val="ru-RU"/>
              </w:rPr>
              <w:lastRenderedPageBreak/>
              <w:t xml:space="preserve">ОБЩЕЕ КОЛИЧЕСТВО ЧАСОВ ПО ПРОГРАММЕ </w:t>
            </w:r>
          </w:p>
        </w:tc>
        <w:tc>
          <w:tcPr>
            <w:tcW w:w="148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C66AADA" w14:textId="77777777" w:rsidR="00DD36E9" w:rsidRDefault="00DD36E9" w:rsidP="00310D49">
            <w:pPr>
              <w:spacing w:after="0" w:line="259" w:lineRule="auto"/>
              <w:ind w:left="250" w:firstLine="0"/>
              <w:jc w:val="left"/>
            </w:pPr>
            <w:r w:rsidRPr="000069AF">
              <w:rPr>
                <w:sz w:val="24"/>
                <w:lang w:val="ru-RU"/>
              </w:rPr>
              <w:t xml:space="preserve"> </w:t>
            </w:r>
            <w:r w:rsidRPr="00D564F4">
              <w:rPr>
                <w:sz w:val="24"/>
              </w:rPr>
              <w:t xml:space="preserve">34  </w:t>
            </w:r>
          </w:p>
        </w:tc>
        <w:tc>
          <w:tcPr>
            <w:tcW w:w="226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69B541CA" w14:textId="77777777" w:rsidR="00DD36E9" w:rsidRDefault="00DD36E9" w:rsidP="00310D49">
            <w:pPr>
              <w:spacing w:after="0" w:line="259" w:lineRule="auto"/>
              <w:ind w:left="102" w:firstLine="0"/>
              <w:jc w:val="center"/>
            </w:pPr>
            <w:r w:rsidRPr="00D564F4">
              <w:rPr>
                <w:sz w:val="24"/>
              </w:rPr>
              <w:t xml:space="preserve"> 3 </w:t>
            </w:r>
          </w:p>
        </w:tc>
        <w:tc>
          <w:tcPr>
            <w:tcW w:w="6096"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69A9BEFE" w14:textId="77777777" w:rsidR="00DD36E9" w:rsidRDefault="00DD36E9" w:rsidP="00310D49">
            <w:pPr>
              <w:spacing w:after="0" w:line="259" w:lineRule="auto"/>
              <w:ind w:left="100" w:firstLine="0"/>
              <w:jc w:val="left"/>
            </w:pPr>
            <w:r w:rsidRPr="00D564F4">
              <w:rPr>
                <w:sz w:val="24"/>
              </w:rPr>
              <w:t xml:space="preserve">  </w:t>
            </w:r>
            <w:r w:rsidRPr="00D564F4">
              <w:rPr>
                <w:rFonts w:ascii="Calibri" w:eastAsia="Calibri" w:hAnsi="Calibri" w:cs="Calibri"/>
                <w:sz w:val="22"/>
              </w:rPr>
              <w:t xml:space="preserve"> </w:t>
            </w:r>
          </w:p>
        </w:tc>
      </w:tr>
    </w:tbl>
    <w:p w14:paraId="401A8D5E" w14:textId="77777777" w:rsidR="00494EAC" w:rsidRPr="004014B0" w:rsidRDefault="00494EAC" w:rsidP="00494EAC">
      <w:pPr>
        <w:pStyle w:val="1"/>
        <w:spacing w:after="295"/>
        <w:ind w:left="944"/>
        <w:rPr>
          <w:sz w:val="24"/>
          <w:szCs w:val="24"/>
          <w:lang w:val="ru-RU"/>
        </w:rPr>
      </w:pPr>
      <w:r w:rsidRPr="004014B0">
        <w:rPr>
          <w:sz w:val="24"/>
          <w:szCs w:val="24"/>
          <w:lang w:val="ru-RU"/>
        </w:rPr>
        <w:t>УЧЕБНО-МЕТОДИЧЕСКОЕ ОБЕСПЕЧЕНИЕ ОБРАЗОВАТЕЛЬНОГО ПРОЦЕССА</w:t>
      </w:r>
      <w:r w:rsidRPr="004014B0">
        <w:rPr>
          <w:rFonts w:eastAsia="Calibri"/>
          <w:b w:val="0"/>
          <w:sz w:val="24"/>
          <w:szCs w:val="24"/>
          <w:lang w:val="ru-RU"/>
        </w:rPr>
        <w:t xml:space="preserve"> </w:t>
      </w:r>
      <w:r w:rsidRPr="004014B0">
        <w:rPr>
          <w:sz w:val="24"/>
          <w:szCs w:val="24"/>
          <w:lang w:val="ru-RU"/>
        </w:rPr>
        <w:t>ОБЯЗАТЕЛЬНЫЕ УЧЕБНЫЕ МАТЕРИАЛЫ ДЛЯ УЧЕНИКА</w:t>
      </w:r>
      <w:r w:rsidRPr="004014B0">
        <w:rPr>
          <w:rFonts w:eastAsia="Calibri"/>
          <w:b w:val="0"/>
          <w:sz w:val="24"/>
          <w:szCs w:val="24"/>
          <w:lang w:val="ru-RU"/>
        </w:rPr>
        <w:t xml:space="preserve"> </w:t>
      </w:r>
    </w:p>
    <w:p w14:paraId="55AE1C8C" w14:textId="77777777" w:rsidR="00494EAC" w:rsidRPr="004014B0" w:rsidRDefault="00494EAC" w:rsidP="00494EAC">
      <w:pPr>
        <w:spacing w:after="290"/>
        <w:ind w:left="934" w:right="2" w:firstLine="0"/>
        <w:rPr>
          <w:sz w:val="24"/>
          <w:szCs w:val="24"/>
          <w:lang w:val="ru-RU"/>
        </w:rPr>
      </w:pPr>
      <w:r w:rsidRPr="004014B0">
        <w:rPr>
          <w:sz w:val="24"/>
          <w:szCs w:val="24"/>
          <w:lang w:val="ru-RU"/>
        </w:rPr>
        <w:t xml:space="preserve">Родная русская литература, 10 класс/ Александрова О.М., Аристова М. А., </w:t>
      </w:r>
    </w:p>
    <w:p w14:paraId="138A190E" w14:textId="77777777" w:rsidR="00494EAC" w:rsidRPr="004014B0" w:rsidRDefault="00494EAC" w:rsidP="00494EAC">
      <w:pPr>
        <w:spacing w:line="478" w:lineRule="auto"/>
        <w:ind w:left="934" w:right="2" w:firstLine="0"/>
        <w:rPr>
          <w:sz w:val="24"/>
          <w:szCs w:val="24"/>
          <w:lang w:val="ru-RU"/>
        </w:rPr>
      </w:pPr>
      <w:r w:rsidRPr="004014B0">
        <w:rPr>
          <w:sz w:val="24"/>
          <w:szCs w:val="24"/>
          <w:lang w:val="ru-RU"/>
        </w:rPr>
        <w:t>Беляева Н. В., Добротина И.Н., Критарова Ж.Н., Акционерное общество «Издательство «Просвещение»</w:t>
      </w:r>
      <w:r w:rsidRPr="004014B0">
        <w:rPr>
          <w:rFonts w:eastAsia="Calibri"/>
          <w:sz w:val="24"/>
          <w:szCs w:val="24"/>
          <w:lang w:val="ru-RU"/>
        </w:rPr>
        <w:t xml:space="preserve">. </w:t>
      </w:r>
    </w:p>
    <w:p w14:paraId="33EFDAAB" w14:textId="77777777" w:rsidR="00494EAC" w:rsidRPr="004014B0" w:rsidRDefault="00494EAC" w:rsidP="00494EAC">
      <w:pPr>
        <w:spacing w:after="241"/>
        <w:ind w:left="934" w:right="2" w:firstLine="0"/>
        <w:rPr>
          <w:sz w:val="24"/>
          <w:szCs w:val="24"/>
          <w:lang w:val="ru-RU"/>
        </w:rPr>
      </w:pPr>
      <w:r w:rsidRPr="004014B0">
        <w:rPr>
          <w:sz w:val="24"/>
          <w:szCs w:val="24"/>
          <w:lang w:val="ru-RU"/>
        </w:rPr>
        <w:t xml:space="preserve">Родная русская литература, 11 класс/ Александрова О.М. / Аристова М.А. / </w:t>
      </w:r>
    </w:p>
    <w:p w14:paraId="13A4AEE3" w14:textId="77777777" w:rsidR="00494EAC" w:rsidRPr="004014B0" w:rsidRDefault="00494EAC" w:rsidP="00494EAC">
      <w:pPr>
        <w:spacing w:after="182"/>
        <w:ind w:left="934" w:right="2" w:firstLine="0"/>
        <w:rPr>
          <w:sz w:val="24"/>
          <w:szCs w:val="24"/>
          <w:lang w:val="ru-RU"/>
        </w:rPr>
      </w:pPr>
      <w:r w:rsidRPr="004014B0">
        <w:rPr>
          <w:sz w:val="24"/>
          <w:szCs w:val="24"/>
          <w:lang w:val="ru-RU"/>
        </w:rPr>
        <w:t>Беляева Н.В.., Акционерное общество «Издательство «Просвещение»</w:t>
      </w:r>
      <w:r w:rsidRPr="004014B0">
        <w:rPr>
          <w:rFonts w:eastAsia="Calibri"/>
          <w:sz w:val="24"/>
          <w:szCs w:val="24"/>
          <w:lang w:val="ru-RU"/>
        </w:rPr>
        <w:t xml:space="preserve"> </w:t>
      </w:r>
    </w:p>
    <w:p w14:paraId="2FD5E8FF" w14:textId="77777777" w:rsidR="00494EAC" w:rsidRPr="004014B0" w:rsidRDefault="00494EAC" w:rsidP="00494EAC">
      <w:pPr>
        <w:spacing w:after="250" w:line="259" w:lineRule="auto"/>
        <w:ind w:left="934" w:firstLine="0"/>
        <w:jc w:val="left"/>
        <w:rPr>
          <w:sz w:val="24"/>
          <w:szCs w:val="24"/>
          <w:lang w:val="ru-RU"/>
        </w:rPr>
      </w:pPr>
      <w:r w:rsidRPr="004014B0">
        <w:rPr>
          <w:rFonts w:eastAsia="Calibri"/>
          <w:sz w:val="24"/>
          <w:szCs w:val="24"/>
          <w:lang w:val="ru-RU"/>
        </w:rPr>
        <w:t xml:space="preserve"> </w:t>
      </w:r>
    </w:p>
    <w:p w14:paraId="3C5850C2" w14:textId="77777777" w:rsidR="00494EAC" w:rsidRPr="004014B0" w:rsidRDefault="00494EAC" w:rsidP="00494EAC">
      <w:pPr>
        <w:spacing w:after="55" w:line="259" w:lineRule="auto"/>
        <w:ind w:left="934" w:firstLine="0"/>
        <w:jc w:val="left"/>
        <w:rPr>
          <w:sz w:val="24"/>
          <w:szCs w:val="24"/>
          <w:lang w:val="ru-RU"/>
        </w:rPr>
      </w:pPr>
      <w:r w:rsidRPr="004014B0">
        <w:rPr>
          <w:rFonts w:eastAsia="Calibri"/>
          <w:sz w:val="24"/>
          <w:szCs w:val="24"/>
          <w:lang w:val="ru-RU"/>
        </w:rPr>
        <w:t xml:space="preserve"> </w:t>
      </w:r>
    </w:p>
    <w:p w14:paraId="231EFF51" w14:textId="77777777" w:rsidR="00494EAC" w:rsidRPr="004014B0" w:rsidRDefault="00494EAC" w:rsidP="00494EAC">
      <w:pPr>
        <w:pStyle w:val="1"/>
        <w:spacing w:after="336"/>
        <w:ind w:left="944"/>
        <w:rPr>
          <w:sz w:val="24"/>
          <w:szCs w:val="24"/>
          <w:lang w:val="ru-RU"/>
        </w:rPr>
      </w:pPr>
      <w:r w:rsidRPr="004014B0">
        <w:rPr>
          <w:sz w:val="24"/>
          <w:szCs w:val="24"/>
          <w:lang w:val="ru-RU"/>
        </w:rPr>
        <w:t>МЕТОДИЧЕСКИЕ МАТЕРИАЛЫ ДЛЯ УЧИТЕЛЯ</w:t>
      </w:r>
      <w:r w:rsidRPr="004014B0">
        <w:rPr>
          <w:rFonts w:eastAsia="Calibri"/>
          <w:b w:val="0"/>
          <w:sz w:val="24"/>
          <w:szCs w:val="24"/>
          <w:lang w:val="ru-RU"/>
        </w:rPr>
        <w:t xml:space="preserve"> </w:t>
      </w:r>
    </w:p>
    <w:p w14:paraId="77357BEC" w14:textId="77777777" w:rsidR="00494EAC" w:rsidRPr="004014B0" w:rsidRDefault="00494EAC" w:rsidP="00494EAC">
      <w:pPr>
        <w:spacing w:after="0" w:line="478" w:lineRule="auto"/>
        <w:ind w:left="929" w:right="462" w:hanging="10"/>
        <w:jc w:val="left"/>
        <w:rPr>
          <w:sz w:val="24"/>
          <w:szCs w:val="24"/>
          <w:lang w:val="ru-RU"/>
        </w:rPr>
      </w:pPr>
      <w:r w:rsidRPr="004014B0">
        <w:rPr>
          <w:sz w:val="24"/>
          <w:szCs w:val="24"/>
        </w:rPr>
        <w:t>www</w:t>
      </w:r>
      <w:r w:rsidRPr="004014B0">
        <w:rPr>
          <w:sz w:val="24"/>
          <w:szCs w:val="24"/>
          <w:lang w:val="ru-RU"/>
        </w:rPr>
        <w:t>.</w:t>
      </w:r>
      <w:r w:rsidRPr="004014B0">
        <w:rPr>
          <w:sz w:val="24"/>
          <w:szCs w:val="24"/>
        </w:rPr>
        <w:t>uchportal</w:t>
      </w:r>
      <w:r w:rsidRPr="004014B0">
        <w:rPr>
          <w:sz w:val="24"/>
          <w:szCs w:val="24"/>
          <w:lang w:val="ru-RU"/>
        </w:rPr>
        <w:t>.</w:t>
      </w:r>
      <w:r w:rsidRPr="004014B0">
        <w:rPr>
          <w:sz w:val="24"/>
          <w:szCs w:val="24"/>
        </w:rPr>
        <w:t>ru</w:t>
      </w:r>
      <w:r w:rsidRPr="004014B0">
        <w:rPr>
          <w:sz w:val="24"/>
          <w:szCs w:val="24"/>
          <w:lang w:val="ru-RU"/>
        </w:rPr>
        <w:t xml:space="preserve"> / – Учительский портал. Уроки, презентации, контрольные работы, тесты, компьютерные программы, методические разработки по русскому языку и литературе</w:t>
      </w:r>
      <w:r w:rsidRPr="004014B0">
        <w:rPr>
          <w:rFonts w:eastAsia="Calibri"/>
          <w:sz w:val="24"/>
          <w:szCs w:val="24"/>
          <w:lang w:val="ru-RU"/>
        </w:rPr>
        <w:t xml:space="preserve"> </w:t>
      </w:r>
      <w:r w:rsidRPr="004014B0">
        <w:rPr>
          <w:sz w:val="24"/>
          <w:szCs w:val="24"/>
          <w:lang w:val="ru-RU"/>
        </w:rPr>
        <w:t xml:space="preserve"> </w:t>
      </w:r>
      <w:r w:rsidRPr="004014B0">
        <w:rPr>
          <w:sz w:val="24"/>
          <w:szCs w:val="24"/>
        </w:rPr>
        <w:t>http</w:t>
      </w:r>
      <w:r w:rsidRPr="004014B0">
        <w:rPr>
          <w:sz w:val="24"/>
          <w:szCs w:val="24"/>
          <w:lang w:val="ru-RU"/>
        </w:rPr>
        <w:t>://</w:t>
      </w:r>
      <w:r w:rsidRPr="004014B0">
        <w:rPr>
          <w:sz w:val="24"/>
          <w:szCs w:val="24"/>
        </w:rPr>
        <w:t>collection</w:t>
      </w:r>
      <w:r w:rsidRPr="004014B0">
        <w:rPr>
          <w:sz w:val="24"/>
          <w:szCs w:val="24"/>
          <w:lang w:val="ru-RU"/>
        </w:rPr>
        <w:t>.</w:t>
      </w:r>
      <w:r w:rsidRPr="004014B0">
        <w:rPr>
          <w:sz w:val="24"/>
          <w:szCs w:val="24"/>
        </w:rPr>
        <w:t>edu</w:t>
      </w:r>
      <w:r w:rsidRPr="004014B0">
        <w:rPr>
          <w:sz w:val="24"/>
          <w:szCs w:val="24"/>
          <w:lang w:val="ru-RU"/>
        </w:rPr>
        <w:t>.</w:t>
      </w:r>
      <w:r w:rsidRPr="004014B0">
        <w:rPr>
          <w:sz w:val="24"/>
          <w:szCs w:val="24"/>
        </w:rPr>
        <w:t>ru</w:t>
      </w:r>
      <w:r w:rsidRPr="004014B0">
        <w:rPr>
          <w:sz w:val="24"/>
          <w:szCs w:val="24"/>
          <w:lang w:val="ru-RU"/>
        </w:rPr>
        <w:t>/</w:t>
      </w:r>
      <w:r w:rsidRPr="004014B0">
        <w:rPr>
          <w:sz w:val="24"/>
          <w:szCs w:val="24"/>
        </w:rPr>
        <w:t>default</w:t>
      </w:r>
      <w:r w:rsidRPr="004014B0">
        <w:rPr>
          <w:sz w:val="24"/>
          <w:szCs w:val="24"/>
          <w:lang w:val="ru-RU"/>
        </w:rPr>
        <w:t>.</w:t>
      </w:r>
      <w:r w:rsidRPr="004014B0">
        <w:rPr>
          <w:sz w:val="24"/>
          <w:szCs w:val="24"/>
        </w:rPr>
        <w:t>asp</w:t>
      </w:r>
      <w:r w:rsidRPr="004014B0">
        <w:rPr>
          <w:sz w:val="24"/>
          <w:szCs w:val="24"/>
          <w:lang w:val="ru-RU"/>
        </w:rPr>
        <w:t>?</w:t>
      </w:r>
      <w:r w:rsidRPr="004014B0">
        <w:rPr>
          <w:sz w:val="24"/>
          <w:szCs w:val="24"/>
        </w:rPr>
        <w:t>ob</w:t>
      </w:r>
      <w:r w:rsidRPr="004014B0">
        <w:rPr>
          <w:sz w:val="24"/>
          <w:szCs w:val="24"/>
          <w:lang w:val="ru-RU"/>
        </w:rPr>
        <w:t>_</w:t>
      </w:r>
      <w:r w:rsidRPr="004014B0">
        <w:rPr>
          <w:sz w:val="24"/>
          <w:szCs w:val="24"/>
        </w:rPr>
        <w:t>no</w:t>
      </w:r>
      <w:r w:rsidRPr="004014B0">
        <w:rPr>
          <w:sz w:val="24"/>
          <w:szCs w:val="24"/>
          <w:lang w:val="ru-RU"/>
        </w:rPr>
        <w:t>=16970 / – Российский образовательный портал. Сборник методических разработок для школы по русскому языку и литературе</w:t>
      </w:r>
      <w:r w:rsidRPr="004014B0">
        <w:rPr>
          <w:rFonts w:eastAsia="Calibri"/>
          <w:sz w:val="24"/>
          <w:szCs w:val="24"/>
          <w:lang w:val="ru-RU"/>
        </w:rPr>
        <w:t xml:space="preserve"> </w:t>
      </w:r>
      <w:r w:rsidRPr="004014B0">
        <w:rPr>
          <w:sz w:val="24"/>
          <w:szCs w:val="24"/>
          <w:lang w:val="ru-RU"/>
        </w:rPr>
        <w:t xml:space="preserve"> </w:t>
      </w:r>
      <w:r w:rsidRPr="004014B0">
        <w:rPr>
          <w:sz w:val="24"/>
          <w:szCs w:val="24"/>
        </w:rPr>
        <w:t>http</w:t>
      </w:r>
      <w:r w:rsidRPr="004014B0">
        <w:rPr>
          <w:sz w:val="24"/>
          <w:szCs w:val="24"/>
          <w:lang w:val="ru-RU"/>
        </w:rPr>
        <w:t>://</w:t>
      </w:r>
      <w:r w:rsidRPr="004014B0">
        <w:rPr>
          <w:sz w:val="24"/>
          <w:szCs w:val="24"/>
        </w:rPr>
        <w:t>infoteka</w:t>
      </w:r>
      <w:r w:rsidRPr="004014B0">
        <w:rPr>
          <w:sz w:val="24"/>
          <w:szCs w:val="24"/>
          <w:lang w:val="ru-RU"/>
        </w:rPr>
        <w:t>.</w:t>
      </w:r>
      <w:r w:rsidRPr="004014B0">
        <w:rPr>
          <w:sz w:val="24"/>
          <w:szCs w:val="24"/>
        </w:rPr>
        <w:t>intergu</w:t>
      </w:r>
      <w:r w:rsidRPr="004014B0">
        <w:rPr>
          <w:sz w:val="24"/>
          <w:szCs w:val="24"/>
          <w:lang w:val="ru-RU"/>
        </w:rPr>
        <w:t>.</w:t>
      </w:r>
      <w:r w:rsidRPr="004014B0">
        <w:rPr>
          <w:sz w:val="24"/>
          <w:szCs w:val="24"/>
        </w:rPr>
        <w:t>ru</w:t>
      </w:r>
      <w:r w:rsidRPr="004014B0">
        <w:rPr>
          <w:sz w:val="24"/>
          <w:szCs w:val="24"/>
          <w:lang w:val="ru-RU"/>
        </w:rPr>
        <w:t>/</w:t>
      </w:r>
      <w:r w:rsidRPr="004014B0">
        <w:rPr>
          <w:sz w:val="24"/>
          <w:szCs w:val="24"/>
        </w:rPr>
        <w:t>index</w:t>
      </w:r>
      <w:r w:rsidRPr="004014B0">
        <w:rPr>
          <w:sz w:val="24"/>
          <w:szCs w:val="24"/>
          <w:lang w:val="ru-RU"/>
        </w:rPr>
        <w:t>.</w:t>
      </w:r>
      <w:r w:rsidRPr="004014B0">
        <w:rPr>
          <w:sz w:val="24"/>
          <w:szCs w:val="24"/>
        </w:rPr>
        <w:t>asp</w:t>
      </w:r>
      <w:r w:rsidRPr="004014B0">
        <w:rPr>
          <w:sz w:val="24"/>
          <w:szCs w:val="24"/>
          <w:lang w:val="ru-RU"/>
        </w:rPr>
        <w:t>?</w:t>
      </w:r>
      <w:r w:rsidRPr="004014B0">
        <w:rPr>
          <w:sz w:val="24"/>
          <w:szCs w:val="24"/>
        </w:rPr>
        <w:t>main</w:t>
      </w:r>
      <w:r w:rsidRPr="004014B0">
        <w:rPr>
          <w:sz w:val="24"/>
          <w:szCs w:val="24"/>
          <w:lang w:val="ru-RU"/>
        </w:rPr>
        <w:t>=</w:t>
      </w:r>
      <w:r w:rsidRPr="004014B0">
        <w:rPr>
          <w:sz w:val="24"/>
          <w:szCs w:val="24"/>
        </w:rPr>
        <w:t>res</w:t>
      </w:r>
      <w:r w:rsidRPr="004014B0">
        <w:rPr>
          <w:sz w:val="24"/>
          <w:szCs w:val="24"/>
          <w:lang w:val="ru-RU"/>
        </w:rPr>
        <w:t>#/ – Инфотека методических материалов по литературе</w:t>
      </w:r>
      <w:r w:rsidRPr="004014B0">
        <w:rPr>
          <w:rFonts w:eastAsia="Calibri"/>
          <w:sz w:val="24"/>
          <w:szCs w:val="24"/>
          <w:lang w:val="ru-RU"/>
        </w:rPr>
        <w:t xml:space="preserve"> </w:t>
      </w:r>
    </w:p>
    <w:p w14:paraId="59E00119" w14:textId="77777777" w:rsidR="00494EAC" w:rsidRPr="004014B0" w:rsidRDefault="00494EAC" w:rsidP="00494EAC">
      <w:pPr>
        <w:spacing w:after="55" w:line="259" w:lineRule="auto"/>
        <w:ind w:left="934" w:firstLine="0"/>
        <w:jc w:val="left"/>
        <w:rPr>
          <w:sz w:val="24"/>
          <w:szCs w:val="24"/>
          <w:lang w:val="ru-RU"/>
        </w:rPr>
      </w:pPr>
      <w:r w:rsidRPr="004014B0">
        <w:rPr>
          <w:rFonts w:eastAsia="Calibri"/>
          <w:sz w:val="24"/>
          <w:szCs w:val="24"/>
          <w:lang w:val="ru-RU"/>
        </w:rPr>
        <w:t xml:space="preserve"> </w:t>
      </w:r>
    </w:p>
    <w:p w14:paraId="0196F95F" w14:textId="77777777" w:rsidR="00494EAC" w:rsidRPr="004014B0" w:rsidRDefault="00494EAC" w:rsidP="00494EAC">
      <w:pPr>
        <w:spacing w:after="295" w:line="259" w:lineRule="auto"/>
        <w:ind w:left="944" w:hanging="10"/>
        <w:jc w:val="left"/>
        <w:rPr>
          <w:sz w:val="24"/>
          <w:szCs w:val="24"/>
          <w:lang w:val="ru-RU"/>
        </w:rPr>
      </w:pPr>
      <w:r w:rsidRPr="004014B0">
        <w:rPr>
          <w:b/>
          <w:sz w:val="24"/>
          <w:szCs w:val="24"/>
          <w:lang w:val="ru-RU"/>
        </w:rPr>
        <w:t xml:space="preserve">ЦИФРОВЫЕ ОБРАЗОВАТЕЛЬНЫЕ РЕСУРСЫ И РЕСУРСЫ СЕТИ </w:t>
      </w:r>
    </w:p>
    <w:p w14:paraId="17E96A76" w14:textId="77777777" w:rsidR="00494EAC" w:rsidRPr="004014B0" w:rsidRDefault="00494EAC" w:rsidP="00494EAC">
      <w:pPr>
        <w:pStyle w:val="1"/>
        <w:spacing w:after="296"/>
        <w:ind w:left="944"/>
        <w:rPr>
          <w:sz w:val="24"/>
          <w:szCs w:val="24"/>
          <w:lang w:val="ru-RU"/>
        </w:rPr>
      </w:pPr>
      <w:r w:rsidRPr="004014B0">
        <w:rPr>
          <w:sz w:val="24"/>
          <w:szCs w:val="24"/>
          <w:lang w:val="ru-RU"/>
        </w:rPr>
        <w:lastRenderedPageBreak/>
        <w:t>ИНТЕРНЕТ</w:t>
      </w:r>
      <w:r w:rsidRPr="004014B0">
        <w:rPr>
          <w:rFonts w:eastAsia="Calibri"/>
          <w:b w:val="0"/>
          <w:sz w:val="24"/>
          <w:szCs w:val="24"/>
          <w:lang w:val="ru-RU"/>
        </w:rPr>
        <w:t xml:space="preserve"> </w:t>
      </w:r>
    </w:p>
    <w:p w14:paraId="70A5E624" w14:textId="77777777" w:rsidR="00494EAC" w:rsidRPr="004014B0" w:rsidRDefault="00494EAC" w:rsidP="00494EAC">
      <w:pPr>
        <w:spacing w:line="514" w:lineRule="auto"/>
        <w:ind w:left="934" w:right="1669" w:firstLine="0"/>
        <w:rPr>
          <w:sz w:val="24"/>
          <w:szCs w:val="24"/>
          <w:lang w:val="ru-RU"/>
        </w:rPr>
      </w:pPr>
      <w:r w:rsidRPr="004014B0">
        <w:rPr>
          <w:sz w:val="24"/>
          <w:szCs w:val="24"/>
        </w:rPr>
        <w:t>https</w:t>
      </w:r>
      <w:r w:rsidRPr="004014B0">
        <w:rPr>
          <w:sz w:val="24"/>
          <w:szCs w:val="24"/>
          <w:lang w:val="ru-RU"/>
        </w:rPr>
        <w:t>://</w:t>
      </w:r>
      <w:r w:rsidRPr="004014B0">
        <w:rPr>
          <w:sz w:val="24"/>
          <w:szCs w:val="24"/>
        </w:rPr>
        <w:t>resh</w:t>
      </w:r>
      <w:r w:rsidRPr="004014B0">
        <w:rPr>
          <w:sz w:val="24"/>
          <w:szCs w:val="24"/>
          <w:lang w:val="ru-RU"/>
        </w:rPr>
        <w:t>.</w:t>
      </w:r>
      <w:r w:rsidRPr="004014B0">
        <w:rPr>
          <w:sz w:val="24"/>
          <w:szCs w:val="24"/>
        </w:rPr>
        <w:t>edu</w:t>
      </w:r>
      <w:r w:rsidRPr="004014B0">
        <w:rPr>
          <w:sz w:val="24"/>
          <w:szCs w:val="24"/>
          <w:lang w:val="ru-RU"/>
        </w:rPr>
        <w:t>.</w:t>
      </w:r>
      <w:r w:rsidRPr="004014B0">
        <w:rPr>
          <w:sz w:val="24"/>
          <w:szCs w:val="24"/>
        </w:rPr>
        <w:t>ru</w:t>
      </w:r>
      <w:r w:rsidRPr="004014B0">
        <w:rPr>
          <w:sz w:val="24"/>
          <w:szCs w:val="24"/>
          <w:lang w:val="ru-RU"/>
        </w:rPr>
        <w:t>/</w:t>
      </w:r>
      <w:r w:rsidRPr="004014B0">
        <w:rPr>
          <w:rFonts w:eastAsia="Calibri"/>
          <w:sz w:val="24"/>
          <w:szCs w:val="24"/>
          <w:lang w:val="ru-RU"/>
        </w:rPr>
        <w:t xml:space="preserve"> </w:t>
      </w:r>
      <w:r w:rsidRPr="004014B0">
        <w:rPr>
          <w:sz w:val="24"/>
          <w:szCs w:val="24"/>
          <w:lang w:val="ru-RU"/>
        </w:rPr>
        <w:t xml:space="preserve"> </w:t>
      </w:r>
      <w:r w:rsidRPr="004014B0">
        <w:rPr>
          <w:sz w:val="24"/>
          <w:szCs w:val="24"/>
        </w:rPr>
        <w:t>http</w:t>
      </w:r>
      <w:r w:rsidRPr="004014B0">
        <w:rPr>
          <w:sz w:val="24"/>
          <w:szCs w:val="24"/>
          <w:lang w:val="ru-RU"/>
        </w:rPr>
        <w:t>://</w:t>
      </w:r>
      <w:r w:rsidRPr="004014B0">
        <w:rPr>
          <w:sz w:val="24"/>
          <w:szCs w:val="24"/>
        </w:rPr>
        <w:t>lib</w:t>
      </w:r>
      <w:r w:rsidRPr="004014B0">
        <w:rPr>
          <w:sz w:val="24"/>
          <w:szCs w:val="24"/>
          <w:lang w:val="ru-RU"/>
        </w:rPr>
        <w:t>.</w:t>
      </w:r>
      <w:r w:rsidRPr="004014B0">
        <w:rPr>
          <w:sz w:val="24"/>
          <w:szCs w:val="24"/>
        </w:rPr>
        <w:t>prosv</w:t>
      </w:r>
      <w:r w:rsidRPr="004014B0">
        <w:rPr>
          <w:sz w:val="24"/>
          <w:szCs w:val="24"/>
          <w:lang w:val="ru-RU"/>
        </w:rPr>
        <w:t>.</w:t>
      </w:r>
      <w:r w:rsidRPr="004014B0">
        <w:rPr>
          <w:sz w:val="24"/>
          <w:szCs w:val="24"/>
        </w:rPr>
        <w:t>ru</w:t>
      </w:r>
      <w:r w:rsidRPr="004014B0">
        <w:rPr>
          <w:sz w:val="24"/>
          <w:szCs w:val="24"/>
          <w:lang w:val="ru-RU"/>
        </w:rPr>
        <w:t xml:space="preserve"> – «Школьная библиотека» – проект издательства </w:t>
      </w:r>
    </w:p>
    <w:p w14:paraId="277ADE0A" w14:textId="77777777" w:rsidR="00494EAC" w:rsidRPr="004014B0" w:rsidRDefault="00494EAC" w:rsidP="00494EAC">
      <w:pPr>
        <w:spacing w:after="237"/>
        <w:ind w:left="934" w:right="2" w:firstLine="0"/>
        <w:rPr>
          <w:sz w:val="24"/>
          <w:szCs w:val="24"/>
          <w:lang w:val="ru-RU"/>
        </w:rPr>
      </w:pPr>
      <w:r w:rsidRPr="004014B0">
        <w:rPr>
          <w:sz w:val="24"/>
          <w:szCs w:val="24"/>
          <w:lang w:val="ru-RU"/>
        </w:rPr>
        <w:t xml:space="preserve">«Просвещение» </w:t>
      </w:r>
      <w:r w:rsidRPr="004014B0">
        <w:rPr>
          <w:rFonts w:eastAsia="Calibri"/>
          <w:sz w:val="24"/>
          <w:szCs w:val="24"/>
          <w:lang w:val="ru-RU"/>
        </w:rPr>
        <w:t xml:space="preserve"> </w:t>
      </w:r>
    </w:p>
    <w:p w14:paraId="2FA4F788" w14:textId="77777777" w:rsidR="00494EAC" w:rsidRPr="004014B0" w:rsidRDefault="00494EAC" w:rsidP="00494EAC">
      <w:pPr>
        <w:spacing w:after="119" w:line="478" w:lineRule="auto"/>
        <w:ind w:left="929" w:right="462" w:hanging="10"/>
        <w:jc w:val="left"/>
        <w:rPr>
          <w:sz w:val="24"/>
          <w:szCs w:val="24"/>
          <w:lang w:val="ru-RU"/>
        </w:rPr>
      </w:pPr>
      <w:r w:rsidRPr="004014B0">
        <w:rPr>
          <w:sz w:val="24"/>
          <w:szCs w:val="24"/>
          <w:lang w:val="ru-RU"/>
        </w:rPr>
        <w:t xml:space="preserve"> </w:t>
      </w:r>
      <w:r w:rsidRPr="004014B0">
        <w:rPr>
          <w:sz w:val="24"/>
          <w:szCs w:val="24"/>
        </w:rPr>
        <w:t>www</w:t>
      </w:r>
      <w:r w:rsidRPr="004014B0">
        <w:rPr>
          <w:sz w:val="24"/>
          <w:szCs w:val="24"/>
          <w:lang w:val="ru-RU"/>
        </w:rPr>
        <w:t>.</w:t>
      </w:r>
      <w:r w:rsidRPr="004014B0">
        <w:rPr>
          <w:sz w:val="24"/>
          <w:szCs w:val="24"/>
        </w:rPr>
        <w:t>edu</w:t>
      </w:r>
      <w:r w:rsidRPr="004014B0">
        <w:rPr>
          <w:sz w:val="24"/>
          <w:szCs w:val="24"/>
          <w:lang w:val="ru-RU"/>
        </w:rPr>
        <w:t>.</w:t>
      </w:r>
      <w:r w:rsidRPr="004014B0">
        <w:rPr>
          <w:sz w:val="24"/>
          <w:szCs w:val="24"/>
        </w:rPr>
        <w:t>ru</w:t>
      </w:r>
      <w:r w:rsidRPr="004014B0">
        <w:rPr>
          <w:sz w:val="24"/>
          <w:szCs w:val="24"/>
          <w:lang w:val="ru-RU"/>
        </w:rPr>
        <w:t>/</w:t>
      </w:r>
      <w:r w:rsidRPr="004014B0">
        <w:rPr>
          <w:sz w:val="24"/>
          <w:szCs w:val="24"/>
        </w:rPr>
        <w:t>modules</w:t>
      </w:r>
      <w:r w:rsidRPr="004014B0">
        <w:rPr>
          <w:sz w:val="24"/>
          <w:szCs w:val="24"/>
          <w:lang w:val="ru-RU"/>
        </w:rPr>
        <w:t>.</w:t>
      </w:r>
      <w:r w:rsidRPr="004014B0">
        <w:rPr>
          <w:sz w:val="24"/>
          <w:szCs w:val="24"/>
        </w:rPr>
        <w:t>php</w:t>
      </w:r>
      <w:r w:rsidRPr="004014B0">
        <w:rPr>
          <w:sz w:val="24"/>
          <w:szCs w:val="24"/>
          <w:lang w:val="ru-RU"/>
        </w:rPr>
        <w:t>?</w:t>
      </w:r>
      <w:r w:rsidRPr="004014B0">
        <w:rPr>
          <w:sz w:val="24"/>
          <w:szCs w:val="24"/>
        </w:rPr>
        <w:t>op</w:t>
      </w:r>
      <w:r w:rsidRPr="004014B0">
        <w:rPr>
          <w:sz w:val="24"/>
          <w:szCs w:val="24"/>
          <w:lang w:val="ru-RU"/>
        </w:rPr>
        <w:t>=</w:t>
      </w:r>
      <w:r w:rsidRPr="004014B0">
        <w:rPr>
          <w:sz w:val="24"/>
          <w:szCs w:val="24"/>
        </w:rPr>
        <w:t>modload</w:t>
      </w:r>
      <w:r w:rsidRPr="004014B0">
        <w:rPr>
          <w:sz w:val="24"/>
          <w:szCs w:val="24"/>
          <w:lang w:val="ru-RU"/>
        </w:rPr>
        <w:t xml:space="preserve"> </w:t>
      </w:r>
      <w:r w:rsidRPr="004014B0">
        <w:rPr>
          <w:sz w:val="24"/>
          <w:szCs w:val="24"/>
        </w:rPr>
        <w:t>name</w:t>
      </w:r>
      <w:r w:rsidRPr="004014B0">
        <w:rPr>
          <w:sz w:val="24"/>
          <w:szCs w:val="24"/>
          <w:lang w:val="ru-RU"/>
        </w:rPr>
        <w:t>=</w:t>
      </w:r>
      <w:r w:rsidRPr="004014B0">
        <w:rPr>
          <w:sz w:val="24"/>
          <w:szCs w:val="24"/>
        </w:rPr>
        <w:t>Web</w:t>
      </w:r>
      <w:r w:rsidRPr="004014B0">
        <w:rPr>
          <w:sz w:val="24"/>
          <w:szCs w:val="24"/>
          <w:lang w:val="ru-RU"/>
        </w:rPr>
        <w:t>_</w:t>
      </w:r>
      <w:r w:rsidRPr="004014B0">
        <w:rPr>
          <w:sz w:val="24"/>
          <w:szCs w:val="24"/>
        </w:rPr>
        <w:t>Links</w:t>
      </w:r>
      <w:r w:rsidRPr="004014B0">
        <w:rPr>
          <w:sz w:val="24"/>
          <w:szCs w:val="24"/>
          <w:lang w:val="ru-RU"/>
        </w:rPr>
        <w:t xml:space="preserve"> </w:t>
      </w:r>
      <w:r w:rsidRPr="004014B0">
        <w:rPr>
          <w:sz w:val="24"/>
          <w:szCs w:val="24"/>
        </w:rPr>
        <w:t>file</w:t>
      </w:r>
      <w:r w:rsidRPr="004014B0">
        <w:rPr>
          <w:sz w:val="24"/>
          <w:szCs w:val="24"/>
          <w:lang w:val="ru-RU"/>
        </w:rPr>
        <w:t>=</w:t>
      </w:r>
      <w:r w:rsidRPr="004014B0">
        <w:rPr>
          <w:sz w:val="24"/>
          <w:szCs w:val="24"/>
        </w:rPr>
        <w:t>index</w:t>
      </w:r>
      <w:r w:rsidRPr="004014B0">
        <w:rPr>
          <w:sz w:val="24"/>
          <w:szCs w:val="24"/>
          <w:lang w:val="ru-RU"/>
        </w:rPr>
        <w:t xml:space="preserve"> </w:t>
      </w:r>
      <w:r w:rsidRPr="004014B0">
        <w:rPr>
          <w:sz w:val="24"/>
          <w:szCs w:val="24"/>
        </w:rPr>
        <w:t>l</w:t>
      </w:r>
      <w:r w:rsidRPr="004014B0">
        <w:rPr>
          <w:sz w:val="24"/>
          <w:szCs w:val="24"/>
          <w:lang w:val="ru-RU"/>
        </w:rPr>
        <w:t>_</w:t>
      </w:r>
      <w:r w:rsidRPr="004014B0">
        <w:rPr>
          <w:sz w:val="24"/>
          <w:szCs w:val="24"/>
        </w:rPr>
        <w:t>op</w:t>
      </w:r>
      <w:r w:rsidRPr="004014B0">
        <w:rPr>
          <w:sz w:val="24"/>
          <w:szCs w:val="24"/>
          <w:lang w:val="ru-RU"/>
        </w:rPr>
        <w:t>=</w:t>
      </w:r>
      <w:r w:rsidRPr="004014B0">
        <w:rPr>
          <w:sz w:val="24"/>
          <w:szCs w:val="24"/>
        </w:rPr>
        <w:t>viewlin</w:t>
      </w:r>
      <w:r w:rsidRPr="004014B0">
        <w:rPr>
          <w:sz w:val="24"/>
          <w:szCs w:val="24"/>
          <w:lang w:val="ru-RU"/>
        </w:rPr>
        <w:t>... – Каталог образовательных ресурсов по литературе</w:t>
      </w:r>
      <w:r w:rsidRPr="004014B0">
        <w:rPr>
          <w:rFonts w:eastAsia="Calibri"/>
          <w:sz w:val="24"/>
          <w:szCs w:val="24"/>
          <w:lang w:val="ru-RU"/>
        </w:rPr>
        <w:t xml:space="preserve"> </w:t>
      </w:r>
      <w:r w:rsidRPr="004014B0">
        <w:rPr>
          <w:sz w:val="24"/>
          <w:szCs w:val="24"/>
          <w:lang w:val="ru-RU"/>
        </w:rPr>
        <w:t xml:space="preserve"> </w:t>
      </w:r>
      <w:r w:rsidRPr="004014B0">
        <w:rPr>
          <w:sz w:val="24"/>
          <w:szCs w:val="24"/>
        </w:rPr>
        <w:t>http</w:t>
      </w:r>
      <w:r w:rsidRPr="004014B0">
        <w:rPr>
          <w:sz w:val="24"/>
          <w:szCs w:val="24"/>
          <w:lang w:val="ru-RU"/>
        </w:rPr>
        <w:t>://</w:t>
      </w:r>
      <w:r w:rsidRPr="004014B0">
        <w:rPr>
          <w:sz w:val="24"/>
          <w:szCs w:val="24"/>
        </w:rPr>
        <w:t>window</w:t>
      </w:r>
      <w:r w:rsidRPr="004014B0">
        <w:rPr>
          <w:sz w:val="24"/>
          <w:szCs w:val="24"/>
          <w:lang w:val="ru-RU"/>
        </w:rPr>
        <w:t>.</w:t>
      </w:r>
      <w:r w:rsidRPr="004014B0">
        <w:rPr>
          <w:sz w:val="24"/>
          <w:szCs w:val="24"/>
        </w:rPr>
        <w:t>edu</w:t>
      </w:r>
      <w:r w:rsidRPr="004014B0">
        <w:rPr>
          <w:sz w:val="24"/>
          <w:szCs w:val="24"/>
          <w:lang w:val="ru-RU"/>
        </w:rPr>
        <w:t>.</w:t>
      </w:r>
      <w:r w:rsidRPr="004014B0">
        <w:rPr>
          <w:sz w:val="24"/>
          <w:szCs w:val="24"/>
        </w:rPr>
        <w:t>ru</w:t>
      </w:r>
      <w:r w:rsidRPr="004014B0">
        <w:rPr>
          <w:sz w:val="24"/>
          <w:szCs w:val="24"/>
          <w:lang w:val="ru-RU"/>
        </w:rPr>
        <w:t>/</w:t>
      </w:r>
      <w:r w:rsidRPr="004014B0">
        <w:rPr>
          <w:sz w:val="24"/>
          <w:szCs w:val="24"/>
        </w:rPr>
        <w:t>window</w:t>
      </w:r>
      <w:r w:rsidRPr="004014B0">
        <w:rPr>
          <w:sz w:val="24"/>
          <w:szCs w:val="24"/>
          <w:lang w:val="ru-RU"/>
        </w:rPr>
        <w:t>/</w:t>
      </w:r>
      <w:r w:rsidRPr="004014B0">
        <w:rPr>
          <w:sz w:val="24"/>
          <w:szCs w:val="24"/>
        </w:rPr>
        <w:t>catalog</w:t>
      </w:r>
      <w:r w:rsidRPr="004014B0">
        <w:rPr>
          <w:sz w:val="24"/>
          <w:szCs w:val="24"/>
          <w:lang w:val="ru-RU"/>
        </w:rPr>
        <w:t>?</w:t>
      </w:r>
      <w:r w:rsidRPr="004014B0">
        <w:rPr>
          <w:sz w:val="24"/>
          <w:szCs w:val="24"/>
        </w:rPr>
        <w:t>p</w:t>
      </w:r>
      <w:r w:rsidRPr="004014B0">
        <w:rPr>
          <w:sz w:val="24"/>
          <w:szCs w:val="24"/>
          <w:lang w:val="ru-RU"/>
        </w:rPr>
        <w:t>_</w:t>
      </w:r>
      <w:r w:rsidRPr="004014B0">
        <w:rPr>
          <w:sz w:val="24"/>
          <w:szCs w:val="24"/>
        </w:rPr>
        <w:t>rubr</w:t>
      </w:r>
      <w:r w:rsidRPr="004014B0">
        <w:rPr>
          <w:sz w:val="24"/>
          <w:szCs w:val="24"/>
          <w:lang w:val="ru-RU"/>
        </w:rPr>
        <w:t>=2.1.10/ – Ресурсы по литературе</w:t>
      </w:r>
      <w:r w:rsidRPr="004014B0">
        <w:rPr>
          <w:rFonts w:eastAsia="Calibri"/>
          <w:sz w:val="24"/>
          <w:szCs w:val="24"/>
          <w:lang w:val="ru-RU"/>
        </w:rPr>
        <w:t xml:space="preserve"> </w:t>
      </w:r>
    </w:p>
    <w:p w14:paraId="66B8E456" w14:textId="77777777" w:rsidR="00494EAC" w:rsidRPr="004014B0" w:rsidRDefault="00494EAC" w:rsidP="00494EAC">
      <w:pPr>
        <w:spacing w:after="0"/>
        <w:ind w:firstLine="709"/>
        <w:rPr>
          <w:b/>
          <w:bCs/>
          <w:sz w:val="24"/>
          <w:szCs w:val="24"/>
          <w:lang w:val="ru-RU"/>
        </w:rPr>
      </w:pPr>
    </w:p>
    <w:p w14:paraId="5E1C9F77" w14:textId="77777777" w:rsidR="00494EAC" w:rsidRPr="004014B0" w:rsidRDefault="00494EAC" w:rsidP="00494EAC">
      <w:pPr>
        <w:spacing w:after="0"/>
        <w:ind w:firstLine="709"/>
        <w:rPr>
          <w:b/>
          <w:bCs/>
          <w:sz w:val="24"/>
          <w:szCs w:val="24"/>
          <w:lang w:val="ru-RU"/>
        </w:rPr>
      </w:pPr>
    </w:p>
    <w:p w14:paraId="579B7814" w14:textId="77777777" w:rsidR="00F12C76" w:rsidRPr="00494EAC" w:rsidRDefault="00F12C76" w:rsidP="001662B4">
      <w:pPr>
        <w:rPr>
          <w:lang w:val="ru-RU"/>
        </w:rPr>
      </w:pPr>
    </w:p>
    <w:sectPr w:rsidR="00F12C76" w:rsidRPr="00494EAC" w:rsidSect="00BD7580">
      <w:pgSz w:w="16838" w:h="11906" w:orient="landscape" w:code="9"/>
      <w:pgMar w:top="1701"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D3471"/>
    <w:multiLevelType w:val="hybridMultilevel"/>
    <w:tmpl w:val="31946A0A"/>
    <w:lvl w:ilvl="0" w:tplc="699637F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585284">
      <w:start w:val="1"/>
      <w:numFmt w:val="lowerLetter"/>
      <w:lvlText w:val="%2"/>
      <w:lvlJc w:val="left"/>
      <w:pPr>
        <w:ind w:left="16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AC441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845F8A">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A6178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64075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A4430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4C5A3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CA319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EBE0B1F"/>
    <w:multiLevelType w:val="hybridMultilevel"/>
    <w:tmpl w:val="BDE48274"/>
    <w:lvl w:ilvl="0" w:tplc="FBC8B3F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CE484E">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EE711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58EDE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BA34A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F87C0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DECCBE">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1477C2">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12C3A3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2BE2B4E"/>
    <w:multiLevelType w:val="hybridMultilevel"/>
    <w:tmpl w:val="FE628622"/>
    <w:lvl w:ilvl="0" w:tplc="56C8BE14">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B4C8AA">
      <w:start w:val="1"/>
      <w:numFmt w:val="lowerLetter"/>
      <w:lvlText w:val="%2"/>
      <w:lvlJc w:val="left"/>
      <w:pPr>
        <w:ind w:left="16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9A824C">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9626D6">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112DA1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5079F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1835D4">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C81F5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1448E0">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4AC337A"/>
    <w:multiLevelType w:val="hybridMultilevel"/>
    <w:tmpl w:val="378689CA"/>
    <w:lvl w:ilvl="0" w:tplc="B17EC72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7C0A6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E0EB1A">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D87ECA">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B87CF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862BF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E624D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90613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F46A70">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5940AD7"/>
    <w:multiLevelType w:val="hybridMultilevel"/>
    <w:tmpl w:val="307EBB1C"/>
    <w:lvl w:ilvl="0" w:tplc="980C706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0CB72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8CEDAE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383A36">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0A89F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743F7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06337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B6D20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3E1B5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1E459E1"/>
    <w:multiLevelType w:val="hybridMultilevel"/>
    <w:tmpl w:val="A5E49B7E"/>
    <w:lvl w:ilvl="0" w:tplc="ACD04C5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B4871A">
      <w:start w:val="1"/>
      <w:numFmt w:val="lowerLetter"/>
      <w:lvlText w:val="%2"/>
      <w:lvlJc w:val="left"/>
      <w:pPr>
        <w:ind w:left="1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9E041EA">
      <w:start w:val="1"/>
      <w:numFmt w:val="lowerRoman"/>
      <w:lvlText w:val="%3"/>
      <w:lvlJc w:val="left"/>
      <w:pPr>
        <w:ind w:left="2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5AC8406">
      <w:start w:val="1"/>
      <w:numFmt w:val="decimal"/>
      <w:lvlText w:val="%4"/>
      <w:lvlJc w:val="left"/>
      <w:pPr>
        <w:ind w:left="3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B28308">
      <w:start w:val="1"/>
      <w:numFmt w:val="lowerLetter"/>
      <w:lvlText w:val="%5"/>
      <w:lvlJc w:val="left"/>
      <w:pPr>
        <w:ind w:left="3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BC39A2">
      <w:start w:val="1"/>
      <w:numFmt w:val="lowerRoman"/>
      <w:lvlText w:val="%6"/>
      <w:lvlJc w:val="left"/>
      <w:pPr>
        <w:ind w:left="4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2A4D00">
      <w:start w:val="1"/>
      <w:numFmt w:val="decimal"/>
      <w:lvlText w:val="%7"/>
      <w:lvlJc w:val="left"/>
      <w:pPr>
        <w:ind w:left="5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43022C0">
      <w:start w:val="1"/>
      <w:numFmt w:val="lowerLetter"/>
      <w:lvlText w:val="%8"/>
      <w:lvlJc w:val="left"/>
      <w:pPr>
        <w:ind w:left="6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D655A6">
      <w:start w:val="1"/>
      <w:numFmt w:val="lowerRoman"/>
      <w:lvlText w:val="%9"/>
      <w:lvlJc w:val="left"/>
      <w:pPr>
        <w:ind w:left="6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70845101"/>
    <w:multiLevelType w:val="hybridMultilevel"/>
    <w:tmpl w:val="980A3374"/>
    <w:lvl w:ilvl="0" w:tplc="3094FF4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5CF328">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EE0952">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9436AE">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3CA4B6">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12AA76">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8046C6">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64C7AA">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7EAB8A">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843974389">
    <w:abstractNumId w:val="6"/>
  </w:num>
  <w:num w:numId="2" w16cid:durableId="207450536">
    <w:abstractNumId w:val="1"/>
  </w:num>
  <w:num w:numId="3" w16cid:durableId="1999963019">
    <w:abstractNumId w:val="3"/>
  </w:num>
  <w:num w:numId="4" w16cid:durableId="581645021">
    <w:abstractNumId w:val="5"/>
  </w:num>
  <w:num w:numId="5" w16cid:durableId="379289373">
    <w:abstractNumId w:val="0"/>
  </w:num>
  <w:num w:numId="6" w16cid:durableId="1154839872">
    <w:abstractNumId w:val="4"/>
  </w:num>
  <w:num w:numId="7" w16cid:durableId="2088576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371"/>
    <w:rsid w:val="001662B4"/>
    <w:rsid w:val="00327821"/>
    <w:rsid w:val="00494EAC"/>
    <w:rsid w:val="00564200"/>
    <w:rsid w:val="005A6371"/>
    <w:rsid w:val="005D486D"/>
    <w:rsid w:val="006C0B77"/>
    <w:rsid w:val="008242FF"/>
    <w:rsid w:val="00842483"/>
    <w:rsid w:val="00870751"/>
    <w:rsid w:val="00902E4A"/>
    <w:rsid w:val="00922C48"/>
    <w:rsid w:val="00B915B7"/>
    <w:rsid w:val="00BA00E1"/>
    <w:rsid w:val="00BD7580"/>
    <w:rsid w:val="00DD36E9"/>
    <w:rsid w:val="00EA59DF"/>
    <w:rsid w:val="00EE4070"/>
    <w:rsid w:val="00F12C76"/>
    <w:rsid w:val="00F92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B9741"/>
  <w15:chartTrackingRefBased/>
  <w15:docId w15:val="{EA6E35EA-298D-4F4F-9116-B8383561E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62B4"/>
    <w:pPr>
      <w:spacing w:after="14" w:line="305" w:lineRule="auto"/>
      <w:ind w:left="111" w:firstLine="556"/>
      <w:jc w:val="both"/>
    </w:pPr>
    <w:rPr>
      <w:rFonts w:ascii="Times New Roman" w:eastAsia="Times New Roman" w:hAnsi="Times New Roman" w:cs="Times New Roman"/>
      <w:color w:val="000000"/>
      <w:kern w:val="0"/>
      <w:sz w:val="28"/>
      <w:lang w:val="en-US"/>
      <w14:ligatures w14:val="none"/>
    </w:rPr>
  </w:style>
  <w:style w:type="paragraph" w:styleId="1">
    <w:name w:val="heading 1"/>
    <w:next w:val="a"/>
    <w:link w:val="10"/>
    <w:uiPriority w:val="9"/>
    <w:unhideWhenUsed/>
    <w:qFormat/>
    <w:rsid w:val="001662B4"/>
    <w:pPr>
      <w:keepNext/>
      <w:keepLines/>
      <w:spacing w:after="74"/>
      <w:ind w:left="306" w:hanging="10"/>
      <w:outlineLvl w:val="0"/>
    </w:pPr>
    <w:rPr>
      <w:rFonts w:ascii="Times New Roman" w:eastAsia="Times New Roman" w:hAnsi="Times New Roman" w:cs="Times New Roman"/>
      <w:b/>
      <w:color w:val="000000"/>
      <w:kern w:val="0"/>
      <w:sz w:val="28"/>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662B4"/>
    <w:rPr>
      <w:rFonts w:ascii="Times New Roman" w:eastAsia="Times New Roman" w:hAnsi="Times New Roman" w:cs="Times New Roman"/>
      <w:b/>
      <w:color w:val="000000"/>
      <w:kern w:val="0"/>
      <w:sz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21</Pages>
  <Words>6111</Words>
  <Characters>34838</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User180823</dc:creator>
  <cp:keywords/>
  <dc:description/>
  <cp:lastModifiedBy>User180823</cp:lastModifiedBy>
  <cp:revision>9</cp:revision>
  <cp:lastPrinted>2023-10-02T18:54:00Z</cp:lastPrinted>
  <dcterms:created xsi:type="dcterms:W3CDTF">2023-10-02T15:25:00Z</dcterms:created>
  <dcterms:modified xsi:type="dcterms:W3CDTF">2023-11-16T10:09:00Z</dcterms:modified>
</cp:coreProperties>
</file>