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9E39" w14:textId="77777777" w:rsidR="00AB32A8" w:rsidRPr="00AB32A8" w:rsidRDefault="00AB32A8" w:rsidP="00AB32A8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«Нововладимировская СОШ»</w:t>
      </w:r>
    </w:p>
    <w:p w14:paraId="098F9FFE" w14:textId="77777777" w:rsidR="00AB32A8" w:rsidRPr="00AB32A8" w:rsidRDefault="00AB32A8" w:rsidP="00AB32A8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F977FC" w14:textId="77777777" w:rsidR="00AB32A8" w:rsidRPr="00AB32A8" w:rsidRDefault="00AB32A8" w:rsidP="00AB32A8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34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10"/>
        <w:gridCol w:w="5212"/>
        <w:gridCol w:w="5212"/>
      </w:tblGrid>
      <w:tr w:rsidR="00AB32A8" w:rsidRPr="00AB32A8" w14:paraId="759CB7DE" w14:textId="77777777" w:rsidTr="00D52561">
        <w:trPr>
          <w:trHeight w:val="1322"/>
        </w:trPr>
        <w:tc>
          <w:tcPr>
            <w:tcW w:w="5210" w:type="dxa"/>
            <w:hideMark/>
          </w:tcPr>
          <w:p w14:paraId="2E7CFEE7" w14:textId="77777777" w:rsidR="00AB32A8" w:rsidRPr="00AB32A8" w:rsidRDefault="00AB32A8" w:rsidP="00AB32A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14:paraId="0C4B9D2B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</w:p>
          <w:p w14:paraId="4BD92568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«Нововладимировская СОШ»</w:t>
            </w:r>
          </w:p>
          <w:p w14:paraId="647CD5C1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24213830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И.Б.Мантиков</w:t>
            </w:r>
          </w:p>
          <w:p w14:paraId="29755292" w14:textId="2416062C" w:rsidR="00AB32A8" w:rsidRPr="00AB32A8" w:rsidRDefault="00D30B41" w:rsidP="00063F0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FD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6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2A8"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212" w:type="dxa"/>
          </w:tcPr>
          <w:p w14:paraId="14ED694F" w14:textId="77777777" w:rsidR="00AB32A8" w:rsidRPr="00AB32A8" w:rsidRDefault="00AB32A8" w:rsidP="00AB32A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14:paraId="72EDAD00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Зам. директора по УВР</w:t>
            </w:r>
          </w:p>
          <w:p w14:paraId="2312C6C6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05174" w14:textId="006F4083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14:paraId="64219978" w14:textId="094D09ED" w:rsidR="00AB32A8" w:rsidRPr="00AB32A8" w:rsidRDefault="00DF4BFA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А.А.Курмамбаева</w:t>
            </w:r>
          </w:p>
          <w:p w14:paraId="7809719F" w14:textId="6E2D7162" w:rsidR="00AB32A8" w:rsidRPr="00AB32A8" w:rsidRDefault="00D30B41" w:rsidP="00063F0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________20</w:t>
            </w:r>
            <w:r w:rsidR="00D6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2A8"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212" w:type="dxa"/>
          </w:tcPr>
          <w:p w14:paraId="1D58E995" w14:textId="77777777" w:rsidR="00AB32A8" w:rsidRPr="00AB32A8" w:rsidRDefault="00AB32A8" w:rsidP="00AB32A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Рассмотрено </w:t>
            </w:r>
          </w:p>
          <w:p w14:paraId="7705C6AD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на заседании МО  </w:t>
            </w:r>
          </w:p>
          <w:p w14:paraId="33A3DAFA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Протокол № ____</w:t>
            </w:r>
          </w:p>
          <w:p w14:paraId="301473AD" w14:textId="2F084BEE" w:rsidR="00AB32A8" w:rsidRPr="00AB32A8" w:rsidRDefault="00D30B41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от «_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__»___</w:t>
            </w:r>
            <w:r w:rsidR="00D47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</w:t>
            </w:r>
            <w:r w:rsidR="00D630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32A8"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1BA678EF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Руководитель МО</w:t>
            </w:r>
          </w:p>
          <w:p w14:paraId="5C7A2E6E" w14:textId="60423589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</w:t>
            </w:r>
            <w:r w:rsidR="00FD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С.Ш.</w:t>
            </w: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D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AB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FD5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56542859" w14:textId="77777777" w:rsidR="00AB32A8" w:rsidRPr="00AB32A8" w:rsidRDefault="00AB32A8" w:rsidP="00AB32A8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37B363" w14:textId="77777777" w:rsidR="00AB32A8" w:rsidRPr="00AB32A8" w:rsidRDefault="00AB32A8" w:rsidP="00D52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5F0FEC" w14:textId="50CCC456" w:rsidR="00AB32A8" w:rsidRPr="00EB7E93" w:rsidRDefault="00AB32A8" w:rsidP="00D52561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</w:t>
      </w:r>
      <w:r w:rsidR="00EB7E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                                          </w:t>
      </w:r>
      <w:r w:rsidRPr="00EB7E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РАБО</w:t>
      </w:r>
      <w:r w:rsidR="00EB7E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Ч</w:t>
      </w:r>
      <w:r w:rsidRPr="00EB7E9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АЯ  ПРОГРАММА</w:t>
      </w:r>
    </w:p>
    <w:p w14:paraId="137BBA94" w14:textId="77777777" w:rsidR="004B4A36" w:rsidRPr="00EB7E93" w:rsidRDefault="00AB32A8" w:rsidP="004B4A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 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A36"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народов Дагестана</w:t>
      </w:r>
    </w:p>
    <w:p w14:paraId="6E5D45CF" w14:textId="071391C6" w:rsidR="00AB32A8" w:rsidRPr="00EB7E9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  </w:t>
      </w: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11</w:t>
      </w:r>
    </w:p>
    <w:p w14:paraId="4CD09D5F" w14:textId="54DAD28A" w:rsidR="00AB32A8" w:rsidRPr="00EB7E9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 w:rsidR="00DF4BFA"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Шакбураева М.Т.</w:t>
      </w:r>
    </w:p>
    <w:p w14:paraId="32FD9CA3" w14:textId="67BAD3A9" w:rsidR="00AB32A8" w:rsidRPr="00EB7E93" w:rsidRDefault="00AB32A8" w:rsidP="00D525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EFF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71F6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  (</w:t>
      </w:r>
      <w:r w:rsidR="00B54EFF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</w:t>
      </w:r>
    </w:p>
    <w:p w14:paraId="466ED4C8" w14:textId="7CDED8E8" w:rsidR="00AB32A8" w:rsidRPr="00EB7E9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 программа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03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основе: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E5E602" w14:textId="4BFE7E66" w:rsidR="00AB32A8" w:rsidRPr="00EB7E93" w:rsidRDefault="00EB7E93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bookmarkStart w:id="0" w:name="_Hlk145692432"/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компонента государственного стандарта основного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, а также на основе Программы , составленной сектором родных литератур Дагестанского научно-исследовательского института педагогики им. А.А. Тахо-Годи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5658F5" w14:textId="13C58B56" w:rsidR="00AB32A8" w:rsidRPr="00EB7E93" w:rsidRDefault="00EB7E93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32A8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.Положения о рабочих программах МКОУ «Нововладимировская СОШ»</w:t>
      </w:r>
    </w:p>
    <w:p w14:paraId="079F7E0F" w14:textId="55A72087" w:rsidR="00AB32A8" w:rsidRPr="00EB7E93" w:rsidRDefault="00EB7E93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2A8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.Учебного плана МКОУ «Нововладимировская СОШ» на 20</w:t>
      </w:r>
      <w:r w:rsidR="00D6301E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BFA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2A8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6301E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4BFA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B32A8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.</w:t>
      </w:r>
    </w:p>
    <w:p w14:paraId="0CB3AAC4" w14:textId="1CC10C4A" w:rsidR="00AB32A8" w:rsidRPr="00EB7E93" w:rsidRDefault="00EB7E93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 Основной образовательной программы среднего общего образования МКОУ « Нововладимировская  СОШ» на 2023- 2024 учебный  год.</w:t>
      </w:r>
    </w:p>
    <w:p w14:paraId="1628C9E9" w14:textId="57C54561" w:rsidR="00AB32A8" w:rsidRPr="00EB7E93" w:rsidRDefault="00AB32A8" w:rsidP="00AB3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 –хрестоматия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«Литература народов Дагестана»</w:t>
      </w:r>
      <w:r w:rsidR="00DF4BFA"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7E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класс. (Авторы - составители учебника: Абдулатипов , С.М.Хайбулаев, Ахмедов. Рекомендовано Министерством образования, науки и молодежной политики Республики Дагестан.- Махачкала: ООО «Издательство НИО педагогики», 2006 год.- 400 с  </w:t>
      </w:r>
    </w:p>
    <w:p w14:paraId="019F08EE" w14:textId="7D89E5D7" w:rsidR="00D52561" w:rsidRPr="00EB7E93" w:rsidRDefault="00EB7E93" w:rsidP="00EB7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Нововладимирское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3г</w:t>
      </w:r>
    </w:p>
    <w:p w14:paraId="78DDBEA0" w14:textId="77777777" w:rsidR="00935E03" w:rsidRDefault="00935E03" w:rsidP="00EC67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1273D" w14:textId="4D6118C3" w:rsidR="00A423B6" w:rsidRDefault="00EC6749" w:rsidP="00EB7E9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</w:t>
      </w:r>
      <w:r w:rsidR="00EB7E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776681CA" w14:textId="77777777" w:rsidR="00A423B6" w:rsidRPr="00DF4BFA" w:rsidRDefault="00A423B6" w:rsidP="00EB7E9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E961B1" w14:textId="79D975B2" w:rsidR="00AB519A" w:rsidRPr="00DF4BFA" w:rsidRDefault="00EC6749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литературе народов Дагестана для</w:t>
      </w:r>
      <w:r w:rsidR="00AB519A"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B519A"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</w:t>
      </w:r>
      <w:r w:rsidR="00A423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</w:t>
      </w:r>
      <w:r w:rsidR="00EB7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компонента государственного стандарта основного общегообразования , а также на основе Программы , составленной </w:t>
      </w:r>
      <w:r w:rsidR="00EB7E93"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родных литератур Дагестанского научно-исследовательского института педагогики им. А.А. Тахо-Годи</w:t>
      </w:r>
      <w:r w:rsidR="00A42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E93" w:rsidRPr="00CB3FC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Годи (Программа по Дагестанской литературе 5-11 классы.- Махачкала: ООО «Издательство НИИ педагогики»,  2014) и в соответствии с Основной образовательной программой среднего общего образования МКОУ «</w:t>
      </w:r>
      <w:r w:rsidR="00EB7E93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 Нововладимировская </w:t>
      </w:r>
      <w:r w:rsidR="00EB7E93" w:rsidRPr="00CB3FC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 СОШ» на 20</w:t>
      </w:r>
      <w:r w:rsidR="00EB7E93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23</w:t>
      </w:r>
      <w:r w:rsidR="00EB7E93" w:rsidRPr="00CB3FC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- 20</w:t>
      </w:r>
      <w:r w:rsidR="00EB7E93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24</w:t>
      </w:r>
      <w:r w:rsidR="00EB7E93" w:rsidRPr="00CB3FC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 учебный </w:t>
      </w:r>
      <w:r w:rsidR="00EB7E93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и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 основе </w:t>
      </w:r>
      <w:r w:rsidR="00AB519A"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учебника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AB519A"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-хрестоматия. 11 класс. (Авторы - составители учебника: Абдулатипов , С.М.Хайбулаев, Ахмедов. Рекомендовано Министерством образования, науки и молодежной политики Республики Дагестан.- Махачкала: ООО «Издательство НИО педагогики», 2006 год.- 400 с</w:t>
      </w:r>
    </w:p>
    <w:p w14:paraId="07556E04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Изучение литературы народов Дагестана на базовом уровне среднего (полного) общего образования направлено на достижение следующих целей:</w:t>
      </w:r>
    </w:p>
    <w:p w14:paraId="736A3118" w14:textId="77777777" w:rsidR="00AB519A" w:rsidRPr="00DF4BFA" w:rsidRDefault="00AB519A" w:rsidP="00AB51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культуры.</w:t>
      </w:r>
    </w:p>
    <w:p w14:paraId="4BEA54E9" w14:textId="77777777" w:rsidR="00AB519A" w:rsidRPr="00DF4BFA" w:rsidRDefault="00AB519A" w:rsidP="00AB51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Развитие 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обучающихся.</w:t>
      </w:r>
    </w:p>
    <w:p w14:paraId="77C85DC3" w14:textId="77777777" w:rsidR="00AB519A" w:rsidRPr="00DF4BFA" w:rsidRDefault="00AB519A" w:rsidP="00AB51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процессе.</w:t>
      </w:r>
    </w:p>
    <w:p w14:paraId="5CC1E9FD" w14:textId="77777777" w:rsidR="00AB519A" w:rsidRPr="00DF4BFA" w:rsidRDefault="00AB519A" w:rsidP="00AB51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использование необходимой информации, в том числе в сети Интернета.</w:t>
      </w:r>
    </w:p>
    <w:p w14:paraId="163A7B56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различными разделами курса.</w:t>
      </w:r>
    </w:p>
    <w:p w14:paraId="5C9A3F59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предусматривает прочное усвоение материала.</w:t>
      </w:r>
    </w:p>
    <w:p w14:paraId="247D2083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включает базовые знания и умения, которыми должны овладеть все обучающиеся.</w:t>
      </w:r>
    </w:p>
    <w:p w14:paraId="6F54F9A2" w14:textId="77777777" w:rsidR="00EC6749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Программа предусматривает различные формы контроля знаний обучающихся: тестирование, ответы (как письменные, так и устные) на вопросы, сочинения.</w:t>
      </w:r>
      <w:r w:rsidR="00EC6749"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народов Дагестана, единая по историческим условиям своего развития и по идейно-образному устремлению, развивалась  и развивается в силу многоязычия Дагестана на нескольких языках, в том числе и на русском. Трудности, связанные с многоязычием литературы, требуют от учителя особого подхода к изучению произведений, переведенных на русский язык. </w:t>
      </w:r>
      <w:r w:rsidR="00EC6749"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Следует учитывать, что при переводе часто теряется своеобразие подлинника. Дополнительные трудности возникают и при изучении стиля и языка писателя.</w:t>
      </w:r>
    </w:p>
    <w:p w14:paraId="29F9B6F6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литературы народов Дагестана нашли свое отражение в содержании и структуре программы.</w:t>
      </w:r>
    </w:p>
    <w:p w14:paraId="6BECBFA0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основа структурирования курса «Литература народов Дагестана» выделяются базовые теоретико-литературные понятия: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4219"/>
      </w:tblGrid>
      <w:tr w:rsidR="00EC6749" w:rsidRPr="00DF4BFA" w14:paraId="27341B6D" w14:textId="77777777" w:rsidTr="00BE10D4">
        <w:tc>
          <w:tcPr>
            <w:tcW w:w="959" w:type="dxa"/>
          </w:tcPr>
          <w:p w14:paraId="7480492B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78" w:type="dxa"/>
          </w:tcPr>
          <w:p w14:paraId="7883F41F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понятия</w:t>
            </w:r>
          </w:p>
        </w:tc>
        <w:tc>
          <w:tcPr>
            <w:tcW w:w="4219" w:type="dxa"/>
          </w:tcPr>
          <w:p w14:paraId="7939530D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Структурообразующий принцип</w:t>
            </w:r>
          </w:p>
        </w:tc>
      </w:tr>
      <w:tr w:rsidR="00EC6749" w:rsidRPr="00DF4BFA" w14:paraId="0C48F7C6" w14:textId="77777777" w:rsidTr="00BE10D4">
        <w:tc>
          <w:tcPr>
            <w:tcW w:w="959" w:type="dxa"/>
          </w:tcPr>
          <w:p w14:paraId="150CE843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</w:tcPr>
          <w:p w14:paraId="2B3706A4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</w:t>
            </w:r>
          </w:p>
        </w:tc>
        <w:tc>
          <w:tcPr>
            <w:tcW w:w="4219" w:type="dxa"/>
          </w:tcPr>
          <w:p w14:paraId="7906932C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жанрово-тематический</w:t>
            </w:r>
          </w:p>
        </w:tc>
      </w:tr>
      <w:tr w:rsidR="00EC6749" w:rsidRPr="00DF4BFA" w14:paraId="7465AB5A" w14:textId="77777777" w:rsidTr="00BE10D4">
        <w:tc>
          <w:tcPr>
            <w:tcW w:w="959" w:type="dxa"/>
          </w:tcPr>
          <w:p w14:paraId="665612E9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</w:tcPr>
          <w:p w14:paraId="0F206664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 и жанры</w:t>
            </w:r>
          </w:p>
        </w:tc>
        <w:tc>
          <w:tcPr>
            <w:tcW w:w="4219" w:type="dxa"/>
          </w:tcPr>
          <w:p w14:paraId="6904B376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жанрово-родовой</w:t>
            </w:r>
          </w:p>
        </w:tc>
      </w:tr>
      <w:tr w:rsidR="00EC6749" w:rsidRPr="00DF4BFA" w14:paraId="49502D63" w14:textId="77777777" w:rsidTr="00BE10D4">
        <w:tc>
          <w:tcPr>
            <w:tcW w:w="959" w:type="dxa"/>
          </w:tcPr>
          <w:p w14:paraId="7B6B94B4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</w:tcPr>
          <w:p w14:paraId="6934A4B7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- герой</w:t>
            </w:r>
          </w:p>
        </w:tc>
        <w:tc>
          <w:tcPr>
            <w:tcW w:w="4219" w:type="dxa"/>
          </w:tcPr>
          <w:p w14:paraId="239FECE7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тематический, жанрово-родовой</w:t>
            </w:r>
          </w:p>
        </w:tc>
      </w:tr>
      <w:tr w:rsidR="00EC6749" w:rsidRPr="00DF4BFA" w14:paraId="157A1BB8" w14:textId="77777777" w:rsidTr="00BE10D4">
        <w:tc>
          <w:tcPr>
            <w:tcW w:w="959" w:type="dxa"/>
          </w:tcPr>
          <w:p w14:paraId="23EA1625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8" w:type="dxa"/>
          </w:tcPr>
          <w:p w14:paraId="6660417C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герой – образ - литературный процесс</w:t>
            </w:r>
          </w:p>
        </w:tc>
        <w:tc>
          <w:tcPr>
            <w:tcW w:w="4219" w:type="dxa"/>
          </w:tcPr>
          <w:p w14:paraId="15BD2D28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проблемно - тематический</w:t>
            </w:r>
          </w:p>
        </w:tc>
      </w:tr>
      <w:tr w:rsidR="00EC6749" w:rsidRPr="00DF4BFA" w14:paraId="1AC0B49F" w14:textId="77777777" w:rsidTr="00BE10D4">
        <w:trPr>
          <w:trHeight w:val="255"/>
        </w:trPr>
        <w:tc>
          <w:tcPr>
            <w:tcW w:w="959" w:type="dxa"/>
          </w:tcPr>
          <w:p w14:paraId="08862090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</w:tcPr>
          <w:p w14:paraId="1C9BE911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- писатель – произведение - читатель</w:t>
            </w:r>
          </w:p>
        </w:tc>
        <w:tc>
          <w:tcPr>
            <w:tcW w:w="4219" w:type="dxa"/>
          </w:tcPr>
          <w:p w14:paraId="2448DFDC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проблемно - тематический</w:t>
            </w:r>
          </w:p>
        </w:tc>
      </w:tr>
      <w:tr w:rsidR="00EC6749" w:rsidRPr="00DF4BFA" w14:paraId="33B38DAD" w14:textId="77777777" w:rsidTr="00BE10D4">
        <w:trPr>
          <w:trHeight w:val="300"/>
        </w:trPr>
        <w:tc>
          <w:tcPr>
            <w:tcW w:w="959" w:type="dxa"/>
          </w:tcPr>
          <w:p w14:paraId="6DDDE5FD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4678" w:type="dxa"/>
          </w:tcPr>
          <w:p w14:paraId="74CD1DE2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процесс – автор – произведение – художественый мир писателя  - проблема - читатель</w:t>
            </w:r>
          </w:p>
        </w:tc>
        <w:tc>
          <w:tcPr>
            <w:tcW w:w="4219" w:type="dxa"/>
          </w:tcPr>
          <w:p w14:paraId="7C00546B" w14:textId="77777777" w:rsidR="00EC6749" w:rsidRPr="00DF4BFA" w:rsidRDefault="00EC6749" w:rsidP="00BE1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хронологический, историко-литературный, проблемно-тематический</w:t>
            </w:r>
          </w:p>
        </w:tc>
      </w:tr>
    </w:tbl>
    <w:p w14:paraId="0A4EE29E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886CB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5-7 классах изучаются отдельные произведения поэтов и писателей Дагестана как литературное чтение. Курс литературы для этих классов дан циклично с использованием хронологическо-тематического принципа, изучение начинается с фольклорных произведений, далее следуют произведения литературы, которые даются по столетиям.</w:t>
      </w:r>
    </w:p>
    <w:p w14:paraId="5237C07C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8-11 классах изучается курс истории литератур народов Дагестана в хронологической последовательности. Программа составлена так, что знания, полученные учащимися в 8-9 классах, углубляются, дополняются в 10-11 классах. Таким образом, систематический курс литературы народов Дагестана в 9 классе не прерывается, а переходит в качественно новый – в курс истории литературы народов Дагестана в 10-11 классах, причем внимание учителя и учащихся в этих классах привлечено к более ранним этапам дагестанской литературы.</w:t>
      </w:r>
    </w:p>
    <w:p w14:paraId="3FE02B5D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C7238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даны три списка художественных произведений для систематического классного и домашнего чтения:</w:t>
      </w:r>
    </w:p>
    <w:p w14:paraId="2AE6833F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произведения, которые читаются и изучаются всеми учащимися в обязательном порядке;</w:t>
      </w:r>
    </w:p>
    <w:p w14:paraId="6845C480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произведения для дополнительного чтения, которые непосредственно связаны с соответствующими темами программы и читаются учащимися в обязательном порядке, но не разбираются подробно в классе;</w:t>
      </w:r>
    </w:p>
    <w:p w14:paraId="579060AE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произведения для внеклассного чтения, рекомендуемые учителем. Задача учителя заключается в том, чтобы, используя уроки внеклассного чтения, читательские конференции, различные виды пропаганды книги, всемерно расширять и направлять читательские интересы учащихся. Список произведений для внеклассного чтения может пополняться вновь выходящими книгами. Для уроков внеклассного чтения учитель из списков, данных в конце каждого класса, выбирает то или иное произведение или несколько, объединенных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определенной темой.</w:t>
      </w:r>
    </w:p>
    <w:p w14:paraId="58D9C88E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литературы следует совмещать с широкой внеклассной работой. Это и занятия различных литературных кружков, и организация диспутов, литературных вечеров, посещение музеев, театральных постановок, кинофильмов, краеведческая работа и т. п.</w:t>
      </w:r>
    </w:p>
    <w:p w14:paraId="35EFC528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данной программе дается Положение из «Норм оценки знаний, умений и навыков учащихся  по литературе». Их можно использовать при оценке знаний по литературе народов Дагестана.</w:t>
      </w:r>
    </w:p>
    <w:p w14:paraId="4A6B53A4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помощь учителю в программе приводятся список научно-методической литературы и перечень основных знаний, умений и навыков, которыми учащиеся должны овладеть в итоге каждого года. В основу этого перечня взяты рекомендации к программе по русской литературе.</w:t>
      </w:r>
    </w:p>
    <w:p w14:paraId="127498B1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литературе народов Дагестана обращает внимание учителя на преемственность в обучении на разных этапах, систематизацию и обобщение знаний учащихся. В то же время курс литературы старших классов не дублирует то, что изучается в предыдущих классах.</w:t>
      </w:r>
    </w:p>
    <w:p w14:paraId="1E12772C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 «Межпредметные связи» определены возможные обращения литературы народов Дагестана к другим учебным предметам. Но это не значит, что на уроках дагестанской литературы необходимо освещать факты, известные учащимся по курсам других предметов, например, истории: знакомя школьников с исторической основой изучаемых произведений, учитель должен опираться на эти факты. Не следует также понимать взаимосвязь литературы народов Дагестана с музыкой, изобразительным искусством и др. как подробный анализ произведений этих видов искусства. Опираясь на имеющиеся знания и представления учащихся, необходимо по возможности устанавливать взаимосвязи произведений искусства на основе общности их тематики, проблематики, идейно-эстетических позиций автора.</w:t>
      </w:r>
    </w:p>
    <w:p w14:paraId="4572A7A7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каждого класса включен перечень основных видов устных и письменных работ по литературе народов Дагестана. За основу этого перечня взято Положение из программы по русской литературе, что намного облегчает работу учителя, который опирается на знания и умения, сформированные в курсе русского языка и литературы.</w:t>
      </w:r>
    </w:p>
    <w:p w14:paraId="5A96953F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дается и примерное распределение письменных работ, место и время проведения которых учитель может изменять по своему усмотрению.</w:t>
      </w:r>
    </w:p>
    <w:p w14:paraId="5DE87B16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также примерное распределение учебного времени на изучение каждой темы. Исходя из своих конкретных соображений, учитель может изменять количество выделенных на ту или иную тему часов.</w:t>
      </w:r>
    </w:p>
    <w:p w14:paraId="3AC6D5BB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каждого класса указаны тексты, подлежащие заучиванию наизусть, которые тоже могут быть подвергнуты определенным изменениям.</w:t>
      </w:r>
    </w:p>
    <w:p w14:paraId="79023F7F" w14:textId="77777777" w:rsidR="00EC6749" w:rsidRPr="00DF4BFA" w:rsidRDefault="00EC6749" w:rsidP="00EC6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программы, особенно для старших классов, использована работа ведущего научного сотрудника ДНЦ, доктора филологических наук С.Х.Ахмедова «История литератур народов Дагестана».</w:t>
      </w:r>
    </w:p>
    <w:p w14:paraId="664ADFCC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788E44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Главными целями изучения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«Литература народов Дагестана» являются: </w:t>
      </w:r>
    </w:p>
    <w:p w14:paraId="68F6BBE4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духовно развитой личности, обладающей гуманистическим мировоззрением, национальным самосознанием и гражданским сознанием, чувством патриотизма;</w:t>
      </w:r>
    </w:p>
    <w:p w14:paraId="5C92F6F6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14:paraId="0D19331B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14:paraId="1ACA5054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14:paraId="5E785EDC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14:paraId="4ADC0E8A" w14:textId="77777777" w:rsidR="00EC6749" w:rsidRPr="00DF4BFA" w:rsidRDefault="00EC6749" w:rsidP="00EC6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14:paraId="1F8FCABE" w14:textId="77777777" w:rsidR="00EC6749" w:rsidRPr="00DF4BFA" w:rsidRDefault="00EC6749" w:rsidP="00D5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61A81F" w14:textId="77777777" w:rsidR="00EC6749" w:rsidRPr="00DF4BFA" w:rsidRDefault="00EC6749" w:rsidP="00EC67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предмета</w:t>
      </w:r>
    </w:p>
    <w:p w14:paraId="063365FC" w14:textId="4D2646FC" w:rsidR="00EC6749" w:rsidRPr="00DF4BFA" w:rsidRDefault="00EC6749" w:rsidP="00D525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«Литература</w:t>
      </w:r>
      <w:r w:rsidRPr="00DF4BFA">
        <w:rPr>
          <w:rFonts w:ascii="Times New Roman" w:hAnsi="Times New Roman" w:cs="Times New Roman"/>
          <w:sz w:val="24"/>
          <w:szCs w:val="24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народов Дагестана»</w:t>
      </w:r>
    </w:p>
    <w:p w14:paraId="7CDC2971" w14:textId="77777777" w:rsidR="00EC6749" w:rsidRPr="00DF4BFA" w:rsidRDefault="00EC6749" w:rsidP="00EC6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результаты: </w:t>
      </w:r>
    </w:p>
    <w:p w14:paraId="252EDD65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воспитание патриотизма, любви и уважения к Родине , чувства гордости за свою Родину, прошлое и настоящее многонационального народа Дагестана; осознание своей этнической принадлежности, знание истории, языка, культуры своего народа, своего края, основ культурного наследия народов Дагестана и человечества; усвоение традиционных ценностей многонационального общества; воспитание чувства ответственности и долга перед Родиной; </w:t>
      </w:r>
    </w:p>
    <w:p w14:paraId="11F04396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 </w:t>
      </w:r>
    </w:p>
    <w:p w14:paraId="495D8771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2421CB80" w14:textId="77777777" w:rsidR="00EC6749" w:rsidRPr="00DF4BFA" w:rsidRDefault="00EC6749" w:rsidP="00EC6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Дагестана; готовности и способности вести диалог с другими людьми и достигать в нём взаимопонимания; </w:t>
      </w:r>
    </w:p>
    <w:p w14:paraId="3F88B1FC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 особенностей; </w:t>
      </w:r>
    </w:p>
    <w:p w14:paraId="7A20EB22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5BE96858" w14:textId="77777777" w:rsidR="00EC6749" w:rsidRPr="00DF4BFA" w:rsidRDefault="00EC6749" w:rsidP="00EC674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2CD461CC" w14:textId="17201245" w:rsidR="00A06D81" w:rsidRPr="00DF4BFA" w:rsidRDefault="00EC6749" w:rsidP="008F1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• развитие эстетического сознания через освоение художественного наследия народов Дагестана.</w:t>
      </w:r>
    </w:p>
    <w:p w14:paraId="6AB8A20D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 (Основные направления воспитательной деятельности.  из  Стратегии развития воспитания в Российской Федерации на период до 2025 года)</w:t>
      </w:r>
    </w:p>
    <w:p w14:paraId="482DCFD9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Гражданское воспитание включает:</w:t>
      </w:r>
    </w:p>
    <w:p w14:paraId="208B8CBA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24A28DB2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развитие культуры межнационального общения;</w:t>
      </w:r>
    </w:p>
    <w:p w14:paraId="0B229C24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приверженности идеям интернационализма, дружбы, равенства, взаимопомощи народов;</w:t>
      </w:r>
    </w:p>
    <w:p w14:paraId="49CCC694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воспитание уважительного отношения к национальному достоинству людей, их чувствам, религиозным убеждениям;</w:t>
      </w:r>
    </w:p>
    <w:p w14:paraId="4FEAE9C4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0216E16B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развитие в детской среде ответственности, принципов коллективизма и социальной солидарности;</w:t>
      </w:r>
    </w:p>
    <w:p w14:paraId="42D277D9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1F4C9F98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599359F1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Патриотическое воспитание предусматривает:</w:t>
      </w:r>
    </w:p>
    <w:p w14:paraId="04EE5695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российской гражданской идентичности;</w:t>
      </w:r>
    </w:p>
    <w:p w14:paraId="467C5869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2B589C85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01797522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2B8F5286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</w:t>
      </w:r>
      <w:r w:rsidRPr="00DF4BFA">
        <w:rPr>
          <w:rFonts w:ascii="Times New Roman" w:eastAsia="Calibri" w:hAnsi="Times New Roman" w:cs="Times New Roman"/>
          <w:sz w:val="24"/>
          <w:szCs w:val="24"/>
        </w:rPr>
        <w:tab/>
        <w:t>развитие поисковой и краеведческой деятельности, детского познавательного туризма.</w:t>
      </w:r>
    </w:p>
    <w:p w14:paraId="345DA8DC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Духовно-нравственное воспитание осуществляется за счет:</w:t>
      </w:r>
    </w:p>
    <w:p w14:paraId="0823DE86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развития у детей нравственных чувств (чести, долга, справедливости, милосердия и дружелюбия);</w:t>
      </w:r>
    </w:p>
    <w:p w14:paraId="631C674C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формирования выраженной в поведении нравственной позиции, в том числе способности к сознательному выбору добра;</w:t>
      </w:r>
    </w:p>
    <w:p w14:paraId="53B3C209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lastRenderedPageBreak/>
        <w:t>-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3227B953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содействия формированию у детей позитивных жизненных ориентиров и планов;</w:t>
      </w:r>
    </w:p>
    <w:p w14:paraId="38FD67C4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6C829009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Эстетическое воспитание предполагает:</w:t>
      </w:r>
    </w:p>
    <w:p w14:paraId="67DC8E32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134807C8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создание равных для всех детей возможностей доступа к культурным ценностям;</w:t>
      </w:r>
    </w:p>
    <w:p w14:paraId="4D5F418C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Федерации;</w:t>
      </w:r>
    </w:p>
    <w:p w14:paraId="5A62730C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0DE46F60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популяризация российских культурных, нравственных и семейных ценностей;</w:t>
      </w:r>
    </w:p>
    <w:p w14:paraId="0F916B74" w14:textId="77777777" w:rsidR="00A06D81" w:rsidRPr="00DF4BFA" w:rsidRDefault="00A06D81" w:rsidP="00A06D81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</w:t>
      </w:r>
      <w:r w:rsidRPr="00DF4BFA">
        <w:rPr>
          <w:rFonts w:ascii="Times New Roman" w:eastAsia="Calibri" w:hAnsi="Times New Roman" w:cs="Times New Roman"/>
          <w:sz w:val="24"/>
          <w:szCs w:val="24"/>
        </w:rPr>
        <w:tab/>
        <w:t>сохранение, поддержки и развитие этнических культурных традиций и народного творчества.</w:t>
      </w:r>
    </w:p>
    <w:p w14:paraId="58D3EFBF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Физическое воспитание, формирование культуры здоровья и эмоционального благополучия включает:</w:t>
      </w:r>
    </w:p>
    <w:p w14:paraId="55A14B7A" w14:textId="77777777" w:rsidR="00A06D81" w:rsidRPr="00DF4BFA" w:rsidRDefault="00A06D81" w:rsidP="00A06D81">
      <w:pPr>
        <w:spacing w:after="0" w:line="24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</w:t>
      </w:r>
      <w:r w:rsidRPr="00DF4BFA">
        <w:rPr>
          <w:rFonts w:ascii="Times New Roman" w:eastAsia="Calibri" w:hAnsi="Times New Roman" w:cs="Times New Roman"/>
          <w:sz w:val="24"/>
          <w:szCs w:val="24"/>
        </w:rPr>
        <w:tab/>
        <w:t>формирование ответственного отношения к своему здоровью и потребности в здоровом образе жизни;</w:t>
      </w:r>
    </w:p>
    <w:p w14:paraId="27D9600A" w14:textId="77777777" w:rsidR="00A06D81" w:rsidRPr="00DF4BFA" w:rsidRDefault="00A06D81" w:rsidP="00A06D81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</w:t>
      </w:r>
      <w:r w:rsidRPr="00DF4BFA">
        <w:rPr>
          <w:rFonts w:ascii="Times New Roman" w:eastAsia="Calibri" w:hAnsi="Times New Roman" w:cs="Times New Roman"/>
          <w:sz w:val="24"/>
          <w:szCs w:val="24"/>
        </w:rPr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59461581" w14:textId="77777777" w:rsidR="00A06D81" w:rsidRPr="00DF4BFA" w:rsidRDefault="00A06D81" w:rsidP="00A06D81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70B3E6B4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6.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Трудовое воспитание реализуется посредством:</w:t>
      </w:r>
    </w:p>
    <w:p w14:paraId="40A6765C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воспитания уважения к труду и людям труда, трудовым достижениям;</w:t>
      </w:r>
    </w:p>
    <w:p w14:paraId="4D1781B6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19D7F83D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0D5AFCD4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76A1FB1F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Экологическое воспитание включает:</w:t>
      </w:r>
    </w:p>
    <w:p w14:paraId="3F2BD79D" w14:textId="77777777" w:rsidR="00A06D81" w:rsidRPr="00DF4BFA" w:rsidRDefault="00A06D81" w:rsidP="00A06D81">
      <w:pPr>
        <w:spacing w:after="0" w:line="240" w:lineRule="auto"/>
        <w:ind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</w:t>
      </w:r>
      <w:r w:rsidRPr="00DF4BFA">
        <w:rPr>
          <w:rFonts w:ascii="Times New Roman" w:eastAsia="Calibri" w:hAnsi="Times New Roman" w:cs="Times New Roman"/>
          <w:sz w:val="24"/>
          <w:szCs w:val="24"/>
        </w:rPr>
        <w:tab/>
        <w:t>развитие экологической культуры, бережного отношения к родной земле, природным богатствам России и мира;</w:t>
      </w:r>
    </w:p>
    <w:p w14:paraId="0FFB658C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3A737896" w14:textId="77777777" w:rsidR="00A06D81" w:rsidRPr="00DF4BFA" w:rsidRDefault="00A06D81" w:rsidP="00A06D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>8.</w:t>
      </w:r>
      <w:r w:rsidRPr="00DF4BFA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Ценности научного познания подразумевает:</w:t>
      </w:r>
    </w:p>
    <w:p w14:paraId="7AE5EC54" w14:textId="77777777" w:rsidR="00A06D81" w:rsidRPr="00DF4BFA" w:rsidRDefault="00A06D81" w:rsidP="00A06D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>- 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6483498F" w14:textId="61A84A8D" w:rsidR="00EC6749" w:rsidRPr="00DF4BFA" w:rsidRDefault="00A06D81" w:rsidP="00A06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lastRenderedPageBreak/>
        <w:t>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3B24CC1A" w14:textId="77777777" w:rsidR="00A06D81" w:rsidRPr="00DF4BFA" w:rsidRDefault="00A06D81" w:rsidP="00EC6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BA9E837" w14:textId="01CD46E1" w:rsidR="00EC6749" w:rsidRPr="00DF4BFA" w:rsidRDefault="00EC6749" w:rsidP="00EC6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Метапредметные результаты   </w:t>
      </w: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проявляются:</w:t>
      </w:r>
    </w:p>
    <w:p w14:paraId="603E43B8" w14:textId="77777777" w:rsidR="00EC6749" w:rsidRPr="00DF4BFA" w:rsidRDefault="00EC6749" w:rsidP="00EC6749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14:paraId="4FB8DD75" w14:textId="77777777" w:rsidR="00EC6749" w:rsidRPr="00DF4BFA" w:rsidRDefault="00EC6749" w:rsidP="00EC6749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умении самостоятельно организовывать собственную деятельность, оценивать ее, определять сферу своих интересов;</w:t>
      </w:r>
    </w:p>
    <w:p w14:paraId="0214B5C3" w14:textId="77777777" w:rsidR="00EC6749" w:rsidRPr="00DF4BFA" w:rsidRDefault="00EC6749" w:rsidP="00EC6749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4B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умении работать с разными источниками информации, находить последнюю, анализировать, использовать в самостоятельной деятельности.</w:t>
      </w:r>
    </w:p>
    <w:p w14:paraId="29728BC6" w14:textId="77777777" w:rsidR="00EC6749" w:rsidRPr="00DF4BFA" w:rsidRDefault="00EC6749" w:rsidP="00D525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A68F79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выпускников средней школы</w:t>
      </w:r>
    </w:p>
    <w:p w14:paraId="17EEE20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14:paraId="4260EFCB" w14:textId="77777777" w:rsidR="00AB519A" w:rsidRPr="00DF4BFA" w:rsidRDefault="00AB519A" w:rsidP="00AB519A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развития литератур народов Дагестана;</w:t>
      </w:r>
    </w:p>
    <w:p w14:paraId="1BDC17C3" w14:textId="77777777" w:rsidR="00AB519A" w:rsidRPr="00DF4BFA" w:rsidRDefault="00AB519A" w:rsidP="00AB519A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биографические сведения о поэтах и писателях Дагестана;</w:t>
      </w:r>
    </w:p>
    <w:p w14:paraId="65886596" w14:textId="77777777" w:rsidR="00AB519A" w:rsidRPr="00DF4BFA" w:rsidRDefault="00AB519A" w:rsidP="00AB519A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эпохи, отраженные в произведениях;</w:t>
      </w:r>
    </w:p>
    <w:p w14:paraId="3CAE0BDA" w14:textId="77777777" w:rsidR="00AB519A" w:rsidRPr="00DF4BFA" w:rsidRDefault="00AB519A" w:rsidP="00AB519A">
      <w:pPr>
        <w:widowControl w:val="0"/>
        <w:numPr>
          <w:ilvl w:val="0"/>
          <w:numId w:val="5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сюжет, особенности композиции, системы образов изученных произведений;</w:t>
      </w:r>
    </w:p>
    <w:p w14:paraId="7C09744C" w14:textId="77777777" w:rsidR="00AB519A" w:rsidRPr="00DF4BFA" w:rsidRDefault="00AB519A" w:rsidP="00AB519A">
      <w:pPr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типическое (конкретно-историческое и общечеловеческое) значение характеров главных действующих лиц изученных произ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ведений;</w:t>
      </w:r>
    </w:p>
    <w:p w14:paraId="11BF7A1A" w14:textId="77777777" w:rsidR="00AB519A" w:rsidRPr="00DF4BFA" w:rsidRDefault="00AB519A" w:rsidP="00AB519A">
      <w:pPr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стилевые (включая жанровые) особенности изученных произведений;</w:t>
      </w:r>
    </w:p>
    <w:p w14:paraId="79BBFFE6" w14:textId="77777777" w:rsidR="00AB519A" w:rsidRPr="00DF4BFA" w:rsidRDefault="00AB519A" w:rsidP="00AB519A">
      <w:pPr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 признаки понятий: художественный образ, литературный образ, литературный тип;</w:t>
      </w:r>
    </w:p>
    <w:p w14:paraId="3C550D32" w14:textId="77777777" w:rsidR="00AB519A" w:rsidRPr="00DF4BFA" w:rsidRDefault="00AB519A" w:rsidP="00AB519A">
      <w:pPr>
        <w:widowControl w:val="0"/>
        <w:numPr>
          <w:ilvl w:val="0"/>
          <w:numId w:val="6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роды, жанры литературы, основные размеры дагестанского стихосложения;</w:t>
      </w:r>
    </w:p>
    <w:p w14:paraId="25E80DB5" w14:textId="77777777" w:rsidR="00AB519A" w:rsidRPr="00DF4BFA" w:rsidRDefault="00AB519A" w:rsidP="00AB519A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тексты, рекомендованные программой для заучивания наизусть.</w:t>
      </w:r>
    </w:p>
    <w:p w14:paraId="5262AAB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должны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14:paraId="2E3C7079" w14:textId="77777777" w:rsidR="00AB519A" w:rsidRPr="00DF4BFA" w:rsidRDefault="00AB519A" w:rsidP="00AB519A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воссоздавать  в  воображении художественные  картины, нарисованные писателем;</w:t>
      </w:r>
    </w:p>
    <w:p w14:paraId="5FB38FB2" w14:textId="77777777" w:rsidR="00AB519A" w:rsidRPr="00DF4BFA" w:rsidRDefault="00AB519A" w:rsidP="00AB519A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произведение с учетом его идейно-художест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венной целостности и авторской позиции;</w:t>
      </w:r>
    </w:p>
    <w:p w14:paraId="069C9348" w14:textId="77777777" w:rsidR="00AB519A" w:rsidRPr="00DF4BFA" w:rsidRDefault="00AB519A" w:rsidP="00AB519A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произведения  к одному из литературных  родов (эпос, лирика, драма);</w:t>
      </w:r>
    </w:p>
    <w:p w14:paraId="3FCAEF0C" w14:textId="77777777" w:rsidR="00AB519A" w:rsidRPr="00DF4BFA" w:rsidRDefault="00AB519A" w:rsidP="00AB519A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основную   проблематику произведения;</w:t>
      </w:r>
    </w:p>
    <w:p w14:paraId="67417A8C" w14:textId="77777777" w:rsidR="00AB519A" w:rsidRPr="00DF4BFA" w:rsidRDefault="00AB519A" w:rsidP="00AB519A">
      <w:pPr>
        <w:widowControl w:val="0"/>
        <w:numPr>
          <w:ilvl w:val="0"/>
          <w:numId w:val="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идейно-художественную роль элементов сюжета, композиции, системы образов и изобразительно-выразительных средств языка в их единстве;</w:t>
      </w:r>
    </w:p>
    <w:p w14:paraId="560728DF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героя произведения, сопоставлять героев одного или нескольких произведений;</w:t>
      </w:r>
    </w:p>
    <w:p w14:paraId="6BB7CEF2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своеобразие стихотворной речи (размеров стиха, рифмы, строфы);</w:t>
      </w:r>
    </w:p>
    <w:p w14:paraId="058B1540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  свою оценку прочитанного произведения;</w:t>
      </w:r>
    </w:p>
    <w:p w14:paraId="43BAEB20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художественные произведения;</w:t>
      </w:r>
    </w:p>
    <w:p w14:paraId="74DB1146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план собственного устного и письменного высказывания;</w:t>
      </w:r>
    </w:p>
    <w:p w14:paraId="1332A4CA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сочинения-рассуждения проб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лемного характера (в том числе индивидуальную, сравнительную, групповую характеристики) по изучению произведения (или по нескольким произведениям), а также сочинения-рассуждения на литературные и публицистические темы;</w:t>
      </w:r>
    </w:p>
    <w:p w14:paraId="18E8A4B0" w14:textId="77777777" w:rsidR="00AB519A" w:rsidRPr="00DF4BFA" w:rsidRDefault="00AB519A" w:rsidP="00AB519A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подготавливать доклад или реферат на литературную тему (по одному или нескольким источникам);</w:t>
      </w:r>
    </w:p>
    <w:p w14:paraId="74051AD6" w14:textId="14561661" w:rsidR="00EC6749" w:rsidRPr="00DF4BFA" w:rsidRDefault="00AB519A" w:rsidP="00EC6749">
      <w:pPr>
        <w:widowControl w:val="0"/>
        <w:numPr>
          <w:ilvl w:val="0"/>
          <w:numId w:val="8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рецензии на самостоятельно прочитанную книгу, про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смотренные кинофильмы, телепередачи, спектакли, произведения живописи, музыки.</w:t>
      </w:r>
    </w:p>
    <w:p w14:paraId="02E37C61" w14:textId="77777777" w:rsidR="00EC6749" w:rsidRPr="00DF4BFA" w:rsidRDefault="00EC6749" w:rsidP="00EC674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«Литература</w:t>
      </w:r>
      <w:r w:rsidRPr="00DF4BFA">
        <w:rPr>
          <w:rFonts w:ascii="Times New Roman" w:hAnsi="Times New Roman" w:cs="Times New Roman"/>
          <w:sz w:val="24"/>
          <w:szCs w:val="24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народов Дагестана»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учебном плане</w:t>
      </w:r>
    </w:p>
    <w:p w14:paraId="6C2759CC" w14:textId="4192F746" w:rsidR="00EC6749" w:rsidRPr="00DF4BFA" w:rsidRDefault="00EC6749" w:rsidP="00EC67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В учебном плане на изучение курса литературы народов Дагестана  в </w:t>
      </w:r>
      <w:r w:rsidR="00AB519A" w:rsidRPr="00DF4BFA">
        <w:rPr>
          <w:rFonts w:ascii="Times New Roman" w:eastAsia="Calibri" w:hAnsi="Times New Roman" w:cs="Times New Roman"/>
          <w:sz w:val="24"/>
          <w:szCs w:val="24"/>
        </w:rPr>
        <w:t>11</w:t>
      </w: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  классе отводится </w:t>
      </w:r>
      <w:r w:rsidR="00B54EFF" w:rsidRPr="00DF4BFA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час в неделю </w:t>
      </w:r>
      <w:r w:rsidR="00D52561" w:rsidRPr="00DF4BFA">
        <w:rPr>
          <w:rFonts w:ascii="Times New Roman" w:eastAsia="Calibri" w:hAnsi="Times New Roman" w:cs="Times New Roman"/>
          <w:sz w:val="24"/>
          <w:szCs w:val="24"/>
        </w:rPr>
        <w:t>.</w:t>
      </w: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За год на изучение программного материала отводится </w:t>
      </w:r>
      <w:r w:rsidR="00B54EFF" w:rsidRPr="00DF4BFA">
        <w:rPr>
          <w:rFonts w:ascii="Times New Roman" w:eastAsia="Calibri" w:hAnsi="Times New Roman" w:cs="Times New Roman"/>
          <w:sz w:val="24"/>
          <w:szCs w:val="24"/>
        </w:rPr>
        <w:t>3</w:t>
      </w:r>
      <w:r w:rsidR="00D52561" w:rsidRPr="00DF4BFA">
        <w:rPr>
          <w:rFonts w:ascii="Times New Roman" w:eastAsia="Calibri" w:hAnsi="Times New Roman" w:cs="Times New Roman"/>
          <w:sz w:val="24"/>
          <w:szCs w:val="24"/>
        </w:rPr>
        <w:t>4</w:t>
      </w:r>
      <w:r w:rsidRPr="00DF4BFA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="004E57C1" w:rsidRPr="00DF4B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4B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ACC8A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 по литературе</w:t>
      </w:r>
    </w:p>
    <w:p w14:paraId="4B9B25B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11 классе</w:t>
      </w:r>
    </w:p>
    <w:p w14:paraId="1A02659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чтение художественных произведений.</w:t>
      </w:r>
    </w:p>
    <w:p w14:paraId="68FF838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собственного устного и письменного высказы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вания.</w:t>
      </w:r>
    </w:p>
    <w:p w14:paraId="2D66BF8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и письменные сочинения-рассуждения проблемного характера (в том числе индивидуальная, сравнительная, групповая характеристики) по изучаемому произведению (или по нескольким произведениям), а также сочинения-рассуждения публицистического характера.</w:t>
      </w:r>
    </w:p>
    <w:p w14:paraId="59CF12F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 и реферат на литературную тему (по одному или несколь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ким источникам).</w:t>
      </w:r>
    </w:p>
    <w:p w14:paraId="7734A6D0" w14:textId="3E2521DB" w:rsidR="00EC6749" w:rsidRPr="00DF4BFA" w:rsidRDefault="00AB519A" w:rsidP="00D525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 на самостоятельно прочитанную книгу, просмотренный кинофильм, телепередачу, спектакль, произведение живописи, музыки.</w:t>
      </w:r>
    </w:p>
    <w:p w14:paraId="7CF0DD0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BE20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НАРОДОВ ДАГЕСТАНА (1946–1992 гг.) </w:t>
      </w:r>
    </w:p>
    <w:p w14:paraId="42FC19D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темы и жанры литератур народов Дагестана после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военных лет. Выдвижение на первый план темы борьбы за мир, мирного труда. Выход областных газет и журналов на родных языках.</w:t>
      </w:r>
    </w:p>
    <w:p w14:paraId="5C771B8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И.В. Сталина и перемены в стране после </w:t>
      </w:r>
      <w:r w:rsidRPr="00DF4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съезда КПСС: от "оттепели" через "застой" к перестройке и обновлению общества, от административно-командной системы к рыночной экономике, от тоталитаризма к политическому плюрализму, от единовластия комму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нистической идеологии к сосуществованию различных идеологических систем, от обязательного принципа классовости и партийности к признанию приоритета общечеловеческих духовных ценностей.</w:t>
      </w:r>
    </w:p>
    <w:p w14:paraId="6067D12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Разграничение трех этапов в развитии общества: коммунистической монолитности (до 1988 г.), плюрализма в годы временного равновесия сил (1988–1991гг.), посткоммунистического господства демократии в стране после августа 1991 г.</w:t>
      </w:r>
    </w:p>
    <w:p w14:paraId="09CF871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поэзии, прозы, драматургии, литературной критики последних десятилетий, раскрепощение литературы, отход от рито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рики, углубление философского постижения мира, аналитичности.</w:t>
      </w:r>
    </w:p>
    <w:p w14:paraId="797EEAA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Жанровое обогащение дагестанской поэзии (элегии, сонеты, венки сонетов). Усиление роли малых жанров (надписи, четверостишия, восьмистишия, циклизация стихотворных жанров). Развитие жанра поэмы.</w:t>
      </w:r>
    </w:p>
    <w:p w14:paraId="14FCEC5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к творческому наследию классиков мировой лите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ратуры. Расширение тематического диапазона.</w:t>
      </w:r>
    </w:p>
    <w:p w14:paraId="4602F61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Нравственный поиск литературы народов Дагестана на современ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ном этапе. Социально-нравственные конфликты эпохи застоя и их отражение в литературе, интерес к истории Дагестана. Повышение внимания к детской литературе. Задачи литературной критики и науки о литературе в новых условиях.</w:t>
      </w:r>
    </w:p>
    <w:p w14:paraId="7AA84E5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Демократический этап развития общества, появление класса предпринимателей. Усиление антикоммунистических настроений. Пересмотр взглядов на историю советского общества. Многообразие направлений в периодической печати. Характер современной публицистики.</w:t>
      </w:r>
    </w:p>
    <w:p w14:paraId="25D3167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общечеловеческих ценностей в литературе и искусстве. Возрождение интереса к духовной литературе. Восстановление "белых пятен" в истории литературы. Расширение и углубление литературных связей.</w:t>
      </w:r>
    </w:p>
    <w:p w14:paraId="2E125EA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5EAB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ЗАРОЖДЕНИЕ ЛИТЕРАТУРНО-КРИТИЧЕСКОЙ МЫСЛИ ДАГЕСТАНА </w:t>
      </w:r>
    </w:p>
    <w:p w14:paraId="70CA0AE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как барометр развития литературы, объяснения ею лите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ратурных явлений, их оценка. Значение литературоведческих и критических статей Э. Капиева, Г. Гаджибекова, Н. Капиевой, А. Тахо-Годи, Ш. Микаилова, А. Назаревича, К. Султанова в становлении дагестанской литературной критики. Литературно-критическая дея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тельность А. Агаева, Ю. Абукова, тематиками проблематика их статей. Роль литературно-критических работ Г. Гамзатова, А. Абдулатипова, А. Вагидова, Г. Гашарова, 3. Акавова, С. Ахмедова, С. Хайбуллаева в создании истории национальных литератур. </w:t>
      </w:r>
    </w:p>
    <w:p w14:paraId="12102D8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 и поэты о литературном труде и творческом процессе, о творчестве своих коллег, значение этих работ для понимания истории и теории литературы.</w:t>
      </w:r>
    </w:p>
    <w:p w14:paraId="11AEB11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Теория  литературы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 о литературной критике.</w:t>
      </w:r>
    </w:p>
    <w:p w14:paraId="75CB8EA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2D50D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Аткай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Аджаматов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"Я горжусь», "Оленьи рога» </w:t>
      </w:r>
    </w:p>
    <w:p w14:paraId="6E83721E" w14:textId="77777777" w:rsidR="00AB519A" w:rsidRPr="00DF4BFA" w:rsidRDefault="00AB519A" w:rsidP="00AB519A">
      <w:pPr>
        <w:widowControl w:val="0"/>
        <w:shd w:val="clear" w:color="auto" w:fill="FFFFFF"/>
        <w:tabs>
          <w:tab w:val="left" w:pos="595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кумыков. Аткай – народный поэт Дагестана. Жизнен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и творческий путь Аткая.</w:t>
      </w:r>
    </w:p>
    <w:p w14:paraId="43BDC83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"Я горжусь". Основные идеи произведения. Образы матери и сына в повести. Стиль, язык повести "Я горжусь", форма рассказа. Глубокий лиризм и эмоциональность произведения.</w:t>
      </w:r>
    </w:p>
    <w:p w14:paraId="62B674E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Аткая послевоенных лет. Лирическая поэма "Оленьи рога". Тема дружбы народов в поэме. Показ Л. Толстого, просве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тителя и реалиста, через восприятие ребенка-мечтателя и взрослого поэта. Проблематика и художественное своеобразие поэмы. Реалисти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ческая основа произведения. Переплетение реального и легендарного в поэме.</w:t>
      </w:r>
    </w:p>
    <w:p w14:paraId="0CAF2E4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 дополнительного чтения</w:t>
      </w:r>
    </w:p>
    <w:p w14:paraId="378F901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Аткай. Несколько стихотворений.</w:t>
      </w:r>
    </w:p>
    <w:p w14:paraId="1997BFF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Теория литературы.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знаний о художественной образности (образ-символ).</w:t>
      </w:r>
    </w:p>
    <w:p w14:paraId="6DAB1E2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>Межпредметные связи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Краеведение.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пребывании Л.Н. Толстого в Дагестане.</w:t>
      </w:r>
    </w:p>
    <w:p w14:paraId="58B067F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1C97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Кияс Меджидов. "Сердце, оставленное в горах" </w:t>
      </w:r>
    </w:p>
    <w:p w14:paraId="2DE9FC4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лезгинской литературы в послевоенные годы.</w:t>
      </w:r>
    </w:p>
    <w:p w14:paraId="047FC57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 К. Меджидова – народного писателя Дагестана. Характеристика его творчества.</w:t>
      </w:r>
    </w:p>
    <w:p w14:paraId="34C6AA3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 К. Меджидова "Сердце, оставленное в горах" – одно из лучших произведений дагестанской прозы. Судьба замечательного русского врача Антона Никифоровича Ефимова. Проблема нравствен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выбора русского интеллигента в предреволюционной ситуации. Динамизм действия. Осуждение невежества и фанатизма. Тема интернационализма в романе. Своеобразие стиля произведения. Язык романа, индивидуализация речи героев.</w:t>
      </w:r>
    </w:p>
    <w:p w14:paraId="447CC6D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Межпредметная связь.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. К.Хихриев «Ахты».</w:t>
      </w:r>
    </w:p>
    <w:p w14:paraId="01E5DFA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2F66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Хизгил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Авшалумов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"Встреча у родника", "Возмездие" </w:t>
      </w:r>
      <w:r w:rsidRPr="00DF4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(в сокращении) </w:t>
      </w:r>
    </w:p>
    <w:p w14:paraId="5474496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Таты и их литература (Д. Атнилов и М. Бахшиев).</w:t>
      </w:r>
    </w:p>
    <w:p w14:paraId="0C30DFC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Х. Авшалумов – военный корреспондент, прозаик, очеркист.</w:t>
      </w:r>
    </w:p>
    <w:p w14:paraId="4A062D6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Биография. Краткие сведения о творческом пути.</w:t>
      </w:r>
    </w:p>
    <w:p w14:paraId="6A08031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Х. Авшалумов – сатирик и новеллист. Сатирические рассказы писателя, своеобразие их тематики и стиля ("Встреча у родника"). Связь с родным фольклором. Сатира и юмор в литературе народов Дагестана.</w:t>
      </w:r>
    </w:p>
    <w:p w14:paraId="506C225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"Возмездие". Сюжет повести и ее герои. Попытка осмыслить события, происходящие в татском селе в предреволю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ционные годы. Растущий антагонизм жителей Нюгди, укрепление дружбы татов и лезгин в борьбе с угнетателями. Сатирическое изображение растлевающей силы власти и денег.</w:t>
      </w:r>
    </w:p>
    <w:p w14:paraId="5F6E1CE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Гуманистический пафос творчества Х. Авшалумова.</w:t>
      </w:r>
    </w:p>
    <w:p w14:paraId="1E58883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дополнительного чтения</w:t>
      </w:r>
    </w:p>
    <w:p w14:paraId="456E70D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Х.Авшалумов. «Как Шими перевоспитал свою невестку», «Модная невестка» (из цикла новелл о Шими Дербенди).</w:t>
      </w:r>
    </w:p>
    <w:p w14:paraId="38EB86D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Письменная  работа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A038A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9222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Расул Гамзатов. "Высокие звезды", "Горянка", "Мой Дагестан" </w:t>
      </w:r>
      <w:r w:rsidRPr="00DF4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(отрывки</w:t>
      </w:r>
    </w:p>
    <w:p w14:paraId="2A8FE55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 Гамзатов – выдающийся поэт, прозаик, публицист. Твор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путь и жизнь. Раннее творчество. Сборники "Любовь вдохновенная и ненависть жгучая", "Огненные строки".</w:t>
      </w:r>
    </w:p>
    <w:p w14:paraId="6D5E3D2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Годы учебы в Москве. Тематика поэзии 50-х годов. Тема родины в творчестве Гамзатова. Чувство сыновьей благодарности к Отчизне. Дань уважения к боевой и трудовой славе народа. Чувство единения с неброской красотой родного края. Интернационализм, утверждение сопричастности поэта ко всему происходящему в мире, прославление родства по духу ("Мой Дагестан", "Аварское Койсу", "Люблю тебя, мой маленький народ", "Родной язык", "Мне ль тебя, Дагестан мой былинный...", "Журавли", "Цадинское кладбище", "О моей родне", "20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век сурово хмурит брови...", "Мулатка" и др.).</w:t>
      </w:r>
    </w:p>
    <w:p w14:paraId="535C04D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поэта и поэзии в творчестве Гамзатова. Утверждение граж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данственности поэзии и активной позиции поэта. Трудолюбие, страстность и объективность творца ("Разговор с отцом", "Сонеты", "Восьмистишья").   Борьба поэта за мир на земле.</w:t>
      </w:r>
    </w:p>
    <w:p w14:paraId="0C335F1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 – певец любви. Воспитание культуры чувств молодежи. Разговор о хрупкости и робости истинного чувства. Любовь – залог победы в борьбе с жизненными трудностями. Всепоглощающее чувство любви, которое не боится даже "заморозков" старости ("Сонеты", "Книга любви").</w:t>
      </w:r>
    </w:p>
    <w:p w14:paraId="29D3AFC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"Горянка" – новый этап в решении проблемы о судьбе горянки. Нравственная красота свободной женщины гор. Жанр, композиция,   язык поэмы "Горянка".</w:t>
      </w:r>
    </w:p>
    <w:p w14:paraId="390C190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"Высокие звезды". Идейно-тематический и стилевой анализ сборника.</w:t>
      </w:r>
    </w:p>
    <w:p w14:paraId="2028D4F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Р. Гамзатова "Мой Дагестан". Проблематика. Своеобразный жанр и композиция книги.</w:t>
      </w:r>
    </w:p>
    <w:p w14:paraId="597E129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Р. Гамзатов – критик, общественный деятель, лауреат междуна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родных премий.</w:t>
      </w:r>
    </w:p>
    <w:p w14:paraId="549D14E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Р. Гамзатов и современный литературный процесс в Дагестане. Критики о творчестве Р.Гамзатова.</w:t>
      </w:r>
    </w:p>
    <w:p w14:paraId="2937FC7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 дополнительного чтения</w:t>
      </w:r>
    </w:p>
    <w:p w14:paraId="63DE636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Р. Гамзатов. Из книг "Берегите друзей", "Высокие звезды" и др.</w:t>
      </w:r>
    </w:p>
    <w:p w14:paraId="659893B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Теория литературы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Традиции и новаторство в дагестанской поэзии.</w:t>
      </w:r>
    </w:p>
    <w:p w14:paraId="2968259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Межпредметные связи.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Айтматов. "Тополек мой в красной косынке». А. Шогенцуков. "Весна Софият". А. Каххар. "Птичка-невеличка". М. Лермонтов. "Сон".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Изобразительное искусство.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В.Горбачев. "Портрет народного поэта Р.Гамзатова". П. Кусков. Скульптурный портрет дагестанского поэта Расула Гамзатова. В.Ф. Логачев. "Поэт Р.Гамзатов".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Балет М. Кажлаева "Горянка». Поэзия Р. Гамзатова в музыке.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Кино.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"Четки лет", "Наш Расул" </w:t>
      </w:r>
      <w:r w:rsidRPr="00DF4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14:paraId="1B7684E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Письменная  работа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D50EC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483A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Юсуп Хаппалаев. "Сыну", "Первая борозда"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F4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F4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главы) </w:t>
      </w:r>
    </w:p>
    <w:p w14:paraId="365B0FE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лакской литературы в послевоенный период. Ю. Хаппалаев – народный поэт Дагестана. Творческий путь. Гражданская лирика Ю.Хаппалаева, ее близость к лакскому фольклору. Переводческая деятельность Ю. Хаппалаева.</w:t>
      </w:r>
    </w:p>
    <w:p w14:paraId="5E7D1AC1" w14:textId="77777777" w:rsidR="00AB519A" w:rsidRPr="00DF4BFA" w:rsidRDefault="00AB519A" w:rsidP="00AB519A">
      <w:pPr>
        <w:widowControl w:val="0"/>
        <w:shd w:val="clear" w:color="auto" w:fill="FFFFFF"/>
        <w:tabs>
          <w:tab w:val="left" w:pos="5578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Лирика поэта. Стихотворение-посвящение "Сыну". Тема преемст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венности поколений в стихотворении, его идейно-художественное своеобразие.</w:t>
      </w:r>
    </w:p>
    <w:p w14:paraId="00784D2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Ярко выраженный национальный колорит поэзии Ю. Хаппалаева. Прославление поэтом труда земледельца. Образ опытного пахаря в поэме "Первая борозда". Картины весеннего пейзажа. Художест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венные средства в поэме.</w:t>
      </w:r>
    </w:p>
    <w:p w14:paraId="2234D8B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 дополнительного  чтения</w:t>
      </w:r>
    </w:p>
    <w:p w14:paraId="606AAE8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Ю. Хаппалаев. "Семена ложатся в борозду" (2–3 стихотворения). Несколько восьмистиший.</w:t>
      </w:r>
    </w:p>
    <w:p w14:paraId="77B5A83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М.-З. Аминов. "Красота" (легенда).</w:t>
      </w:r>
    </w:p>
    <w:p w14:paraId="0F047A8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М.Митаров. «Баллада о хлебе».</w:t>
      </w:r>
    </w:p>
    <w:p w14:paraId="39DCD6B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lastRenderedPageBreak/>
        <w:t>Теория литературы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о лирическом герое.</w:t>
      </w:r>
    </w:p>
    <w:p w14:paraId="6826369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Межпредметные связи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Изобразительное искусство.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Пшеницына. "Портрет народного поэта Дагестана".Ф.Саидахмедов «Сель».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Агабабов. "Ты с кувшином шла из дому" и др.</w:t>
      </w:r>
    </w:p>
    <w:p w14:paraId="1D0958B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C07E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Ахмедхан Абу-Бакар. "Белый сайгак" </w:t>
      </w:r>
    </w:p>
    <w:p w14:paraId="1EE7994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Ахмедхан Абу-Бакар – народный писатель Дагестана, поэт, прозаик, драматург.</w:t>
      </w:r>
    </w:p>
    <w:p w14:paraId="35EF543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путь А. Абу-Бакара. Проблематика раннего творчества. Лирическая проза писателя.</w:t>
      </w:r>
    </w:p>
    <w:p w14:paraId="397F8B24" w14:textId="77777777" w:rsidR="00AB519A" w:rsidRPr="00DF4BFA" w:rsidRDefault="00AB519A" w:rsidP="00AB519A">
      <w:pPr>
        <w:widowControl w:val="0"/>
        <w:shd w:val="clear" w:color="auto" w:fill="FFFFFF"/>
        <w:tabs>
          <w:tab w:val="left" w:pos="4402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современник в творчестве А. Абу-Бакара ("Даргинские девушки", "Чегери" и др.).</w:t>
      </w:r>
    </w:p>
    <w:p w14:paraId="6D09BBE4" w14:textId="77777777" w:rsidR="00AB519A" w:rsidRPr="00DF4BFA" w:rsidRDefault="00AB519A" w:rsidP="00AB519A">
      <w:pPr>
        <w:widowControl w:val="0"/>
        <w:shd w:val="clear" w:color="auto" w:fill="FFFFFF"/>
        <w:tabs>
          <w:tab w:val="left" w:pos="4406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рабочего класса в творчестве А. Абу-Бакара ("Медовые скалы").</w:t>
      </w:r>
    </w:p>
    <w:p w14:paraId="297A158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 "Белый сайгак". Тематика произведения. Значение эпилога. Легенда о Ногае – завет предков любить и беречь родную природу. Поэтические страницы, воспевающие ногайские степи. Рождение белого сайгака – символ грядущего благополучия, убийство его – трагедия.</w:t>
      </w:r>
    </w:p>
    <w:p w14:paraId="4B98FE6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Мухарбия. Связь с родной природой. Душевная красота, щедрость, поэтичность натуры, честность, бескорыстие, мужество, целеустремленность.</w:t>
      </w:r>
    </w:p>
    <w:p w14:paraId="4764F39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Эсманбета. Динамика образа: от способности на подвиг ради дружбы до убийства сына и покушения на друга ради наживы. Взаимосвязь между хищническим отношением к природе, браконь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ерством и трагедией сыноубийства. Значение окружения в падении Эсманбета, круг соучастников преступления.</w:t>
      </w:r>
    </w:p>
    <w:p w14:paraId="06E19B7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творчества А. Абу-Бакара, фольклорные мотивы, юмор, ирония, гротеск ("Ожерелье для моей Серминаз", "Снежные люди" и др.).</w:t>
      </w:r>
    </w:p>
    <w:p w14:paraId="18169D4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морально-этнические проблемы в творчестве писателя. Переводы произведений А. Абу-Бакара на языки народов мира.</w:t>
      </w:r>
    </w:p>
    <w:p w14:paraId="369D176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дополнительного чтения</w:t>
      </w:r>
    </w:p>
    <w:p w14:paraId="43974CA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И.Казиев. «Кто убил человека из рая» (в сокращении).</w:t>
      </w:r>
    </w:p>
    <w:p w14:paraId="1E6500D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Межпредметные связи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Кино.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"Адам и Хева", "Тучи покидают небо", "Тайна кубачинского браслета", "Ожерелье для моей любимой", "Пора красных яблок", "Тайна рукописного Корана", "Чегери","Искусство, рожденное в горах" и др.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Ш. Чалаев. Комедия «Странствия Бахадура». </w:t>
      </w:r>
    </w:p>
    <w:p w14:paraId="23DDB48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Письменная  работа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B62C3D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0803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Фазу Алиева. "Закон гор", новеллы из трилогии о женщинах: "Роса выпадает на каждую травинку", "Корзина спелой вишни", "Восьмой понедельник" </w:t>
      </w:r>
    </w:p>
    <w:p w14:paraId="1943F87B" w14:textId="77777777" w:rsidR="00AB519A" w:rsidRPr="00DF4BFA" w:rsidRDefault="00AB519A" w:rsidP="00AB519A">
      <w:pPr>
        <w:widowControl w:val="0"/>
        <w:shd w:val="clear" w:color="auto" w:fill="FFFFFF"/>
        <w:tabs>
          <w:tab w:val="left" w:pos="5155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Ф.Алиева – народная поэтесса Дагестана и общественный деятель.</w:t>
      </w:r>
    </w:p>
    <w:p w14:paraId="5FA03E2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Биография. Творческий путь поэтессы. Лирика Ф. Алиевой, основ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идеи и образы ее поэзии, художественное своеобразие. Стихотворение "Закон гор". Любовь к родной земле, почитание предков, уважение к старшим, чувство товарищества и долга, честь и достоинство, храбрость, отвага, верность в любви – нравственные "законы гор".</w:t>
      </w:r>
    </w:p>
    <w:p w14:paraId="217C61B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Ф. Алиева – прозаик. Идейно-художественная направленность прозы Ф. Алиевой. Трилогия о женщинах – это новеллы, связанные общей сюжетной линией. Воссоздание разнообразных судеб горянок, характеров сильных, цельных, верных в любви, самозабвенных в мастерстве, бесстрашных в борьбе за свои права (образы Кумсият, Тавшанат, Гульшанат – "Роса выпадает на каждую травинку"; Мария, Сарыжат, Жавгарат – "Корзина спелой вишни"; Амина, Асма, Хурия, Парзилат, Ашакодо и др. – "Восьмой понедельник").</w:t>
      </w:r>
    </w:p>
    <w:p w14:paraId="3BBD684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Обилие лирических отступлений, психологических коллизий, народных преданий и легенд – особенности творчества Ф.Алиевой.</w:t>
      </w:r>
    </w:p>
    <w:p w14:paraId="6C560125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Ф. Алиевой в переводе на языки народов мира.</w:t>
      </w:r>
    </w:p>
    <w:p w14:paraId="3A76DFB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Критики о творчестве Ф. Алиевой.</w:t>
      </w:r>
    </w:p>
    <w:p w14:paraId="7D71C30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Теория литературы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Жанровые разновидности романа.</w:t>
      </w:r>
    </w:p>
    <w:p w14:paraId="1052CE7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Межпредметные связи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Изобразительное искусство.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Рабаданов. "Портрет дагестанской поэтессы Фазу Алиевой". Х.-Б.Мусаев «Аварка из с.Чох в национальном костюме». </w:t>
      </w:r>
    </w:p>
    <w:p w14:paraId="53C666D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Письменная  работа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64433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43BA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Кадрия. "Сказание о любви" </w:t>
      </w:r>
    </w:p>
    <w:p w14:paraId="28221E7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Основоположники ногайской литературы – Муса Курманалиев, Фазиль Абдулжалилов. Литература ногайцев на современном этапе.</w:t>
      </w:r>
    </w:p>
    <w:p w14:paraId="3FF75AB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Кадрия – талантливая ногайская поэтесса. Биография Кадрии. Лирический герой ее поэзии.</w:t>
      </w:r>
    </w:p>
    <w:p w14:paraId="0F5F69F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"Сказание о любви" – гимн высокому человеческому чувству. "Сказание о любви" – переложение старинного ногайского предания о Саиб-джемал – дочери хана и пастухе Кемале. Сюжетная стройность произведения.</w:t>
      </w:r>
    </w:p>
    <w:p w14:paraId="5A70A92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 дополнительного чтения</w:t>
      </w:r>
    </w:p>
    <w:p w14:paraId="2F1726F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Р. Гамзатов. "Кадрия".</w:t>
      </w:r>
    </w:p>
    <w:p w14:paraId="263FE3F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Аткай. "В ногайской степи" ... </w:t>
      </w:r>
      <w:r w:rsidRPr="00DF4BF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(памяти  Кадрии). </w:t>
      </w:r>
    </w:p>
    <w:p w14:paraId="7C18968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Кадрия. "Улыбка луны", "Спасенные звезды" (2–3 стихотворения).</w:t>
      </w:r>
    </w:p>
    <w:p w14:paraId="56547EA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Б.Кулунчакова. «Письмо».</w:t>
      </w:r>
    </w:p>
    <w:p w14:paraId="028CC2F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Межпредметные   связи.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Литература народов Востока.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"Фархад и Ширин", "Лейла и Меджнун", Хамза Ниязи "Отравленная </w:t>
      </w:r>
      <w:r w:rsidRPr="00DF4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жизнь».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Изобразительное искусство.</w:t>
      </w:r>
      <w:r w:rsidRPr="00DF4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Ф.Саидахмедов «Маки».</w:t>
      </w:r>
    </w:p>
    <w:p w14:paraId="6D1F2FF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806BE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Ханбиче Хаметова. «Капля и камень». </w:t>
      </w:r>
    </w:p>
    <w:p w14:paraId="39B864D8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Краткие сведения о жизни и творчестве Х.Хаметовой. </w:t>
      </w:r>
    </w:p>
    <w:p w14:paraId="720189D5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идея поэмы «Капля и камень». Смысл названия поэмы и эпиграфа к ней. Система образов-персонажей, сочетание в них реального и символического планов. Внутренний мир лирической героини поэмы. Контраст как средство раскрытия конфликта. Нравственность в основе поступков героев. Фольклорные мотивы в поэме. Композиция поэмы, изобразительно-выразительные средства языка. </w:t>
      </w:r>
    </w:p>
    <w:p w14:paraId="4011A8A4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поэтики Х.Хаметовой: психологизм, чистота нравственного чувства, внутренний монолог как форма раскрытия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психологии героя.</w:t>
      </w:r>
    </w:p>
    <w:p w14:paraId="007F6397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поэмы в литературной критике.</w:t>
      </w:r>
    </w:p>
    <w:p w14:paraId="321C3A53" w14:textId="77777777" w:rsidR="00AB519A" w:rsidRPr="00DF4BFA" w:rsidRDefault="00AB519A" w:rsidP="00AB519A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дополнительного чтения</w:t>
      </w:r>
    </w:p>
    <w:p w14:paraId="26A499EF" w14:textId="0DB6DB4A" w:rsidR="00AB519A" w:rsidRPr="00DF4BFA" w:rsidRDefault="00AB519A" w:rsidP="00A06D81">
      <w:pPr>
        <w:widowControl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Х.Хаметова. Стихи.</w:t>
      </w:r>
    </w:p>
    <w:p w14:paraId="13B23A6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77F77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НОВЫЕ ИМЕНА</w:t>
      </w:r>
    </w:p>
    <w:p w14:paraId="105E170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Рамазан Каниев. "Новый год", "Рассвет", "Не верьте вздорным болтунам", </w:t>
      </w: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"Джигит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умирает в седле" </w:t>
      </w:r>
    </w:p>
    <w:p w14:paraId="04A55BB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жизни и творчестве Рамазана Каниева – поэта, писателя, драматурга и переводчика.</w:t>
      </w:r>
    </w:p>
    <w:p w14:paraId="56BCCAA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Жанровое разнообразие творчества Р. Каниева. Основные мотивы лирики поэта, преобладание философских размышлений в творчест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ве, оригинальность, красочность художественно-изобразительных средств.</w:t>
      </w:r>
    </w:p>
    <w:p w14:paraId="23B771F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дополнительного чтения</w:t>
      </w:r>
    </w:p>
    <w:p w14:paraId="4F9AD50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Ф.Бахшиев. «Монолог на площади Согласия».</w:t>
      </w:r>
    </w:p>
    <w:p w14:paraId="01EB93B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8F687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Фейзудин Нагиев. «Дагестан», «Все может быть».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A8716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Биография поэта. </w:t>
      </w:r>
    </w:p>
    <w:p w14:paraId="3E13862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как источник сил для преодоления любых испытаний и ударов судьбы. Основные поэтические образы, символизирующие Родину. Тема бессмертия народа до тех пор, пока живы его язык, поэзия, обычаи.  Чувство радости и печали в стихотворениях. Слияние гражданских, философских и личных мотивов. Преодоление трагического представления о мире и месте человека в нем через приобщение к ходу истории. Вера в неостановимый поток жизни и преемственность поколений. Связь ритмики и мелодии стиха с эмоциональным состоянием, выраженным в стихотворениях.</w:t>
      </w:r>
    </w:p>
    <w:p w14:paraId="0E0DC10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дополнительного чтения</w:t>
      </w:r>
    </w:p>
    <w:p w14:paraId="40B250D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Г.Голбацов. «Хлеб», «Люди».</w:t>
      </w:r>
    </w:p>
    <w:p w14:paraId="13D3AC7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К.Ахмедов. «Высота» </w:t>
      </w:r>
    </w:p>
    <w:p w14:paraId="3A8BDD5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Межпредметные связи. Изобразительное искусство. Д.Джами «Кумух». Н.Дамаданов «Гоор». </w:t>
      </w:r>
    </w:p>
    <w:p w14:paraId="22B8495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1B76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Творчество  молодых (поэты и прозаики) </w:t>
      </w:r>
    </w:p>
    <w:p w14:paraId="784540A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 изученного </w:t>
      </w:r>
    </w:p>
    <w:p w14:paraId="13CF4CB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Для  заучивания  наизусть</w:t>
      </w:r>
    </w:p>
    <w:p w14:paraId="12C006D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Р. Гамзатов. Несколько стихотворений. "Родной язык" ("Всегда во сне нелепо все и странно..."), несколько восьмистиший, вступление к поэме "Горянка" до слов "С надеждой певала  мне тоже...".</w:t>
      </w:r>
    </w:p>
    <w:p w14:paraId="6BD33C9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Ф. Алиева. Стихотворение "Закон гор".</w:t>
      </w:r>
    </w:p>
    <w:p w14:paraId="21C79E6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Аткай. Отрывок из поэмы "Оленьи рога" от слов "О графе вдосталь слышал я чудес..." и до конца.</w:t>
      </w:r>
    </w:p>
    <w:p w14:paraId="0214CEE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Ю. Хаппалаев. Одно из стихотворений.</w:t>
      </w:r>
    </w:p>
    <w:p w14:paraId="7351521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Митаров. Последняя часть поэмы "Сказание о чунгуре".</w:t>
      </w:r>
    </w:p>
    <w:p w14:paraId="11C66F8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современных дагестанских поэтов (2–3 по выбору учащихся и указанию учителя).</w:t>
      </w:r>
    </w:p>
    <w:p w14:paraId="4F906F98" w14:textId="77777777" w:rsidR="00AB519A" w:rsidRPr="00DF4BFA" w:rsidRDefault="00AB519A" w:rsidP="00A06D81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5F40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произведений для внеклассного чтения в</w:t>
      </w:r>
    </w:p>
    <w:p w14:paraId="2C40B51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11 классе</w:t>
      </w:r>
    </w:p>
    <w:p w14:paraId="49713FCD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Абасил М. Стихи.</w:t>
      </w:r>
    </w:p>
    <w:p w14:paraId="18A977A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Абу-Бакар А. "Пора красных яблок". </w:t>
      </w:r>
    </w:p>
    <w:p w14:paraId="385F6BB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Авшалумов </w:t>
      </w:r>
      <w:r w:rsidRPr="00DF4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"Толмач Имама". </w:t>
      </w:r>
    </w:p>
    <w:p w14:paraId="3FB48B4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Аджаматов А. "В кумыкской степи".</w:t>
      </w:r>
    </w:p>
    <w:p w14:paraId="0C50BC7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Ф. "Роса выпадает на каждую травинку", "Корзина спелой вишни", "Восьмой понедельник".</w:t>
      </w:r>
    </w:p>
    <w:p w14:paraId="105A5974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Алишева Ш.-Х. "Плачь, люби, вспоминай".</w:t>
      </w:r>
    </w:p>
    <w:p w14:paraId="75266A2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Антология дагестанской поэзии (1–4 тома).</w:t>
      </w:r>
    </w:p>
    <w:p w14:paraId="5DC3C1D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Ахмедов М. Стихи разных лет.</w:t>
      </w:r>
    </w:p>
    <w:p w14:paraId="39F06D9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 Р. Стихи и поэмы. "Остров сокровищ".</w:t>
      </w:r>
    </w:p>
    <w:p w14:paraId="57A8DF7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Гереев Ю. "Весна, пришедшая с Севера"</w:t>
      </w:r>
    </w:p>
    <w:p w14:paraId="0491DF7B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Горянки: Сборник стихов. Составитель М. Ахмедова. </w:t>
      </w:r>
    </w:p>
    <w:p w14:paraId="6B371FD6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Гусейнов И. "Письмо из моего селения".</w:t>
      </w:r>
    </w:p>
    <w:p w14:paraId="3CCD50C0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Гусейнаев А. "Дуэль".</w:t>
      </w:r>
    </w:p>
    <w:p w14:paraId="2B9FA0E8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Даганов А. Стихи.</w:t>
      </w:r>
    </w:p>
    <w:p w14:paraId="25EC9EE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Джачаев А. "Глазами птиц".</w:t>
      </w:r>
    </w:p>
    <w:p w14:paraId="0197D2DE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Керимова Д. Стихи.</w:t>
      </w:r>
    </w:p>
    <w:p w14:paraId="388139C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Керимов И. "Разрыв".</w:t>
      </w:r>
    </w:p>
    <w:p w14:paraId="509385A7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Кулунчакова Б. "Белая дочь степей", "Жаворонок".</w:t>
      </w:r>
    </w:p>
    <w:p w14:paraId="467B3999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 "Месть".</w:t>
      </w:r>
    </w:p>
    <w:p w14:paraId="005D8BEF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Магомед-Расул. "Дикарка", "Без приглашения".</w:t>
      </w:r>
    </w:p>
    <w:p w14:paraId="1FCE1223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Мирза. Стихи (2–3).</w:t>
      </w:r>
    </w:p>
    <w:p w14:paraId="3F9A990A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Михальский В. "17 левых сапог".</w:t>
      </w:r>
    </w:p>
    <w:p w14:paraId="28EDF21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Мудунов А. "Огонь в крови".</w:t>
      </w:r>
    </w:p>
    <w:p w14:paraId="4B6C636C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Мухамед-Тахир ал Карахи. "Три имама".</w:t>
      </w:r>
    </w:p>
    <w:p w14:paraId="182EF9A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Рза Р.  Стихи.</w:t>
      </w:r>
    </w:p>
    <w:p w14:paraId="5D2B75B2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Саидов А. "Искра в кремне".</w:t>
      </w:r>
    </w:p>
    <w:p w14:paraId="674F1031" w14:textId="77777777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Сфиев С.-Б. «25-летний комиссар».</w:t>
      </w:r>
    </w:p>
    <w:p w14:paraId="5F2D2288" w14:textId="17BF84E5" w:rsidR="00AB519A" w:rsidRPr="00DF4BFA" w:rsidRDefault="00AB519A" w:rsidP="00AB51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и рассказы молодых литераторов (по указанию учителя и выбору учащихся).</w:t>
      </w:r>
    </w:p>
    <w:p w14:paraId="1EF9D33E" w14:textId="77777777" w:rsidR="00F4613F" w:rsidRPr="00DF4BFA" w:rsidRDefault="00F4613F" w:rsidP="00F46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A28608" w14:textId="17948444" w:rsidR="00D52561" w:rsidRPr="00DF4BFA" w:rsidRDefault="00D52561" w:rsidP="00F461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BFA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 w:rsidRPr="00DF4BFA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F4BFA">
        <w:rPr>
          <w:rFonts w:ascii="Times New Roman" w:hAnsi="Times New Roman" w:cs="Times New Roman"/>
          <w:b/>
          <w:bCs/>
          <w:sz w:val="24"/>
          <w:szCs w:val="24"/>
        </w:rPr>
        <w:t xml:space="preserve"> по дагестанской литературе</w:t>
      </w:r>
      <w:r w:rsidR="00DF4BFA" w:rsidRPr="00DF4BFA">
        <w:rPr>
          <w:rFonts w:ascii="Times New Roman" w:hAnsi="Times New Roman" w:cs="Times New Roman"/>
          <w:b/>
          <w:bCs/>
          <w:sz w:val="24"/>
          <w:szCs w:val="24"/>
        </w:rPr>
        <w:t xml:space="preserve"> с учётом рабочей программы воспитания</w:t>
      </w:r>
    </w:p>
    <w:tbl>
      <w:tblPr>
        <w:tblStyle w:val="a4"/>
        <w:tblW w:w="15701" w:type="dxa"/>
        <w:tblInd w:w="-142" w:type="dxa"/>
        <w:tblLook w:val="04A0" w:firstRow="1" w:lastRow="0" w:firstColumn="1" w:lastColumn="0" w:noHBand="0" w:noVBand="1"/>
      </w:tblPr>
      <w:tblGrid>
        <w:gridCol w:w="687"/>
        <w:gridCol w:w="5517"/>
        <w:gridCol w:w="1134"/>
        <w:gridCol w:w="2835"/>
        <w:gridCol w:w="3289"/>
        <w:gridCol w:w="1134"/>
        <w:gridCol w:w="1105"/>
      </w:tblGrid>
      <w:tr w:rsidR="00D52561" w:rsidRPr="00DF4BFA" w14:paraId="2E25C566" w14:textId="77777777" w:rsidTr="006F75AE">
        <w:trPr>
          <w:trHeight w:val="405"/>
        </w:trPr>
        <w:tc>
          <w:tcPr>
            <w:tcW w:w="687" w:type="dxa"/>
            <w:vMerge w:val="restart"/>
          </w:tcPr>
          <w:p w14:paraId="51FCA46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17" w:type="dxa"/>
            <w:vMerge w:val="restart"/>
          </w:tcPr>
          <w:p w14:paraId="643C699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Тематика урока.</w:t>
            </w:r>
          </w:p>
        </w:tc>
        <w:tc>
          <w:tcPr>
            <w:tcW w:w="1134" w:type="dxa"/>
            <w:vMerge w:val="restart"/>
          </w:tcPr>
          <w:p w14:paraId="7CABEC6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часов.</w:t>
            </w:r>
          </w:p>
        </w:tc>
        <w:tc>
          <w:tcPr>
            <w:tcW w:w="2835" w:type="dxa"/>
            <w:vMerge w:val="restart"/>
          </w:tcPr>
          <w:p w14:paraId="6A99BCE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3289" w:type="dxa"/>
            <w:vMerge w:val="restart"/>
          </w:tcPr>
          <w:p w14:paraId="26F0E9D3" w14:textId="77777777" w:rsidR="00D52561" w:rsidRPr="00DF4BFA" w:rsidRDefault="00D52561" w:rsidP="00056243">
            <w:pPr>
              <w:tabs>
                <w:tab w:val="left" w:pos="-5245"/>
                <w:tab w:val="bar" w:pos="-4536"/>
                <w:tab w:val="left" w:pos="-4111"/>
                <w:tab w:val="center" w:pos="720"/>
                <w:tab w:val="left" w:pos="24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Модуль воспитательной программы</w:t>
            </w:r>
          </w:p>
          <w:p w14:paraId="0346F97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«Школьный урок»</w:t>
            </w:r>
            <w:r w:rsidRPr="00DF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F4B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gridSpan w:val="2"/>
          </w:tcPr>
          <w:p w14:paraId="54DC9AA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r w:rsidRPr="00DF4BF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D52561" w:rsidRPr="00DF4BFA" w14:paraId="6F5563DC" w14:textId="77777777" w:rsidTr="006F75AE">
        <w:trPr>
          <w:trHeight w:val="435"/>
        </w:trPr>
        <w:tc>
          <w:tcPr>
            <w:tcW w:w="687" w:type="dxa"/>
            <w:vMerge/>
          </w:tcPr>
          <w:p w14:paraId="7A12A488" w14:textId="77777777" w:rsidR="00D52561" w:rsidRPr="00DF4BFA" w:rsidRDefault="00D52561" w:rsidP="00056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7" w:type="dxa"/>
            <w:vMerge/>
          </w:tcPr>
          <w:p w14:paraId="383EE460" w14:textId="77777777" w:rsidR="00D52561" w:rsidRPr="00DF4BFA" w:rsidRDefault="00D52561" w:rsidP="00056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CC1129" w14:textId="77777777" w:rsidR="00D52561" w:rsidRPr="00DF4BFA" w:rsidRDefault="00D52561" w:rsidP="00056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BB4D61" w14:textId="77777777" w:rsidR="00D52561" w:rsidRPr="00DF4BFA" w:rsidRDefault="00D52561" w:rsidP="000562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14:paraId="569442E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7686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05" w:type="dxa"/>
          </w:tcPr>
          <w:p w14:paraId="32CCA15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52561" w:rsidRPr="00DF4BFA" w14:paraId="562E63F1" w14:textId="77777777" w:rsidTr="006F75AE">
        <w:tc>
          <w:tcPr>
            <w:tcW w:w="687" w:type="dxa"/>
          </w:tcPr>
          <w:p w14:paraId="39E4DB0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1BB4130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 народов Дагестана в 1946-1992 гг.</w:t>
            </w:r>
          </w:p>
        </w:tc>
        <w:tc>
          <w:tcPr>
            <w:tcW w:w="1134" w:type="dxa"/>
          </w:tcPr>
          <w:p w14:paraId="664AF22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4395AC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С.3-10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075C4123" w14:textId="073CD62B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знаний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93BA212" w14:textId="78F32987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561"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FC57BE1" w14:textId="477B2FFB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3D699F00" w14:textId="77777777" w:rsidTr="006F75AE">
        <w:tc>
          <w:tcPr>
            <w:tcW w:w="687" w:type="dxa"/>
          </w:tcPr>
          <w:p w14:paraId="4CBD027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17" w:type="dxa"/>
          </w:tcPr>
          <w:p w14:paraId="0A14A15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литературной критике.</w:t>
            </w:r>
          </w:p>
        </w:tc>
        <w:tc>
          <w:tcPr>
            <w:tcW w:w="1134" w:type="dxa"/>
          </w:tcPr>
          <w:p w14:paraId="547E681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06BF9E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С.15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95EA13B" w14:textId="014CDC84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5C2282" w14:textId="28B8CB3B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52561"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0FA4B969" w14:textId="29F639FE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09712196" w14:textId="77777777" w:rsidTr="006F75AE">
        <w:tc>
          <w:tcPr>
            <w:tcW w:w="687" w:type="dxa"/>
          </w:tcPr>
          <w:p w14:paraId="1805A32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17" w:type="dxa"/>
          </w:tcPr>
          <w:p w14:paraId="2B502AE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Аткай Аджаматов- народный поэт Дагестана.Повесть «Я горжусь».</w:t>
            </w:r>
          </w:p>
        </w:tc>
        <w:tc>
          <w:tcPr>
            <w:tcW w:w="1134" w:type="dxa"/>
          </w:tcPr>
          <w:p w14:paraId="3D8B2B8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1094D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С.16-36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5A2A863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6C003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46501637" w14:textId="52C2D2AE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3D8D9BC1" w14:textId="77777777" w:rsidTr="006F75AE">
        <w:tc>
          <w:tcPr>
            <w:tcW w:w="687" w:type="dxa"/>
          </w:tcPr>
          <w:p w14:paraId="542236A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17" w:type="dxa"/>
          </w:tcPr>
          <w:p w14:paraId="3F97A99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Стиль, язык повести «Я горжусь».</w:t>
            </w:r>
          </w:p>
        </w:tc>
        <w:tc>
          <w:tcPr>
            <w:tcW w:w="1134" w:type="dxa"/>
          </w:tcPr>
          <w:p w14:paraId="3851E88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52B21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48668B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6CA20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98FD290" w14:textId="4E015EA6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BF86DCA" w14:textId="77777777" w:rsidTr="006F75AE">
        <w:tc>
          <w:tcPr>
            <w:tcW w:w="687" w:type="dxa"/>
          </w:tcPr>
          <w:p w14:paraId="7C9D12D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17" w:type="dxa"/>
          </w:tcPr>
          <w:p w14:paraId="30E929E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Лирическая поэма Аткая «Оленьи рога».</w:t>
            </w:r>
          </w:p>
        </w:tc>
        <w:tc>
          <w:tcPr>
            <w:tcW w:w="1134" w:type="dxa"/>
          </w:tcPr>
          <w:p w14:paraId="7BFA8FA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6663E6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С.37-47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2B75DB8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7299A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3E7DD245" w14:textId="1D8C16ED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4081289A" w14:textId="77777777" w:rsidTr="006F75AE">
        <w:tc>
          <w:tcPr>
            <w:tcW w:w="687" w:type="dxa"/>
          </w:tcPr>
          <w:p w14:paraId="0498DE9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17" w:type="dxa"/>
          </w:tcPr>
          <w:p w14:paraId="779FF23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дружбы народов в поэме. Реалистическая основа произведения. </w:t>
            </w:r>
          </w:p>
        </w:tc>
        <w:tc>
          <w:tcPr>
            <w:tcW w:w="1134" w:type="dxa"/>
          </w:tcPr>
          <w:p w14:paraId="4E1CEE8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F72E9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3C2711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79D90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4E878835" w14:textId="18450998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5E3ECB06" w14:textId="77777777" w:rsidTr="006F75AE">
        <w:tc>
          <w:tcPr>
            <w:tcW w:w="687" w:type="dxa"/>
          </w:tcPr>
          <w:p w14:paraId="35FF837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17" w:type="dxa"/>
          </w:tcPr>
          <w:p w14:paraId="26647A0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чтение. Аткай «В кумыкской степи».Несколько стихотворений.</w:t>
            </w:r>
          </w:p>
        </w:tc>
        <w:tc>
          <w:tcPr>
            <w:tcW w:w="1134" w:type="dxa"/>
          </w:tcPr>
          <w:p w14:paraId="77AA1EA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467E5A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стихотворение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0E14B6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164FD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49019F08" w14:textId="1F4D75BD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1CD2B43" w14:textId="77777777" w:rsidTr="006F75AE">
        <w:tc>
          <w:tcPr>
            <w:tcW w:w="687" w:type="dxa"/>
          </w:tcPr>
          <w:p w14:paraId="29FF8C3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517" w:type="dxa"/>
          </w:tcPr>
          <w:p w14:paraId="4BB29DB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Х.Авшалумов -военный  корреспондент , прозаик, очеркист. Повесть «Возмездие».</w:t>
            </w:r>
          </w:p>
        </w:tc>
        <w:tc>
          <w:tcPr>
            <w:tcW w:w="1134" w:type="dxa"/>
          </w:tcPr>
          <w:p w14:paraId="1E59C58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4FCC26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FBA15BA" w14:textId="77777777" w:rsidR="00D52561" w:rsidRPr="00DF4BFA" w:rsidRDefault="00D52561" w:rsidP="00056243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  <w:p w14:paraId="40E0383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(четвертый понедельник октября)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DA7AC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CA5702B" w14:textId="66F23A60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27CF99BB" w14:textId="77777777" w:rsidTr="006F75AE">
        <w:tc>
          <w:tcPr>
            <w:tcW w:w="687" w:type="dxa"/>
          </w:tcPr>
          <w:p w14:paraId="67019D1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517" w:type="dxa"/>
          </w:tcPr>
          <w:p w14:paraId="43F4E0B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дружба татов и лезгин в борьбе с угнетателями в повести «Возмездие»</w:t>
            </w:r>
          </w:p>
        </w:tc>
        <w:tc>
          <w:tcPr>
            <w:tcW w:w="1134" w:type="dxa"/>
          </w:tcPr>
          <w:p w14:paraId="245D800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2058B8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9C74F2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33739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6E63016" w14:textId="3244AA45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63BB511" w14:textId="77777777" w:rsidTr="006F75AE">
        <w:tc>
          <w:tcPr>
            <w:tcW w:w="687" w:type="dxa"/>
          </w:tcPr>
          <w:p w14:paraId="6249575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17" w:type="dxa"/>
          </w:tcPr>
          <w:p w14:paraId="32A7F46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Сатирическое изображение растлевающей силы власти и денег в повести «Возмездие»</w:t>
            </w:r>
          </w:p>
        </w:tc>
        <w:tc>
          <w:tcPr>
            <w:tcW w:w="1134" w:type="dxa"/>
          </w:tcPr>
          <w:p w14:paraId="7058DB4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BE213C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Ответить на вопросы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4B1DAE6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B8A1F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229BCC5" w14:textId="71D8773B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5BA41FCF" w14:textId="77777777" w:rsidTr="006F75AE">
        <w:tc>
          <w:tcPr>
            <w:tcW w:w="687" w:type="dxa"/>
          </w:tcPr>
          <w:p w14:paraId="6B9E55C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17" w:type="dxa"/>
          </w:tcPr>
          <w:p w14:paraId="344D458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М.Митаров. «Сказание о чунгуре».</w:t>
            </w:r>
          </w:p>
        </w:tc>
        <w:tc>
          <w:tcPr>
            <w:tcW w:w="1134" w:type="dxa"/>
          </w:tcPr>
          <w:p w14:paraId="13701EB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F57E6F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С.111-131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7A44754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5540E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4A7924A" w14:textId="2180FA9D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2EC83A8B" w14:textId="77777777" w:rsidTr="006F75AE">
        <w:tc>
          <w:tcPr>
            <w:tcW w:w="687" w:type="dxa"/>
          </w:tcPr>
          <w:p w14:paraId="42653D0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17" w:type="dxa"/>
          </w:tcPr>
          <w:p w14:paraId="40E27CB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Поэма «Сказание о чунгуре». Реалистическая основа поэмы.</w:t>
            </w:r>
          </w:p>
        </w:tc>
        <w:tc>
          <w:tcPr>
            <w:tcW w:w="1134" w:type="dxa"/>
          </w:tcPr>
          <w:p w14:paraId="4BD8915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4D7EC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и задания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0E05FBB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95E69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0FBBB2D4" w14:textId="4FC72082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034CEAC7" w14:textId="77777777" w:rsidTr="006F75AE">
        <w:tc>
          <w:tcPr>
            <w:tcW w:w="687" w:type="dxa"/>
          </w:tcPr>
          <w:p w14:paraId="527AC3E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5517" w:type="dxa"/>
          </w:tcPr>
          <w:p w14:paraId="4ABB6EB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Отражение в творчестве поэта высокого героизма, совершенного воинами. </w:t>
            </w:r>
          </w:p>
        </w:tc>
        <w:tc>
          <w:tcPr>
            <w:tcW w:w="1134" w:type="dxa"/>
          </w:tcPr>
          <w:p w14:paraId="1392E92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607370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5DD6509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DFB82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EA7B80E" w14:textId="32E28B54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FAB2426" w14:textId="77777777" w:rsidTr="006F75AE">
        <w:tc>
          <w:tcPr>
            <w:tcW w:w="687" w:type="dxa"/>
          </w:tcPr>
          <w:p w14:paraId="38D777E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17" w:type="dxa"/>
          </w:tcPr>
          <w:p w14:paraId="3D1EFDA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Внеклассное чтение М.Митаров «Солнце Сулака».</w:t>
            </w:r>
          </w:p>
        </w:tc>
        <w:tc>
          <w:tcPr>
            <w:tcW w:w="1134" w:type="dxa"/>
          </w:tcPr>
          <w:p w14:paraId="68F5FDB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013D7C2" w14:textId="4230FA96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</w:t>
            </w:r>
            <w:r w:rsidR="00FD57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54490BBC" w14:textId="751ED15F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54187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23B8005" w14:textId="380DF7D6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4FCDA2FB" w14:textId="77777777" w:rsidTr="006F75AE">
        <w:tc>
          <w:tcPr>
            <w:tcW w:w="687" w:type="dxa"/>
          </w:tcPr>
          <w:p w14:paraId="0396819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517" w:type="dxa"/>
          </w:tcPr>
          <w:p w14:paraId="3FF6A27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Урок-встреча. Расул Гамзатов выдающийся прозаик, публицист. Раннее творчество.</w:t>
            </w:r>
          </w:p>
        </w:tc>
        <w:tc>
          <w:tcPr>
            <w:tcW w:w="1134" w:type="dxa"/>
          </w:tcPr>
          <w:p w14:paraId="73C3D84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B4CA08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Подготовить доклад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05B6AC8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04FF2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6BD1B4F" w14:textId="62F4766F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2830097" w14:textId="77777777" w:rsidTr="006F75AE">
        <w:tc>
          <w:tcPr>
            <w:tcW w:w="687" w:type="dxa"/>
          </w:tcPr>
          <w:p w14:paraId="1EF245A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517" w:type="dxa"/>
          </w:tcPr>
          <w:p w14:paraId="4F66388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Тематика поэзии 50 годов творчестве Р.Гамзатова.</w:t>
            </w:r>
          </w:p>
        </w:tc>
        <w:tc>
          <w:tcPr>
            <w:tcW w:w="1134" w:type="dxa"/>
          </w:tcPr>
          <w:p w14:paraId="1F92B93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D7E1E5" w14:textId="4469A20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одно стих</w:t>
            </w:r>
            <w:r w:rsidR="008F1C99"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Р.Гамзатова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2701FE8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8DA5C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F1DBA5A" w14:textId="08A673D6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0850970F" w14:textId="77777777" w:rsidTr="006F75AE">
        <w:tc>
          <w:tcPr>
            <w:tcW w:w="687" w:type="dxa"/>
          </w:tcPr>
          <w:p w14:paraId="46BA57E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517" w:type="dxa"/>
          </w:tcPr>
          <w:p w14:paraId="75CC0C5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Родины в творчестве Р.Гамзатова «Мой Дагестан», «Люблю тебя, мой маленький народ» </w:t>
            </w:r>
          </w:p>
        </w:tc>
        <w:tc>
          <w:tcPr>
            <w:tcW w:w="1134" w:type="dxa"/>
          </w:tcPr>
          <w:p w14:paraId="30025F5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611531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 «Мой Дагестан»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41AC9CA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03691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BE3AC2A" w14:textId="69261807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8BDE43C" w14:textId="77777777" w:rsidTr="006F75AE">
        <w:tc>
          <w:tcPr>
            <w:tcW w:w="687" w:type="dxa"/>
          </w:tcPr>
          <w:p w14:paraId="16BFDF1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517" w:type="dxa"/>
          </w:tcPr>
          <w:p w14:paraId="59DE112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Тема интернационализма, утверждение сопричастности поэта ко всему происходящему в мире( «Родной язык», «О моей родине»)</w:t>
            </w:r>
          </w:p>
        </w:tc>
        <w:tc>
          <w:tcPr>
            <w:tcW w:w="1134" w:type="dxa"/>
          </w:tcPr>
          <w:p w14:paraId="3744EDE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A6827A9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8C66FB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B77EF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2D8F97C3" w14:textId="52C6A6AF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23DF0C4" w14:textId="77777777" w:rsidTr="006F75AE">
        <w:tc>
          <w:tcPr>
            <w:tcW w:w="687" w:type="dxa"/>
          </w:tcPr>
          <w:p w14:paraId="27E9CE2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517" w:type="dxa"/>
          </w:tcPr>
          <w:p w14:paraId="4F97824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Тема поэта и поэзии ( «Разговор с отцом», «Восьмистишье»).</w:t>
            </w:r>
          </w:p>
        </w:tc>
        <w:tc>
          <w:tcPr>
            <w:tcW w:w="1134" w:type="dxa"/>
          </w:tcPr>
          <w:p w14:paraId="026D567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79A5B4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наизусть 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7ABD8E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AC21C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2498BAAB" w14:textId="76EF4C9D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38C08756" w14:textId="77777777" w:rsidTr="006F75AE">
        <w:tc>
          <w:tcPr>
            <w:tcW w:w="687" w:type="dxa"/>
          </w:tcPr>
          <w:p w14:paraId="6D4A3CF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517" w:type="dxa"/>
          </w:tcPr>
          <w:p w14:paraId="541268B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 певец любви( «Книга любви», «Сонеты»)</w:t>
            </w:r>
          </w:p>
        </w:tc>
        <w:tc>
          <w:tcPr>
            <w:tcW w:w="1134" w:type="dxa"/>
          </w:tcPr>
          <w:p w14:paraId="6147EDF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F80695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sz w:val="24"/>
                <w:szCs w:val="24"/>
              </w:rPr>
              <w:t>Анализ содержания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C55A47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943B9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DBF8E3C" w14:textId="2F481926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0D37E71" w14:textId="77777777" w:rsidTr="006F75AE">
        <w:tc>
          <w:tcPr>
            <w:tcW w:w="687" w:type="dxa"/>
          </w:tcPr>
          <w:p w14:paraId="4D14CBA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517" w:type="dxa"/>
          </w:tcPr>
          <w:p w14:paraId="31D6991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Поэма «Горянка».Жанр композиции, язык поэмы.</w:t>
            </w:r>
          </w:p>
        </w:tc>
        <w:tc>
          <w:tcPr>
            <w:tcW w:w="1134" w:type="dxa"/>
          </w:tcPr>
          <w:p w14:paraId="10BC011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78395B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С.138-172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2E147C8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FB27F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838A9B6" w14:textId="33FB14F0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7DB0219" w14:textId="77777777" w:rsidTr="006F75AE">
        <w:tc>
          <w:tcPr>
            <w:tcW w:w="687" w:type="dxa"/>
          </w:tcPr>
          <w:p w14:paraId="1CA667E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17" w:type="dxa"/>
          </w:tcPr>
          <w:p w14:paraId="36EDD5C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Книга Р.Гамзатова «Мой Дагестан».</w:t>
            </w:r>
          </w:p>
        </w:tc>
        <w:tc>
          <w:tcPr>
            <w:tcW w:w="1134" w:type="dxa"/>
          </w:tcPr>
          <w:p w14:paraId="5D2DFAB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7F93C9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Выучить отрывок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F973AF6" w14:textId="2DBB2BDB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BDC6B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367DEC32" w14:textId="2D306DD3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C51A760" w14:textId="77777777" w:rsidTr="006F75AE">
        <w:tc>
          <w:tcPr>
            <w:tcW w:w="687" w:type="dxa"/>
          </w:tcPr>
          <w:p w14:paraId="47EC3AF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517" w:type="dxa"/>
          </w:tcPr>
          <w:p w14:paraId="4C9E22C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Рашид Рашидов .Биография.  «Поклоняюсь высокому солнцу».</w:t>
            </w:r>
          </w:p>
        </w:tc>
        <w:tc>
          <w:tcPr>
            <w:tcW w:w="1134" w:type="dxa"/>
          </w:tcPr>
          <w:p w14:paraId="69A9872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7B2F95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Выучить стих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1813BF4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9E676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FF2AFDD" w14:textId="2C9487E6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29A4AD55" w14:textId="77777777" w:rsidTr="006F75AE">
        <w:tc>
          <w:tcPr>
            <w:tcW w:w="687" w:type="dxa"/>
          </w:tcPr>
          <w:p w14:paraId="038ECB8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517" w:type="dxa"/>
          </w:tcPr>
          <w:p w14:paraId="182359C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Ахмедхан Абу-Бакар «Белый сайгак»</w:t>
            </w:r>
          </w:p>
        </w:tc>
        <w:tc>
          <w:tcPr>
            <w:tcW w:w="1134" w:type="dxa"/>
          </w:tcPr>
          <w:p w14:paraId="1F380FA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4BDEDE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С.230-272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455DC95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02989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0A51F0B" w14:textId="04CE179B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94E5409" w14:textId="77777777" w:rsidTr="006F75AE">
        <w:tc>
          <w:tcPr>
            <w:tcW w:w="687" w:type="dxa"/>
          </w:tcPr>
          <w:p w14:paraId="2D9A628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517" w:type="dxa"/>
          </w:tcPr>
          <w:p w14:paraId="16C2CE4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Ахмедхан Абу-Бакар «Белый сайгак»</w:t>
            </w:r>
          </w:p>
        </w:tc>
        <w:tc>
          <w:tcPr>
            <w:tcW w:w="1134" w:type="dxa"/>
          </w:tcPr>
          <w:p w14:paraId="4A704F9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1AA068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пересказ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02C87AF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2282D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27015609" w14:textId="376DB1B0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27E8BDC9" w14:textId="77777777" w:rsidTr="006F75AE">
        <w:tc>
          <w:tcPr>
            <w:tcW w:w="687" w:type="dxa"/>
          </w:tcPr>
          <w:p w14:paraId="4CFAC30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517" w:type="dxa"/>
          </w:tcPr>
          <w:p w14:paraId="4B188A6E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Фазу Алиева «Корзина спелой вишни»</w:t>
            </w:r>
          </w:p>
        </w:tc>
        <w:tc>
          <w:tcPr>
            <w:tcW w:w="1134" w:type="dxa"/>
          </w:tcPr>
          <w:p w14:paraId="0783823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B27532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Чтение романа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0EAE74A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BD46C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951885A" w14:textId="692C350B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492E369B" w14:textId="77777777" w:rsidTr="006F75AE">
        <w:tc>
          <w:tcPr>
            <w:tcW w:w="687" w:type="dxa"/>
          </w:tcPr>
          <w:p w14:paraId="26C5A0B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517" w:type="dxa"/>
          </w:tcPr>
          <w:p w14:paraId="06B4288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Кадрия .Биография. «Сказание о любви».</w:t>
            </w:r>
          </w:p>
        </w:tc>
        <w:tc>
          <w:tcPr>
            <w:tcW w:w="1134" w:type="dxa"/>
          </w:tcPr>
          <w:p w14:paraId="4883DA4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55891D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Чтение поэмы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31E058C6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BA721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39B7546A" w14:textId="7A049108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447CF2E2" w14:textId="77777777" w:rsidTr="006F75AE">
        <w:tc>
          <w:tcPr>
            <w:tcW w:w="687" w:type="dxa"/>
          </w:tcPr>
          <w:p w14:paraId="0CF1B8D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517" w:type="dxa"/>
          </w:tcPr>
          <w:p w14:paraId="304C01F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 . « Кадрия»</w:t>
            </w:r>
          </w:p>
        </w:tc>
        <w:tc>
          <w:tcPr>
            <w:tcW w:w="1134" w:type="dxa"/>
          </w:tcPr>
          <w:p w14:paraId="6EF44AF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CED486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25FEE9A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55ECB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5E678598" w14:textId="4949220F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77B43EDF" w14:textId="77777777" w:rsidTr="006F75AE">
        <w:tc>
          <w:tcPr>
            <w:tcW w:w="687" w:type="dxa"/>
          </w:tcPr>
          <w:p w14:paraId="087E99B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517" w:type="dxa"/>
          </w:tcPr>
          <w:p w14:paraId="7BDB3A7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Кадрия ««Ты лжешь мне».</w:t>
            </w:r>
          </w:p>
        </w:tc>
        <w:tc>
          <w:tcPr>
            <w:tcW w:w="1134" w:type="dxa"/>
          </w:tcPr>
          <w:p w14:paraId="245E202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03371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7864D0B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A8874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325B6812" w14:textId="6604C174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209A1DD0" w14:textId="77777777" w:rsidTr="006F75AE">
        <w:tc>
          <w:tcPr>
            <w:tcW w:w="687" w:type="dxa"/>
          </w:tcPr>
          <w:p w14:paraId="58DCE40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517" w:type="dxa"/>
          </w:tcPr>
          <w:p w14:paraId="2D24B37D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Рамазан Каниев. «Не верьте вздорным болтунам»</w:t>
            </w:r>
          </w:p>
        </w:tc>
        <w:tc>
          <w:tcPr>
            <w:tcW w:w="1134" w:type="dxa"/>
          </w:tcPr>
          <w:p w14:paraId="74069F2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D152FE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Чтение наизусть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70DA9CEF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C360A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1B5ED83B" w14:textId="2D21A551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182C049A" w14:textId="77777777" w:rsidTr="006F75AE">
        <w:tc>
          <w:tcPr>
            <w:tcW w:w="687" w:type="dxa"/>
          </w:tcPr>
          <w:p w14:paraId="537667E3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31-32</w:t>
            </w:r>
          </w:p>
        </w:tc>
        <w:tc>
          <w:tcPr>
            <w:tcW w:w="5517" w:type="dxa"/>
          </w:tcPr>
          <w:p w14:paraId="007C5991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Рамазан Каниев. « Последняя весна», «Джигит  умирает в седле»</w:t>
            </w:r>
          </w:p>
        </w:tc>
        <w:tc>
          <w:tcPr>
            <w:tcW w:w="1134" w:type="dxa"/>
          </w:tcPr>
          <w:p w14:paraId="3D84CAF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A6A736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Выразительное чтение.Подготов.к конкурсу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50D9A196" w14:textId="414AFED4" w:rsidR="00D52561" w:rsidRPr="00DF4BFA" w:rsidRDefault="00DB456B" w:rsidP="00056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  <w:r w:rsidR="00D52561"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18E4A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091A2E" w14:textId="77777777" w:rsidR="00D52561" w:rsidRPr="00DF4BFA" w:rsidRDefault="00D52561" w:rsidP="000562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</w:p>
          <w:p w14:paraId="3E3E6167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740C5529" w14:textId="6DD38250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612AF0ED" w14:textId="77777777" w:rsidTr="006F75AE">
        <w:tc>
          <w:tcPr>
            <w:tcW w:w="687" w:type="dxa"/>
          </w:tcPr>
          <w:p w14:paraId="6BB9416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5517" w:type="dxa"/>
          </w:tcPr>
          <w:p w14:paraId="3D0F6590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Конкурс лучших чтецов.</w:t>
            </w:r>
          </w:p>
        </w:tc>
        <w:tc>
          <w:tcPr>
            <w:tcW w:w="1134" w:type="dxa"/>
          </w:tcPr>
          <w:p w14:paraId="12B80814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91A94A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Повтор.пройд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4BC6672C" w14:textId="40260DEB" w:rsidR="00D52561" w:rsidRPr="00DF4BFA" w:rsidRDefault="00DB456B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70D0E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240B50E4" w14:textId="37649C59" w:rsidR="00D52561" w:rsidRPr="00DF4BFA" w:rsidRDefault="00D52561" w:rsidP="00FD5743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52561" w:rsidRPr="00DF4BFA" w14:paraId="5A79F58D" w14:textId="77777777" w:rsidTr="006F75AE">
        <w:tc>
          <w:tcPr>
            <w:tcW w:w="687" w:type="dxa"/>
          </w:tcPr>
          <w:p w14:paraId="4769937B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  <w:p w14:paraId="384BB84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14:paraId="4BE9CA38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изученного . </w:t>
            </w:r>
          </w:p>
        </w:tc>
        <w:tc>
          <w:tcPr>
            <w:tcW w:w="1134" w:type="dxa"/>
          </w:tcPr>
          <w:p w14:paraId="62FFB04A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4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61B00F2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Повтор.пройд</w:t>
            </w:r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</w:tcPr>
          <w:p w14:paraId="54FFF345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24701C" w14:textId="77777777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F4BFA">
              <w:rPr>
                <w:rFonts w:ascii="Times New Roman" w:eastAsia="Calibri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</w:tcPr>
          <w:p w14:paraId="62EDDE67" w14:textId="7E76811F" w:rsidR="00D52561" w:rsidRPr="00DF4BFA" w:rsidRDefault="00D52561" w:rsidP="000562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8DBA59A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DF4BFA">
        <w:rPr>
          <w:b/>
          <w:bCs/>
          <w:color w:val="000000"/>
        </w:rPr>
        <w:t>Критерии оценивания:</w:t>
      </w:r>
    </w:p>
    <w:p w14:paraId="6D6CA90F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>Оценка устных ответов</w:t>
      </w:r>
    </w:p>
    <w:p w14:paraId="7C9E936A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</w:p>
    <w:p w14:paraId="6A8A4A28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Знание текста и понимание идейно-художественного содержания изученного произведения.</w:t>
      </w:r>
    </w:p>
    <w:p w14:paraId="564BDC16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Умение объяснять взаимосвязь событий, характер и поступки героев.</w:t>
      </w:r>
    </w:p>
    <w:p w14:paraId="374725FD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Понимание роли художественных средств в раскрытии идейно-эстетического содержания изученного произведения.</w:t>
      </w:r>
    </w:p>
    <w:p w14:paraId="3F892743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</w:p>
    <w:p w14:paraId="0BB412B4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Умение анализировать художественное произведение в соответствии с ведущими идеями эпохи и общественной борьбы.</w:t>
      </w:r>
    </w:p>
    <w:p w14:paraId="163E434F" w14:textId="77777777" w:rsidR="00F4613F" w:rsidRPr="00DF4BFA" w:rsidRDefault="00F4613F" w:rsidP="00F4613F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Умение владеть монологической литературной речью; логичность и последовательность ответа: беглость, правильность и выразительность чтения с учетом темпа чтения по классам: V класс – 100–110 слов в минуту, VI класс –110–120 слов в минуту, VII – 120–130 слов в минуту, считая это средней скоростью в последующих классах.</w:t>
      </w:r>
    </w:p>
    <w:p w14:paraId="6DA8DEDA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color w:val="000000"/>
        </w:rPr>
        <w:t>В соответствии с этим:</w:t>
      </w:r>
    </w:p>
    <w:p w14:paraId="027A3108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>Отметкой "5"</w:t>
      </w:r>
      <w:r w:rsidRPr="00DF4BFA">
        <w:rPr>
          <w:color w:val="000000"/>
        </w:rPr>
        <w:t xml:space="preserve"> оценивается ответ, обнаруживающий прочные знания и глубокое понимание текста изучаемого произведения, умение объяснять взаимосвязь событий, характер, поступки героев и роль художественных средств в раскрытии идейно-эстетического содержания произведения: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выводов; раскрывать связь произведений с эпохой (9–11 кл.); свободное владение монологической литературной речью.</w:t>
      </w:r>
    </w:p>
    <w:p w14:paraId="24B7BFAC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>Отметкой </w:t>
      </w:r>
      <w:r w:rsidRPr="00DF4BFA">
        <w:rPr>
          <w:b/>
          <w:bCs/>
          <w:i/>
          <w:iCs/>
          <w:color w:val="000000"/>
        </w:rPr>
        <w:t>"4"</w:t>
      </w:r>
      <w:r w:rsidRPr="00DF4BFA">
        <w:rPr>
          <w:i/>
          <w:iCs/>
          <w:color w:val="000000"/>
        </w:rPr>
        <w:t> </w:t>
      </w:r>
      <w:r w:rsidRPr="00DF4BFA"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умение объяснять взаимосвязь событий;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разбора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Однако допускаются одна-две неточности в ответе.</w:t>
      </w:r>
    </w:p>
    <w:p w14:paraId="3840F311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>Отметкой "3"</w:t>
      </w:r>
      <w:r w:rsidRPr="00DF4BFA">
        <w:rPr>
          <w:color w:val="000000"/>
        </w:rPr>
        <w:t xml:space="preserve"> оценивается ответ, свидетельствующий в основном о знании и понимании текста изучаемого произведения (умение объяснить взаимосвязь основных событий, характеры и поступки главных героев и роль важнейших художественных средств в раскрытии идейно-художественного содержания произведения); знании основных вопросов теории, но недостаточном умении пользоваться этими знаниями при анализе произведения; ограниченных навыков разбора и недостаточном умении привлекать текст произведений для </w:t>
      </w:r>
      <w:r w:rsidRPr="00DF4BFA">
        <w:rPr>
          <w:color w:val="000000"/>
        </w:rPr>
        <w:lastRenderedPageBreak/>
        <w:t>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14:paraId="2EB9ABE4" w14:textId="77777777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>Отметкой "2"</w:t>
      </w:r>
      <w:r w:rsidRPr="00DF4BFA">
        <w:rPr>
          <w:color w:val="000000"/>
        </w:rPr>
        <w:t> оценивается ответ, обнаруживающий незнание существенных вопросов содержания произведения, неумение объяснить поведение и характеры основных героев, важнейших художественных средств в раскрытии идейно-эстетического содержания произведения, незнание элементарных теоретико-литературных понятий, слабое владение монологической литературной речью и техникой чтения; бедность выразительных средств языка.</w:t>
      </w:r>
    </w:p>
    <w:p w14:paraId="6897210C" w14:textId="6E48D15C" w:rsidR="00F4613F" w:rsidRPr="00DF4BFA" w:rsidRDefault="00F4613F" w:rsidP="00F4613F">
      <w:pPr>
        <w:pStyle w:val="ab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4BFA">
        <w:rPr>
          <w:b/>
          <w:bCs/>
          <w:color w:val="000000"/>
        </w:rPr>
        <w:t xml:space="preserve">Отметкой "1" </w:t>
      </w:r>
      <w:r w:rsidRPr="00DF4BFA">
        <w:rPr>
          <w:color w:val="000000"/>
        </w:rPr>
        <w:t>оценивается ответ, показывающий полное незнание содержания произведения и непонимание основных вопросов, предусмотренных программой, неумение построить монологическое высказывание, низкий уровень техники чтения.</w:t>
      </w:r>
    </w:p>
    <w:p w14:paraId="35355921" w14:textId="7129B87A" w:rsidR="00AB519A" w:rsidRPr="00DF4BFA" w:rsidRDefault="00AB519A" w:rsidP="00D525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Учебно-методическая литература:</w:t>
      </w:r>
    </w:p>
    <w:p w14:paraId="5AA9180F" w14:textId="77777777" w:rsidR="00AB519A" w:rsidRPr="00DF4BFA" w:rsidRDefault="00AB519A" w:rsidP="00AB519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Дагестанской литературе 5-11 классы.- Махачкала: ООО «Издательство НИИ педагогики»,  2014.-00с.</w:t>
      </w:r>
    </w:p>
    <w:p w14:paraId="240CE5D2" w14:textId="77777777" w:rsidR="00AB519A" w:rsidRPr="00DF4BFA" w:rsidRDefault="00AB519A" w:rsidP="00AB519A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-хрестоматия. 11 класс. (Авторы - составители учебника: Абдулатипов , С.М.Хайбулаев, Ахмедов. Рекомендовано Министерством образования, науки и молодежной политики Республики Дагестан.- Махачкала: ООО «Издательство НИО педагогики», 2006 год.- 400 с  </w:t>
      </w: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 народов Дагестана»</w:t>
      </w:r>
    </w:p>
    <w:p w14:paraId="1DD9721F" w14:textId="77777777" w:rsidR="00AB519A" w:rsidRPr="00DF4BFA" w:rsidRDefault="00000000" w:rsidP="00AB519A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https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://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docviewer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yandex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/?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url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ya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serp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%3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Fwww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lib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05.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Fsites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Fdefault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Ffiles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Fcontent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Fabout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us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%2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bibl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ukazatel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kadriya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&amp;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name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bibl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ukazatel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_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kadriya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doc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&amp;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c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=56084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ffb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759</w:t>
        </w:r>
        <w:r w:rsidR="00AB519A"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b</w:t>
        </w:r>
      </w:hyperlink>
    </w:p>
    <w:p w14:paraId="39FBD805" w14:textId="77777777" w:rsidR="00AB519A" w:rsidRPr="00DF4BFA" w:rsidRDefault="00AB519A" w:rsidP="00AB519A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by/bookreader.php/13194/Gamzatov_-_Moii_Dagestan.html</w:t>
      </w:r>
    </w:p>
    <w:p w14:paraId="0D9AF99B" w14:textId="77777777" w:rsidR="00AB519A" w:rsidRPr="00DF4BFA" w:rsidRDefault="00AB519A" w:rsidP="00AB519A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skazbook.ru/dagestanskie-skazki</w:t>
      </w:r>
    </w:p>
    <w:p w14:paraId="0D667538" w14:textId="77777777" w:rsidR="00AB519A" w:rsidRPr="00DF4BFA" w:rsidRDefault="00AB519A" w:rsidP="00AB519A">
      <w:pPr>
        <w:widowControl w:val="0"/>
        <w:numPr>
          <w:ilvl w:val="0"/>
          <w:numId w:val="9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Букинистическое издание, Автор: </w:t>
      </w:r>
      <w:hyperlink r:id="rId9" w:tooltip=" Народное творчество" w:history="1">
        <w:r w:rsidRPr="00DF4BFA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Народное творчество</w:t>
        </w:r>
      </w:hyperlink>
      <w:r w:rsidRPr="00DF4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1991 г.</w:t>
      </w:r>
    </w:p>
    <w:p w14:paraId="2EABAAE1" w14:textId="77777777" w:rsidR="00AB519A" w:rsidRPr="00DF4BFA" w:rsidRDefault="00AB519A" w:rsidP="00AB519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742CC" w14:textId="77777777" w:rsidR="00AB519A" w:rsidRPr="00DF4BFA" w:rsidRDefault="00AB519A" w:rsidP="00AB519A">
      <w:pPr>
        <w:rPr>
          <w:rFonts w:ascii="Times New Roman" w:hAnsi="Times New Roman" w:cs="Times New Roman"/>
          <w:sz w:val="24"/>
          <w:szCs w:val="24"/>
        </w:rPr>
      </w:pPr>
    </w:p>
    <w:p w14:paraId="195A4369" w14:textId="77777777" w:rsidR="00992792" w:rsidRPr="00DF4BFA" w:rsidRDefault="00992792">
      <w:pPr>
        <w:rPr>
          <w:rFonts w:ascii="Times New Roman" w:hAnsi="Times New Roman" w:cs="Times New Roman"/>
          <w:sz w:val="24"/>
          <w:szCs w:val="24"/>
        </w:rPr>
      </w:pPr>
    </w:p>
    <w:sectPr w:rsidR="00992792" w:rsidRPr="00DF4BFA" w:rsidSect="00D52561">
      <w:footerReference w:type="default" r:id="rId10"/>
      <w:pgSz w:w="16838" w:h="11906" w:orient="landscape"/>
      <w:pgMar w:top="1560" w:right="1134" w:bottom="850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38951" w14:textId="77777777" w:rsidR="00CE5B47" w:rsidRDefault="00CE5B47" w:rsidP="00AB32A8">
      <w:pPr>
        <w:spacing w:after="0" w:line="240" w:lineRule="auto"/>
      </w:pPr>
      <w:r>
        <w:separator/>
      </w:r>
    </w:p>
  </w:endnote>
  <w:endnote w:type="continuationSeparator" w:id="0">
    <w:p w14:paraId="259B70F1" w14:textId="77777777" w:rsidR="00CE5B47" w:rsidRDefault="00CE5B47" w:rsidP="00AB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232958"/>
      <w:docPartObj>
        <w:docPartGallery w:val="Page Numbers (Bottom of Page)"/>
        <w:docPartUnique/>
      </w:docPartObj>
    </w:sdtPr>
    <w:sdtContent>
      <w:p w14:paraId="28EDDBE7" w14:textId="77777777" w:rsidR="00267CB1" w:rsidRDefault="00267CB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288">
          <w:rPr>
            <w:noProof/>
          </w:rPr>
          <w:t>7</w:t>
        </w:r>
        <w:r>
          <w:fldChar w:fldCharType="end"/>
        </w:r>
      </w:p>
    </w:sdtContent>
  </w:sdt>
  <w:p w14:paraId="481A027C" w14:textId="77777777" w:rsidR="00267CB1" w:rsidRDefault="00267C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706D" w14:textId="77777777" w:rsidR="00CE5B47" w:rsidRDefault="00CE5B47" w:rsidP="00AB32A8">
      <w:pPr>
        <w:spacing w:after="0" w:line="240" w:lineRule="auto"/>
      </w:pPr>
      <w:r>
        <w:separator/>
      </w:r>
    </w:p>
  </w:footnote>
  <w:footnote w:type="continuationSeparator" w:id="0">
    <w:p w14:paraId="6699478F" w14:textId="77777777" w:rsidR="00CE5B47" w:rsidRDefault="00CE5B47" w:rsidP="00AB3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A0C2D88"/>
    <w:lvl w:ilvl="0">
      <w:numFmt w:val="bullet"/>
      <w:lvlText w:val="*"/>
      <w:lvlJc w:val="left"/>
    </w:lvl>
  </w:abstractNum>
  <w:abstractNum w:abstractNumId="1" w15:restartNumberingAfterBreak="0">
    <w:nsid w:val="003512C0"/>
    <w:multiLevelType w:val="multilevel"/>
    <w:tmpl w:val="1F8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55B63"/>
    <w:multiLevelType w:val="hybridMultilevel"/>
    <w:tmpl w:val="7FDE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5F28"/>
    <w:multiLevelType w:val="hybridMultilevel"/>
    <w:tmpl w:val="77F0A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3F5"/>
    <w:multiLevelType w:val="hybridMultilevel"/>
    <w:tmpl w:val="4D3C5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E09E3"/>
    <w:multiLevelType w:val="hybridMultilevel"/>
    <w:tmpl w:val="38928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605171">
    <w:abstractNumId w:val="0"/>
    <w:lvlOverride w:ilvl="0">
      <w:lvl w:ilvl="0">
        <w:start w:val="65535"/>
        <w:numFmt w:val="bullet"/>
        <w:lvlText w:val="—"/>
        <w:legacy w:legacy="1" w:legacySpace="0" w:legacyIndent="283"/>
        <w:lvlJc w:val="left"/>
        <w:rPr>
          <w:rFonts w:ascii="Arial" w:hAnsi="Arial" w:hint="default"/>
        </w:rPr>
      </w:lvl>
    </w:lvlOverride>
  </w:num>
  <w:num w:numId="2" w16cid:durableId="266430346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hint="default"/>
        </w:rPr>
      </w:lvl>
    </w:lvlOverride>
  </w:num>
  <w:num w:numId="3" w16cid:durableId="1034840988">
    <w:abstractNumId w:val="3"/>
  </w:num>
  <w:num w:numId="4" w16cid:durableId="222645800">
    <w:abstractNumId w:val="4"/>
  </w:num>
  <w:num w:numId="5" w16cid:durableId="1161625640">
    <w:abstractNumId w:val="0"/>
    <w:lvlOverride w:ilvl="0">
      <w:lvl w:ilvl="0">
        <w:start w:val="65535"/>
        <w:numFmt w:val="bullet"/>
        <w:lvlText w:val="—"/>
        <w:legacy w:legacy="1" w:legacySpace="0" w:legacyIndent="274"/>
        <w:lvlJc w:val="left"/>
        <w:rPr>
          <w:rFonts w:ascii="Arial" w:hAnsi="Arial" w:hint="default"/>
        </w:rPr>
      </w:lvl>
    </w:lvlOverride>
  </w:num>
  <w:num w:numId="6" w16cid:durableId="1770345256">
    <w:abstractNumId w:val="0"/>
    <w:lvlOverride w:ilvl="0">
      <w:lvl w:ilvl="0">
        <w:start w:val="65535"/>
        <w:numFmt w:val="bullet"/>
        <w:lvlText w:val="—"/>
        <w:legacy w:legacy="1" w:legacySpace="0" w:legacyIndent="340"/>
        <w:lvlJc w:val="left"/>
        <w:rPr>
          <w:rFonts w:ascii="Arial" w:hAnsi="Arial" w:hint="default"/>
        </w:rPr>
      </w:lvl>
    </w:lvlOverride>
  </w:num>
  <w:num w:numId="7" w16cid:durableId="64304279">
    <w:abstractNumId w:val="0"/>
    <w:lvlOverride w:ilvl="0">
      <w:lvl w:ilvl="0">
        <w:start w:val="65535"/>
        <w:numFmt w:val="bullet"/>
        <w:lvlText w:val="—"/>
        <w:legacy w:legacy="1" w:legacySpace="0" w:legacyIndent="308"/>
        <w:lvlJc w:val="left"/>
        <w:rPr>
          <w:rFonts w:ascii="Arial" w:hAnsi="Arial" w:hint="default"/>
        </w:rPr>
      </w:lvl>
    </w:lvlOverride>
  </w:num>
  <w:num w:numId="8" w16cid:durableId="264731349">
    <w:abstractNumId w:val="0"/>
    <w:lvlOverride w:ilvl="0">
      <w:lvl w:ilvl="0">
        <w:start w:val="65535"/>
        <w:numFmt w:val="bullet"/>
        <w:lvlText w:val="—"/>
        <w:legacy w:legacy="1" w:legacySpace="0" w:legacyIndent="298"/>
        <w:lvlJc w:val="left"/>
        <w:rPr>
          <w:rFonts w:ascii="Arial" w:hAnsi="Arial" w:hint="default"/>
        </w:rPr>
      </w:lvl>
    </w:lvlOverride>
  </w:num>
  <w:num w:numId="9" w16cid:durableId="1033842690">
    <w:abstractNumId w:val="2"/>
  </w:num>
  <w:num w:numId="10" w16cid:durableId="1330256976">
    <w:abstractNumId w:val="5"/>
  </w:num>
  <w:num w:numId="11" w16cid:durableId="155196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50"/>
    <w:rsid w:val="00052372"/>
    <w:rsid w:val="00063F07"/>
    <w:rsid w:val="000A2039"/>
    <w:rsid w:val="000E7100"/>
    <w:rsid w:val="001C04C8"/>
    <w:rsid w:val="00232A16"/>
    <w:rsid w:val="00260D74"/>
    <w:rsid w:val="00267CB1"/>
    <w:rsid w:val="00276CC8"/>
    <w:rsid w:val="0028729A"/>
    <w:rsid w:val="002C7288"/>
    <w:rsid w:val="00394683"/>
    <w:rsid w:val="003F7A2C"/>
    <w:rsid w:val="00441238"/>
    <w:rsid w:val="004B4A36"/>
    <w:rsid w:val="004D3C06"/>
    <w:rsid w:val="004E57C1"/>
    <w:rsid w:val="005271F6"/>
    <w:rsid w:val="005A24FB"/>
    <w:rsid w:val="006115E8"/>
    <w:rsid w:val="00685DD8"/>
    <w:rsid w:val="006B4060"/>
    <w:rsid w:val="006C4DA6"/>
    <w:rsid w:val="006E78BF"/>
    <w:rsid w:val="006E7A56"/>
    <w:rsid w:val="006F75AE"/>
    <w:rsid w:val="00712A02"/>
    <w:rsid w:val="007D352E"/>
    <w:rsid w:val="007F6357"/>
    <w:rsid w:val="00803FFF"/>
    <w:rsid w:val="0085641C"/>
    <w:rsid w:val="008A0F1B"/>
    <w:rsid w:val="008A7084"/>
    <w:rsid w:val="008F1C99"/>
    <w:rsid w:val="00935E03"/>
    <w:rsid w:val="00960404"/>
    <w:rsid w:val="00961EE6"/>
    <w:rsid w:val="00992792"/>
    <w:rsid w:val="00A06D81"/>
    <w:rsid w:val="00A423B6"/>
    <w:rsid w:val="00A61BE2"/>
    <w:rsid w:val="00A6292B"/>
    <w:rsid w:val="00AB32A8"/>
    <w:rsid w:val="00AB519A"/>
    <w:rsid w:val="00AC2255"/>
    <w:rsid w:val="00AE24AD"/>
    <w:rsid w:val="00AF2198"/>
    <w:rsid w:val="00B40B25"/>
    <w:rsid w:val="00B54EFF"/>
    <w:rsid w:val="00B62112"/>
    <w:rsid w:val="00B94459"/>
    <w:rsid w:val="00BA0BE2"/>
    <w:rsid w:val="00BA6871"/>
    <w:rsid w:val="00BE10D4"/>
    <w:rsid w:val="00BF467F"/>
    <w:rsid w:val="00CB6F8B"/>
    <w:rsid w:val="00CE5B47"/>
    <w:rsid w:val="00D00712"/>
    <w:rsid w:val="00D30B41"/>
    <w:rsid w:val="00D47D18"/>
    <w:rsid w:val="00D52561"/>
    <w:rsid w:val="00D6301E"/>
    <w:rsid w:val="00DB456B"/>
    <w:rsid w:val="00DF4BFA"/>
    <w:rsid w:val="00E13BDF"/>
    <w:rsid w:val="00E473DE"/>
    <w:rsid w:val="00EB1FE4"/>
    <w:rsid w:val="00EB5A54"/>
    <w:rsid w:val="00EB7E93"/>
    <w:rsid w:val="00EC6749"/>
    <w:rsid w:val="00F34D50"/>
    <w:rsid w:val="00F4613F"/>
    <w:rsid w:val="00F54DB2"/>
    <w:rsid w:val="00FA391B"/>
    <w:rsid w:val="00FD1EA9"/>
    <w:rsid w:val="00FD5743"/>
    <w:rsid w:val="00FE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ED1F"/>
  <w15:docId w15:val="{91D6AC6E-F450-4F84-AC10-1B9145D4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74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6211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B6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32A8"/>
  </w:style>
  <w:style w:type="paragraph" w:styleId="a7">
    <w:name w:val="footer"/>
    <w:basedOn w:val="a"/>
    <w:link w:val="a8"/>
    <w:uiPriority w:val="99"/>
    <w:unhideWhenUsed/>
    <w:rsid w:val="00AB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32A8"/>
  </w:style>
  <w:style w:type="paragraph" w:styleId="a9">
    <w:name w:val="Balloon Text"/>
    <w:basedOn w:val="a"/>
    <w:link w:val="aa"/>
    <w:uiPriority w:val="99"/>
    <w:semiHidden/>
    <w:unhideWhenUsed/>
    <w:rsid w:val="0028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729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6F7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serp%3A%2F%2Fwww.lib05.ru%2Fsites%2Fdefault%2Ffiles%2Fcontent%2Fabout_us%2F_bibl._ukazatel_kadriya.doc&amp;name=_bibl._ukazatel_kadriya.doc&amp;c=56084ffb759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zon.ru/person/2545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7BA39-AF0E-4CB9-B42C-6ED18C28A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6840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User180823</cp:lastModifiedBy>
  <cp:revision>48</cp:revision>
  <cp:lastPrinted>2023-09-15T16:01:00Z</cp:lastPrinted>
  <dcterms:created xsi:type="dcterms:W3CDTF">2015-09-28T19:16:00Z</dcterms:created>
  <dcterms:modified xsi:type="dcterms:W3CDTF">2023-11-16T10:13:00Z</dcterms:modified>
</cp:coreProperties>
</file>