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F20" w:rsidRPr="00514F20" w:rsidRDefault="00514F20" w:rsidP="00514F20">
      <w:pPr>
        <w:tabs>
          <w:tab w:val="left" w:pos="-180"/>
        </w:tabs>
        <w:spacing w:line="100" w:lineRule="atLeast"/>
        <w:ind w:left="-180" w:right="-426"/>
        <w:jc w:val="center"/>
        <w:rPr>
          <w:b/>
        </w:rPr>
      </w:pPr>
      <w:r w:rsidRPr="00514F20">
        <w:rPr>
          <w:b/>
        </w:rPr>
        <w:t>МКОУ «Нововладимировская СОШ»</w:t>
      </w:r>
    </w:p>
    <w:p w:rsidR="00514F20" w:rsidRPr="00514F20" w:rsidRDefault="00514F20" w:rsidP="00514F20">
      <w:pPr>
        <w:tabs>
          <w:tab w:val="left" w:pos="-180"/>
        </w:tabs>
        <w:spacing w:line="100" w:lineRule="atLeast"/>
        <w:ind w:left="-180" w:right="-426"/>
        <w:jc w:val="center"/>
        <w:rPr>
          <w:b/>
          <w:bCs/>
        </w:rPr>
      </w:pPr>
    </w:p>
    <w:p w:rsidR="00514F20" w:rsidRPr="00514F20" w:rsidRDefault="00514F20" w:rsidP="00EA5BBA">
      <w:pPr>
        <w:tabs>
          <w:tab w:val="left" w:pos="-180"/>
        </w:tabs>
        <w:spacing w:line="100" w:lineRule="atLeast"/>
        <w:ind w:left="-180" w:right="-426"/>
        <w:jc w:val="center"/>
        <w:rPr>
          <w:sz w:val="20"/>
          <w:szCs w:val="20"/>
        </w:rPr>
      </w:pPr>
    </w:p>
    <w:tbl>
      <w:tblPr>
        <w:tblW w:w="11679" w:type="dxa"/>
        <w:jc w:val="center"/>
        <w:tblLayout w:type="fixed"/>
        <w:tblCellMar>
          <w:top w:w="55" w:type="dxa"/>
          <w:left w:w="55" w:type="dxa"/>
          <w:bottom w:w="55" w:type="dxa"/>
          <w:right w:w="55" w:type="dxa"/>
        </w:tblCellMar>
        <w:tblLook w:val="04A0"/>
      </w:tblPr>
      <w:tblGrid>
        <w:gridCol w:w="3599"/>
        <w:gridCol w:w="3600"/>
        <w:gridCol w:w="4480"/>
      </w:tblGrid>
      <w:tr w:rsidR="00514F20" w:rsidRPr="00514F20" w:rsidTr="00EA5BBA">
        <w:trPr>
          <w:jc w:val="center"/>
        </w:trPr>
        <w:tc>
          <w:tcPr>
            <w:tcW w:w="3599" w:type="dxa"/>
            <w:hideMark/>
          </w:tcPr>
          <w:p w:rsidR="00514F20" w:rsidRPr="00514F20" w:rsidRDefault="00514F20" w:rsidP="00EA5BBA">
            <w:pPr>
              <w:snapToGrid w:val="0"/>
              <w:spacing w:line="100" w:lineRule="atLeast"/>
              <w:jc w:val="center"/>
            </w:pPr>
            <w:r w:rsidRPr="00514F20">
              <w:t>Утверждаю</w:t>
            </w:r>
          </w:p>
          <w:p w:rsidR="00514F20" w:rsidRPr="00514F20" w:rsidRDefault="00514F20" w:rsidP="00EA5BBA">
            <w:pPr>
              <w:spacing w:line="100" w:lineRule="atLeast"/>
              <w:jc w:val="center"/>
            </w:pPr>
            <w:r w:rsidRPr="00514F20">
              <w:t>Директор МКОУ</w:t>
            </w:r>
          </w:p>
          <w:p w:rsidR="00514F20" w:rsidRPr="00514F20" w:rsidRDefault="00514F20" w:rsidP="00EA5BBA">
            <w:pPr>
              <w:spacing w:line="100" w:lineRule="atLeast"/>
              <w:jc w:val="center"/>
            </w:pPr>
            <w:r w:rsidRPr="00514F20">
              <w:t>«Нововладимировская СОШ»</w:t>
            </w:r>
          </w:p>
          <w:p w:rsidR="00514F20" w:rsidRPr="00514F20" w:rsidRDefault="00514F20" w:rsidP="00EA5BBA">
            <w:pPr>
              <w:spacing w:line="100" w:lineRule="atLeast"/>
              <w:jc w:val="center"/>
            </w:pPr>
            <w:r w:rsidRPr="00514F20">
              <w:t>___________________</w:t>
            </w:r>
          </w:p>
          <w:p w:rsidR="00514F20" w:rsidRPr="00514F20" w:rsidRDefault="00514F20" w:rsidP="00EA5BBA">
            <w:pPr>
              <w:spacing w:line="100" w:lineRule="atLeast"/>
              <w:jc w:val="center"/>
            </w:pPr>
            <w:r w:rsidRPr="00514F20">
              <w:t>И.Б.Мантиков</w:t>
            </w:r>
          </w:p>
          <w:p w:rsidR="00514F20" w:rsidRPr="00514F20" w:rsidRDefault="00EA5BBA" w:rsidP="00EA5BBA">
            <w:pPr>
              <w:spacing w:line="100" w:lineRule="atLeast"/>
              <w:jc w:val="center"/>
            </w:pPr>
            <w:r>
              <w:t xml:space="preserve">« 28 » 08. </w:t>
            </w:r>
            <w:r w:rsidR="00514F20" w:rsidRPr="00514F20">
              <w:t>20</w:t>
            </w:r>
            <w:r>
              <w:t>2</w:t>
            </w:r>
            <w:r w:rsidR="00514F20" w:rsidRPr="00514F20">
              <w:t>1г.</w:t>
            </w:r>
          </w:p>
        </w:tc>
        <w:tc>
          <w:tcPr>
            <w:tcW w:w="3600" w:type="dxa"/>
          </w:tcPr>
          <w:p w:rsidR="00514F20" w:rsidRPr="00514F20" w:rsidRDefault="00514F20" w:rsidP="00EA5BBA">
            <w:pPr>
              <w:snapToGrid w:val="0"/>
              <w:spacing w:line="100" w:lineRule="atLeast"/>
              <w:jc w:val="center"/>
            </w:pPr>
            <w:r w:rsidRPr="00514F20">
              <w:t>Согласовано</w:t>
            </w:r>
          </w:p>
          <w:p w:rsidR="00514F20" w:rsidRPr="00514F20" w:rsidRDefault="00514F20" w:rsidP="00EA5BBA">
            <w:pPr>
              <w:spacing w:line="100" w:lineRule="atLeast"/>
              <w:jc w:val="center"/>
            </w:pPr>
            <w:r w:rsidRPr="00514F20">
              <w:t>Зам. директора по УВР</w:t>
            </w:r>
          </w:p>
          <w:p w:rsidR="00514F20" w:rsidRPr="00514F20" w:rsidRDefault="00514F20" w:rsidP="00EA5BBA">
            <w:pPr>
              <w:spacing w:line="100" w:lineRule="atLeast"/>
              <w:jc w:val="center"/>
            </w:pPr>
          </w:p>
          <w:p w:rsidR="00514F20" w:rsidRPr="00514F20" w:rsidRDefault="00514F20" w:rsidP="00EA5BBA">
            <w:pPr>
              <w:spacing w:line="100" w:lineRule="atLeast"/>
              <w:jc w:val="center"/>
            </w:pPr>
            <w:r w:rsidRPr="00514F20">
              <w:t>____________________</w:t>
            </w:r>
          </w:p>
          <w:p w:rsidR="00514F20" w:rsidRPr="00514F20" w:rsidRDefault="00514F20" w:rsidP="00EA5BBA">
            <w:pPr>
              <w:spacing w:line="100" w:lineRule="atLeast"/>
              <w:jc w:val="center"/>
            </w:pPr>
            <w:r w:rsidRPr="00514F20">
              <w:t>М.Т.Шакбураева</w:t>
            </w:r>
          </w:p>
          <w:p w:rsidR="00514F20" w:rsidRPr="00514F20" w:rsidRDefault="00EA5BBA" w:rsidP="00EA5BBA">
            <w:pPr>
              <w:spacing w:line="100" w:lineRule="atLeast"/>
              <w:jc w:val="center"/>
            </w:pPr>
            <w:r>
              <w:t xml:space="preserve">« 28 </w:t>
            </w:r>
            <w:r w:rsidR="00514F20" w:rsidRPr="00514F20">
              <w:t>»</w:t>
            </w:r>
            <w:r>
              <w:t xml:space="preserve"> 08. </w:t>
            </w:r>
            <w:r w:rsidRPr="00514F20">
              <w:t xml:space="preserve"> </w:t>
            </w:r>
            <w:r w:rsidR="00514F20" w:rsidRPr="00514F20">
              <w:t>20</w:t>
            </w:r>
            <w:r>
              <w:t>2</w:t>
            </w:r>
            <w:r w:rsidR="00514F20" w:rsidRPr="00514F20">
              <w:t>1г</w:t>
            </w:r>
          </w:p>
        </w:tc>
        <w:tc>
          <w:tcPr>
            <w:tcW w:w="4480" w:type="dxa"/>
          </w:tcPr>
          <w:p w:rsidR="00514F20" w:rsidRPr="00514F20" w:rsidRDefault="00514F20" w:rsidP="00EA5BBA">
            <w:pPr>
              <w:snapToGrid w:val="0"/>
              <w:spacing w:line="100" w:lineRule="atLeast"/>
              <w:jc w:val="center"/>
            </w:pPr>
            <w:r w:rsidRPr="00514F20">
              <w:t>Рассмотрено</w:t>
            </w:r>
          </w:p>
          <w:p w:rsidR="00514F20" w:rsidRPr="00514F20" w:rsidRDefault="00514F20" w:rsidP="00EA5BBA">
            <w:pPr>
              <w:spacing w:line="100" w:lineRule="atLeast"/>
              <w:jc w:val="center"/>
            </w:pPr>
            <w:r w:rsidRPr="00514F20">
              <w:t>на заседании МО</w:t>
            </w:r>
          </w:p>
          <w:p w:rsidR="00514F20" w:rsidRPr="00514F20" w:rsidRDefault="00514F20" w:rsidP="00EA5BBA">
            <w:pPr>
              <w:spacing w:line="100" w:lineRule="atLeast"/>
              <w:jc w:val="center"/>
            </w:pPr>
            <w:r w:rsidRPr="00514F20">
              <w:t>Протокол № ____</w:t>
            </w:r>
          </w:p>
          <w:p w:rsidR="00514F20" w:rsidRPr="00514F20" w:rsidRDefault="005B2349" w:rsidP="00EA5BBA">
            <w:pPr>
              <w:spacing w:line="100" w:lineRule="atLeast"/>
              <w:jc w:val="center"/>
            </w:pPr>
            <w:r>
              <w:t>от « 27</w:t>
            </w:r>
            <w:r w:rsidR="00EA5BBA">
              <w:t xml:space="preserve"> »  08. </w:t>
            </w:r>
            <w:r w:rsidR="00514F20" w:rsidRPr="00514F20">
              <w:t>20</w:t>
            </w:r>
            <w:r w:rsidR="00EA5BBA">
              <w:t>2</w:t>
            </w:r>
            <w:r w:rsidR="00514F20" w:rsidRPr="00514F20">
              <w:t>1г</w:t>
            </w:r>
          </w:p>
          <w:p w:rsidR="00514F20" w:rsidRPr="00514F20" w:rsidRDefault="00514F20" w:rsidP="00EA5BBA">
            <w:pPr>
              <w:spacing w:line="100" w:lineRule="atLeast"/>
              <w:jc w:val="center"/>
            </w:pPr>
            <w:r w:rsidRPr="00514F20">
              <w:t>Руководитель МО</w:t>
            </w:r>
          </w:p>
          <w:p w:rsidR="00514F20" w:rsidRPr="00514F20" w:rsidRDefault="00514F20" w:rsidP="00EA5BBA">
            <w:pPr>
              <w:spacing w:line="100" w:lineRule="atLeast"/>
              <w:jc w:val="center"/>
            </w:pPr>
            <w:r w:rsidRPr="00514F20">
              <w:t>_______________________</w:t>
            </w:r>
          </w:p>
          <w:p w:rsidR="00514F20" w:rsidRPr="00514F20" w:rsidRDefault="00514F20" w:rsidP="00EA5BBA">
            <w:pPr>
              <w:spacing w:line="100" w:lineRule="atLeast"/>
              <w:jc w:val="center"/>
            </w:pPr>
          </w:p>
        </w:tc>
      </w:tr>
    </w:tbl>
    <w:p w:rsidR="00514F20" w:rsidRPr="00514F20" w:rsidRDefault="00514F20" w:rsidP="00514F20"/>
    <w:p w:rsidR="00514F20" w:rsidRPr="00514F20" w:rsidRDefault="00514F20" w:rsidP="00514F20">
      <w:pPr>
        <w:jc w:val="center"/>
      </w:pPr>
    </w:p>
    <w:p w:rsidR="00514F20" w:rsidRPr="00EA5BBA" w:rsidRDefault="00514F20" w:rsidP="00EA5BBA">
      <w:pPr>
        <w:keepNext/>
        <w:spacing w:before="240" w:after="60"/>
        <w:jc w:val="center"/>
        <w:outlineLvl w:val="0"/>
        <w:rPr>
          <w:rFonts w:ascii="Cambria" w:hAnsi="Cambria"/>
          <w:b/>
          <w:bCs/>
          <w:kern w:val="32"/>
          <w:sz w:val="32"/>
          <w:szCs w:val="32"/>
        </w:rPr>
      </w:pPr>
      <w:r w:rsidRPr="00514F20">
        <w:rPr>
          <w:rFonts w:ascii="Cambria" w:hAnsi="Cambria"/>
          <w:b/>
          <w:bCs/>
          <w:kern w:val="32"/>
          <w:sz w:val="32"/>
          <w:szCs w:val="32"/>
        </w:rPr>
        <w:t>РАБОЧАЯ  ПРОГРАММА</w:t>
      </w:r>
    </w:p>
    <w:p w:rsidR="00514F20" w:rsidRPr="00514F20" w:rsidRDefault="00514F20" w:rsidP="00514F20">
      <w:pPr>
        <w:jc w:val="center"/>
        <w:rPr>
          <w:sz w:val="28"/>
          <w:szCs w:val="28"/>
        </w:rPr>
      </w:pPr>
    </w:p>
    <w:p w:rsidR="00514F20" w:rsidRPr="00EA5BBA" w:rsidRDefault="00514F20" w:rsidP="00EA5BBA">
      <w:pPr>
        <w:spacing w:line="276" w:lineRule="auto"/>
        <w:rPr>
          <w:sz w:val="28"/>
          <w:szCs w:val="28"/>
        </w:rPr>
      </w:pPr>
      <w:r w:rsidRPr="00514F20">
        <w:rPr>
          <w:b/>
          <w:sz w:val="28"/>
          <w:szCs w:val="28"/>
        </w:rPr>
        <w:t xml:space="preserve">Предмет  </w:t>
      </w:r>
      <w:r w:rsidRPr="00514F20">
        <w:rPr>
          <w:sz w:val="28"/>
          <w:szCs w:val="28"/>
        </w:rPr>
        <w:t xml:space="preserve"> Литературное чтение</w:t>
      </w:r>
    </w:p>
    <w:p w:rsidR="00514F20" w:rsidRPr="00514F20" w:rsidRDefault="00514F20" w:rsidP="00514F20">
      <w:pPr>
        <w:rPr>
          <w:b/>
          <w:sz w:val="28"/>
          <w:szCs w:val="28"/>
        </w:rPr>
      </w:pPr>
      <w:r w:rsidRPr="00514F20">
        <w:rPr>
          <w:b/>
          <w:sz w:val="28"/>
          <w:szCs w:val="28"/>
        </w:rPr>
        <w:t xml:space="preserve">Класс  </w:t>
      </w:r>
      <w:r w:rsidRPr="00514F20">
        <w:rPr>
          <w:b/>
          <w:sz w:val="28"/>
          <w:szCs w:val="28"/>
        </w:rPr>
        <w:tab/>
        <w:t>1</w:t>
      </w:r>
    </w:p>
    <w:p w:rsidR="00514F20" w:rsidRPr="00514F20" w:rsidRDefault="00514F20" w:rsidP="00514F20">
      <w:pPr>
        <w:rPr>
          <w:b/>
          <w:sz w:val="28"/>
          <w:szCs w:val="28"/>
        </w:rPr>
      </w:pPr>
      <w:r w:rsidRPr="00514F20">
        <w:rPr>
          <w:b/>
          <w:sz w:val="28"/>
          <w:szCs w:val="28"/>
        </w:rPr>
        <w:t xml:space="preserve">Учитель    </w:t>
      </w:r>
      <w:r w:rsidR="00A42FFA">
        <w:rPr>
          <w:sz w:val="28"/>
          <w:szCs w:val="28"/>
        </w:rPr>
        <w:t xml:space="preserve">Аджибатырова </w:t>
      </w:r>
      <w:r w:rsidR="00F57340">
        <w:rPr>
          <w:sz w:val="28"/>
          <w:szCs w:val="28"/>
        </w:rPr>
        <w:t>С.А.</w:t>
      </w:r>
    </w:p>
    <w:p w:rsidR="00514F20" w:rsidRPr="00EA5BBA" w:rsidRDefault="00514F20" w:rsidP="00EA5BBA">
      <w:pPr>
        <w:rPr>
          <w:sz w:val="28"/>
          <w:szCs w:val="28"/>
        </w:rPr>
      </w:pPr>
      <w:r w:rsidRPr="00514F20">
        <w:rPr>
          <w:b/>
          <w:sz w:val="28"/>
          <w:szCs w:val="28"/>
        </w:rPr>
        <w:t xml:space="preserve">Количество часов </w:t>
      </w:r>
      <w:r w:rsidR="00EA5BBA">
        <w:rPr>
          <w:sz w:val="28"/>
          <w:szCs w:val="28"/>
        </w:rPr>
        <w:t xml:space="preserve"> 34 </w:t>
      </w:r>
      <w:r w:rsidRPr="00514F20">
        <w:rPr>
          <w:sz w:val="28"/>
          <w:szCs w:val="28"/>
        </w:rPr>
        <w:t>ч.</w:t>
      </w:r>
    </w:p>
    <w:p w:rsidR="00514F20" w:rsidRPr="00514F20" w:rsidRDefault="00514F20" w:rsidP="00514F20">
      <w:pPr>
        <w:rPr>
          <w:sz w:val="28"/>
          <w:szCs w:val="28"/>
        </w:rPr>
      </w:pPr>
      <w:r w:rsidRPr="00514F20">
        <w:rPr>
          <w:b/>
          <w:sz w:val="28"/>
          <w:szCs w:val="28"/>
        </w:rPr>
        <w:t>Рабочая  программа</w:t>
      </w:r>
      <w:r w:rsidRPr="00514F20">
        <w:rPr>
          <w:sz w:val="28"/>
          <w:szCs w:val="28"/>
        </w:rPr>
        <w:t xml:space="preserve">  составлена на основе:</w:t>
      </w:r>
    </w:p>
    <w:p w:rsidR="00514F20" w:rsidRPr="00514F20" w:rsidRDefault="00514F20" w:rsidP="00514F20">
      <w:pPr>
        <w:rPr>
          <w:sz w:val="28"/>
          <w:szCs w:val="28"/>
        </w:rPr>
      </w:pPr>
      <w:r w:rsidRPr="00514F20">
        <w:rPr>
          <w:sz w:val="28"/>
          <w:szCs w:val="28"/>
        </w:rPr>
        <w:t>1.Примерной  программы Л.Ф.Климановой,  В.Г.Горецкого, М.В.Головановой   «Литературное чтение» 1-4 классы , М:Просвещение  2011 г.</w:t>
      </w:r>
    </w:p>
    <w:p w:rsidR="00514F20" w:rsidRPr="00514F20" w:rsidRDefault="00514F20" w:rsidP="00514F20">
      <w:pPr>
        <w:rPr>
          <w:sz w:val="28"/>
          <w:szCs w:val="28"/>
        </w:rPr>
      </w:pPr>
      <w:r w:rsidRPr="00514F20">
        <w:rPr>
          <w:sz w:val="28"/>
          <w:szCs w:val="28"/>
        </w:rPr>
        <w:t>2.Положения о рабочих программах МКОУ «Нововладимировская СОШ»</w:t>
      </w:r>
    </w:p>
    <w:p w:rsidR="00514F20" w:rsidRPr="00514F20" w:rsidRDefault="00514F20" w:rsidP="00514F20">
      <w:pPr>
        <w:rPr>
          <w:sz w:val="28"/>
          <w:szCs w:val="28"/>
        </w:rPr>
      </w:pPr>
      <w:r w:rsidRPr="00514F20">
        <w:rPr>
          <w:sz w:val="28"/>
          <w:szCs w:val="28"/>
        </w:rPr>
        <w:t>3.Учебного плана МКОУ «Нововладимировская СОШ» на 20</w:t>
      </w:r>
      <w:r w:rsidR="00A81D17">
        <w:rPr>
          <w:sz w:val="28"/>
          <w:szCs w:val="28"/>
        </w:rPr>
        <w:t>2</w:t>
      </w:r>
      <w:r w:rsidRPr="00514F20">
        <w:rPr>
          <w:sz w:val="28"/>
          <w:szCs w:val="28"/>
        </w:rPr>
        <w:t>1</w:t>
      </w:r>
      <w:r w:rsidR="00A81D17">
        <w:rPr>
          <w:sz w:val="28"/>
          <w:szCs w:val="28"/>
        </w:rPr>
        <w:t xml:space="preserve">-2022 </w:t>
      </w:r>
      <w:r w:rsidRPr="00514F20">
        <w:rPr>
          <w:sz w:val="28"/>
          <w:szCs w:val="28"/>
        </w:rPr>
        <w:t xml:space="preserve"> учебный год.</w:t>
      </w:r>
    </w:p>
    <w:p w:rsidR="00514F20" w:rsidRPr="00514F20" w:rsidRDefault="00514F20" w:rsidP="00514F20">
      <w:pPr>
        <w:rPr>
          <w:sz w:val="28"/>
          <w:szCs w:val="28"/>
        </w:rPr>
      </w:pPr>
      <w:r w:rsidRPr="00514F20">
        <w:rPr>
          <w:sz w:val="28"/>
          <w:szCs w:val="28"/>
        </w:rPr>
        <w:t xml:space="preserve">4.Основной образовательной программы ФГОС начального общего образования МКОУ «Нововладимировская СОШ» от </w:t>
      </w:r>
      <w:r w:rsidR="00A81D17">
        <w:rPr>
          <w:sz w:val="28"/>
          <w:szCs w:val="28"/>
        </w:rPr>
        <w:t>28.</w:t>
      </w:r>
      <w:r w:rsidRPr="00514F20">
        <w:rPr>
          <w:sz w:val="28"/>
          <w:szCs w:val="28"/>
        </w:rPr>
        <w:t>0</w:t>
      </w:r>
      <w:r w:rsidR="00D21D5A">
        <w:rPr>
          <w:sz w:val="28"/>
          <w:szCs w:val="28"/>
        </w:rPr>
        <w:t>8</w:t>
      </w:r>
      <w:r w:rsidRPr="00514F20">
        <w:rPr>
          <w:sz w:val="28"/>
          <w:szCs w:val="28"/>
        </w:rPr>
        <w:t>.20</w:t>
      </w:r>
      <w:r w:rsidR="00A81D17">
        <w:rPr>
          <w:sz w:val="28"/>
          <w:szCs w:val="28"/>
        </w:rPr>
        <w:t>2</w:t>
      </w:r>
      <w:r w:rsidRPr="00514F20">
        <w:rPr>
          <w:sz w:val="28"/>
          <w:szCs w:val="28"/>
        </w:rPr>
        <w:t>1 г.</w:t>
      </w:r>
    </w:p>
    <w:p w:rsidR="00514F20" w:rsidRPr="00514F20" w:rsidRDefault="00514F20" w:rsidP="00514F20">
      <w:pPr>
        <w:rPr>
          <w:b/>
          <w:sz w:val="28"/>
          <w:szCs w:val="28"/>
        </w:rPr>
      </w:pPr>
      <w:r w:rsidRPr="00514F20">
        <w:rPr>
          <w:b/>
          <w:sz w:val="28"/>
          <w:szCs w:val="28"/>
        </w:rPr>
        <w:t xml:space="preserve">          </w:t>
      </w:r>
    </w:p>
    <w:p w:rsidR="00EA5BBA" w:rsidRDefault="00EA5BBA" w:rsidP="00514F20">
      <w:pPr>
        <w:rPr>
          <w:b/>
          <w:sz w:val="28"/>
          <w:szCs w:val="28"/>
        </w:rPr>
      </w:pPr>
    </w:p>
    <w:p w:rsidR="00EA5BBA" w:rsidRDefault="00EA5BBA" w:rsidP="00514F20">
      <w:pPr>
        <w:rPr>
          <w:b/>
          <w:sz w:val="28"/>
          <w:szCs w:val="28"/>
        </w:rPr>
      </w:pPr>
    </w:p>
    <w:p w:rsidR="00EA5BBA" w:rsidRDefault="00514F20" w:rsidP="00514F20">
      <w:pPr>
        <w:rPr>
          <w:sz w:val="28"/>
          <w:szCs w:val="28"/>
        </w:rPr>
      </w:pPr>
      <w:r w:rsidRPr="00514F20">
        <w:rPr>
          <w:b/>
          <w:sz w:val="28"/>
          <w:szCs w:val="28"/>
        </w:rPr>
        <w:t xml:space="preserve">Учебник </w:t>
      </w:r>
      <w:r w:rsidRPr="00514F20">
        <w:rPr>
          <w:sz w:val="28"/>
          <w:szCs w:val="28"/>
        </w:rPr>
        <w:t xml:space="preserve"> «Литературное чтение» Л.Ф.Климановой,  В.Г.Горецкого, М.В.Головановой , Л.А.Виноградской, М.В.Бойкиной. 1 класс. </w:t>
      </w:r>
    </w:p>
    <w:p w:rsidR="00514F20" w:rsidRPr="00EA5BBA" w:rsidRDefault="00EA5BBA" w:rsidP="00EA5BBA">
      <w:pPr>
        <w:rPr>
          <w:sz w:val="28"/>
          <w:szCs w:val="28"/>
        </w:rPr>
      </w:pPr>
      <w:r>
        <w:rPr>
          <w:sz w:val="28"/>
          <w:szCs w:val="28"/>
        </w:rPr>
        <w:t>М:Просвещение  2011 г</w:t>
      </w:r>
    </w:p>
    <w:p w:rsidR="00514F20" w:rsidRDefault="00514F20" w:rsidP="00BD4D63">
      <w:pPr>
        <w:shd w:val="clear" w:color="auto" w:fill="FFFFFF"/>
        <w:autoSpaceDE w:val="0"/>
        <w:autoSpaceDN w:val="0"/>
        <w:adjustRightInd w:val="0"/>
        <w:ind w:firstLine="709"/>
        <w:jc w:val="center"/>
        <w:rPr>
          <w:b/>
          <w:bCs/>
        </w:rPr>
      </w:pPr>
    </w:p>
    <w:p w:rsidR="00BD4D63" w:rsidRPr="00B61716" w:rsidRDefault="00BD4D63" w:rsidP="00BD4D63">
      <w:pPr>
        <w:shd w:val="clear" w:color="auto" w:fill="FFFFFF"/>
        <w:autoSpaceDE w:val="0"/>
        <w:autoSpaceDN w:val="0"/>
        <w:adjustRightInd w:val="0"/>
        <w:ind w:firstLine="709"/>
        <w:jc w:val="center"/>
        <w:rPr>
          <w:b/>
          <w:bCs/>
        </w:rPr>
      </w:pPr>
      <w:r w:rsidRPr="00B61716">
        <w:rPr>
          <w:b/>
          <w:bCs/>
        </w:rPr>
        <w:t>ЛИТЕРАТУРНОЕ ЧТЕНИЕ</w:t>
      </w:r>
    </w:p>
    <w:p w:rsidR="00BD4D63" w:rsidRPr="001B795E" w:rsidRDefault="00BD4D63" w:rsidP="00BD4D63">
      <w:pPr>
        <w:pStyle w:val="a5"/>
        <w:numPr>
          <w:ilvl w:val="0"/>
          <w:numId w:val="5"/>
        </w:numPr>
        <w:shd w:val="clear" w:color="auto" w:fill="FFFFFF"/>
        <w:autoSpaceDE w:val="0"/>
        <w:autoSpaceDN w:val="0"/>
        <w:adjustRightInd w:val="0"/>
        <w:spacing w:after="0"/>
        <w:rPr>
          <w:rFonts w:asciiTheme="majorHAnsi" w:hAnsiTheme="majorHAnsi"/>
          <w:b/>
          <w:bCs/>
          <w:sz w:val="24"/>
          <w:szCs w:val="24"/>
        </w:rPr>
      </w:pPr>
      <w:r w:rsidRPr="001B795E">
        <w:rPr>
          <w:rFonts w:asciiTheme="majorHAnsi" w:hAnsiTheme="majorHAnsi"/>
          <w:b/>
          <w:bCs/>
          <w:sz w:val="24"/>
          <w:szCs w:val="24"/>
        </w:rPr>
        <w:t>Пояснительная записка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Программа разработана на основе требований Федерального государственного образовательного стандарта начального общего образования, в соответствии с «Примерными программами», Концепцией духовно-нравственного развития и воспитания, «Планируемыми результатами начального общего образования», базисным учебным планом МКОУ «Нововладимировская СОШ», и авторской программой авторов  Л.Ф. Климановой, В.Г.Горецкого, М.В. Головановой  «Литературное чтение. 1-4 классы»</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Литературное чтение – один из основных предметов в об</w:t>
      </w:r>
      <w:r w:rsidRPr="001B795E">
        <w:rPr>
          <w:rFonts w:asciiTheme="majorHAnsi" w:hAnsiTheme="majorHAnsi"/>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Успешность изучения курса литературного чтения обеспечи</w:t>
      </w:r>
      <w:r w:rsidRPr="001B795E">
        <w:rPr>
          <w:rFonts w:asciiTheme="majorHAnsi" w:hAnsiTheme="majorHAnsi"/>
        </w:rPr>
        <w:softHyphen/>
        <w:t>вает результативность по другим предметам начальной школы.</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 xml:space="preserve">Курс литературного чтения направлен на достижение следующих </w:t>
      </w:r>
      <w:r w:rsidRPr="001B795E">
        <w:rPr>
          <w:rFonts w:asciiTheme="majorHAnsi" w:hAnsiTheme="majorHAnsi"/>
          <w:b/>
          <w:bCs/>
        </w:rPr>
        <w:t>целей:</w:t>
      </w:r>
    </w:p>
    <w:p w:rsidR="00BD4D63" w:rsidRPr="001B795E" w:rsidRDefault="00BD4D63" w:rsidP="00BD4D63">
      <w:pPr>
        <w:pStyle w:val="a5"/>
        <w:numPr>
          <w:ilvl w:val="0"/>
          <w:numId w:val="3"/>
        </w:numPr>
        <w:shd w:val="clear" w:color="auto" w:fill="FFFFFF"/>
        <w:autoSpaceDE w:val="0"/>
        <w:autoSpaceDN w:val="0"/>
        <w:adjustRightInd w:val="0"/>
        <w:spacing w:after="0" w:line="240" w:lineRule="auto"/>
        <w:ind w:left="426" w:hanging="426"/>
        <w:jc w:val="both"/>
        <w:rPr>
          <w:rFonts w:asciiTheme="majorHAnsi" w:hAnsiTheme="majorHAnsi"/>
          <w:sz w:val="24"/>
          <w:szCs w:val="24"/>
        </w:rPr>
      </w:pPr>
      <w:r w:rsidRPr="001B795E">
        <w:rPr>
          <w:rFonts w:asciiTheme="majorHAnsi" w:hAnsiTheme="majorHAnsi"/>
          <w:sz w:val="24"/>
          <w:szCs w:val="24"/>
        </w:rPr>
        <w:t>овладение осознанным, правильным, беглым и вырази</w:t>
      </w:r>
      <w:r w:rsidRPr="001B795E">
        <w:rPr>
          <w:rFonts w:asciiTheme="majorHAnsi" w:hAnsiTheme="majorHAnsi"/>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BD4D63" w:rsidRPr="001B795E" w:rsidRDefault="00BD4D63" w:rsidP="00BD4D63">
      <w:pPr>
        <w:pStyle w:val="a5"/>
        <w:numPr>
          <w:ilvl w:val="0"/>
          <w:numId w:val="3"/>
        </w:numPr>
        <w:shd w:val="clear" w:color="auto" w:fill="FFFFFF"/>
        <w:autoSpaceDE w:val="0"/>
        <w:autoSpaceDN w:val="0"/>
        <w:adjustRightInd w:val="0"/>
        <w:spacing w:after="0" w:line="240" w:lineRule="auto"/>
        <w:ind w:left="426" w:hanging="426"/>
        <w:jc w:val="both"/>
        <w:rPr>
          <w:rFonts w:asciiTheme="majorHAnsi" w:hAnsiTheme="majorHAnsi"/>
          <w:sz w:val="24"/>
          <w:szCs w:val="24"/>
        </w:rPr>
      </w:pPr>
      <w:r w:rsidRPr="001B795E">
        <w:rPr>
          <w:rFonts w:asciiTheme="majorHAnsi" w:hAnsiTheme="majorHAnsi"/>
          <w:sz w:val="24"/>
          <w:szCs w:val="24"/>
        </w:rPr>
        <w:t>развитие художественно-творческих и познавательных способностей, эмоциональной отзывчивости при чтении художе</w:t>
      </w:r>
      <w:r w:rsidRPr="001B795E">
        <w:rPr>
          <w:rFonts w:asciiTheme="majorHAnsi" w:hAnsiTheme="majorHAnsi"/>
          <w:sz w:val="24"/>
          <w:szCs w:val="24"/>
        </w:rPr>
        <w:softHyphen/>
        <w:t>ственных произведений; формирование эстетического отношения к слову и умения понимать художественное произведение;</w:t>
      </w:r>
    </w:p>
    <w:p w:rsidR="00BD4D63" w:rsidRPr="001B795E" w:rsidRDefault="00BD4D63" w:rsidP="00BD4D63">
      <w:pPr>
        <w:pStyle w:val="a5"/>
        <w:numPr>
          <w:ilvl w:val="0"/>
          <w:numId w:val="3"/>
        </w:numPr>
        <w:shd w:val="clear" w:color="auto" w:fill="FFFFFF"/>
        <w:autoSpaceDE w:val="0"/>
        <w:autoSpaceDN w:val="0"/>
        <w:adjustRightInd w:val="0"/>
        <w:spacing w:after="0" w:line="240" w:lineRule="auto"/>
        <w:ind w:left="426" w:hanging="426"/>
        <w:jc w:val="both"/>
        <w:rPr>
          <w:rFonts w:asciiTheme="majorHAnsi" w:eastAsia="Calibri" w:hAnsiTheme="majorHAnsi"/>
          <w:sz w:val="24"/>
          <w:szCs w:val="24"/>
        </w:rPr>
      </w:pPr>
      <w:r w:rsidRPr="001B795E">
        <w:rPr>
          <w:rFonts w:asciiTheme="majorHAnsi" w:hAnsiTheme="majorHAnsi"/>
          <w:sz w:val="24"/>
          <w:szCs w:val="24"/>
        </w:rPr>
        <w:t>обогащение нравственного опыта младших школьников средствами художественной литературы; формирование нрав</w:t>
      </w:r>
      <w:r w:rsidRPr="001B795E">
        <w:rPr>
          <w:rFonts w:asciiTheme="majorHAnsi" w:hAnsiTheme="majorHAnsi"/>
          <w:sz w:val="24"/>
          <w:szCs w:val="24"/>
        </w:rPr>
        <w:softHyphen/>
        <w:t>ственных представлений о добре, дружбе, правде и ответствен</w:t>
      </w:r>
      <w:r w:rsidRPr="001B795E">
        <w:rPr>
          <w:rFonts w:asciiTheme="majorHAnsi" w:hAnsiTheme="majorHAnsi"/>
          <w:sz w:val="24"/>
          <w:szCs w:val="24"/>
        </w:rPr>
        <w:softHyphen/>
        <w:t>ности; воспитание интереса и уважения к отечественной куль</w:t>
      </w:r>
      <w:r w:rsidRPr="001B795E">
        <w:rPr>
          <w:rFonts w:asciiTheme="majorHAnsi" w:hAnsiTheme="majorHAnsi"/>
          <w:sz w:val="24"/>
          <w:szCs w:val="24"/>
        </w:rPr>
        <w:softHyphen/>
        <w:t>туре и культуре народов многонациональной России и других стран.</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 xml:space="preserve">Литературное чтение как учебный предмет в особой мере влияет на решение следующих </w:t>
      </w:r>
      <w:r w:rsidRPr="001B795E">
        <w:rPr>
          <w:rFonts w:asciiTheme="majorHAnsi" w:hAnsiTheme="majorHAnsi"/>
          <w:b/>
        </w:rPr>
        <w:t>задач</w:t>
      </w:r>
      <w:r w:rsidRPr="001B795E">
        <w:rPr>
          <w:rFonts w:asciiTheme="majorHAnsi" w:hAnsiTheme="majorHAnsi"/>
        </w:rPr>
        <w:t>:</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обогащать чувственный опыт ребенка, его реальные представления об окружающем мире и природе;</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формировать эстетическое отношение ребенка к жизни, приобщая его к классике художественной литературы;</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lastRenderedPageBreak/>
        <w:t>обеспечивать достаточно глубокое понимание содержания произведений различного уровня сложности;</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обеспечивать развитие речи школьников и активно формировать навык чтения и речевые умения;</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работать с различными видами текстов;</w:t>
      </w:r>
    </w:p>
    <w:p w:rsidR="00BD4D63" w:rsidRPr="001B795E" w:rsidRDefault="00BD4D63" w:rsidP="00BD4D63">
      <w:pPr>
        <w:pStyle w:val="a5"/>
        <w:numPr>
          <w:ilvl w:val="0"/>
          <w:numId w:val="4"/>
        </w:numPr>
        <w:shd w:val="clear" w:color="auto" w:fill="FFFFFF"/>
        <w:autoSpaceDE w:val="0"/>
        <w:autoSpaceDN w:val="0"/>
        <w:adjustRightInd w:val="0"/>
        <w:spacing w:after="0" w:line="240" w:lineRule="auto"/>
        <w:jc w:val="both"/>
        <w:rPr>
          <w:rFonts w:asciiTheme="majorHAnsi" w:hAnsiTheme="majorHAnsi"/>
          <w:sz w:val="24"/>
          <w:szCs w:val="24"/>
        </w:rPr>
      </w:pPr>
      <w:r w:rsidRPr="001B795E">
        <w:rPr>
          <w:rFonts w:asciiTheme="majorHAnsi" w:hAnsiTheme="majorHAnsi"/>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BD4D63" w:rsidRPr="001B795E" w:rsidRDefault="00BD4D63" w:rsidP="00BD4D63">
      <w:pPr>
        <w:pStyle w:val="a5"/>
        <w:shd w:val="clear" w:color="auto" w:fill="FFFFFF"/>
        <w:autoSpaceDE w:val="0"/>
        <w:autoSpaceDN w:val="0"/>
        <w:adjustRightInd w:val="0"/>
        <w:spacing w:after="0" w:line="240" w:lineRule="auto"/>
        <w:ind w:left="0" w:firstLine="708"/>
        <w:jc w:val="both"/>
        <w:rPr>
          <w:rFonts w:asciiTheme="majorHAnsi" w:hAnsiTheme="majorHAnsi"/>
          <w:sz w:val="24"/>
          <w:szCs w:val="24"/>
        </w:rPr>
      </w:pPr>
      <w:r w:rsidRPr="001B795E">
        <w:rPr>
          <w:rFonts w:asciiTheme="majorHAnsi" w:hAnsiTheme="majorHAnsi"/>
          <w:sz w:val="24"/>
          <w:szCs w:val="24"/>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Знакомство учащихся с доступными их возрасту художе</w:t>
      </w:r>
      <w:r w:rsidRPr="001B795E">
        <w:rPr>
          <w:rFonts w:asciiTheme="majorHAnsi" w:hAnsiTheme="majorHAnsi"/>
        </w:rPr>
        <w:softHyphen/>
        <w:t>ственными произведениями, духовно-нравственное и эстети</w:t>
      </w:r>
      <w:r w:rsidRPr="001B795E">
        <w:rPr>
          <w:rFonts w:asciiTheme="majorHAnsi" w:hAnsiTheme="majorHAnsi"/>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B795E">
        <w:rPr>
          <w:rFonts w:asciiTheme="majorHAnsi" w:hAnsiTheme="majorHAnsi"/>
        </w:rPr>
        <w:softHyphen/>
        <w:t>стям. Ориентация учащихся на моральные нормы развивает у них умение соотносить свои поступки с этическими прин</w:t>
      </w:r>
      <w:r w:rsidRPr="001B795E">
        <w:rPr>
          <w:rFonts w:asciiTheme="majorHAnsi" w:hAnsiTheme="majorHAnsi"/>
        </w:rPr>
        <w:softHyphen/>
        <w:t>ципами поведения культурного человека, формирует навыки доброжелательного сотрудничества.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Важнейшим аспектом литературного чтения является фор</w:t>
      </w:r>
      <w:r w:rsidRPr="001B795E">
        <w:rPr>
          <w:rFonts w:asciiTheme="majorHAnsi" w:hAnsiTheme="majorHAnsi"/>
        </w:rPr>
        <w:softHyphen/>
        <w:t>мирование навыка чтения и других видов речевой деятельно</w:t>
      </w:r>
      <w:r w:rsidRPr="001B795E">
        <w:rPr>
          <w:rFonts w:asciiTheme="majorHAnsi" w:hAnsiTheme="majorHAnsi"/>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B795E">
        <w:rPr>
          <w:rFonts w:asciiTheme="majorHAnsi" w:hAnsiTheme="majorHAnsi"/>
        </w:rPr>
        <w:softHyphen/>
        <w:t>жающем мире.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В процессе освоения курса у младших школьников повыша</w:t>
      </w:r>
      <w:r w:rsidRPr="001B795E">
        <w:rPr>
          <w:rFonts w:asciiTheme="majorHAnsi" w:hAnsiTheme="majorHAnsi"/>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B795E">
        <w:rPr>
          <w:rFonts w:asciiTheme="majorHAnsi" w:hAnsiTheme="majorHAnsi"/>
        </w:rPr>
        <w:softHyphen/>
        <w:t>ными видами текстов, самостоятельно пользоваться справочным аппаратом учебника, находить информацию в словарях, спра</w:t>
      </w:r>
      <w:r w:rsidRPr="001B795E">
        <w:rPr>
          <w:rFonts w:asciiTheme="majorHAnsi" w:hAnsiTheme="majorHAnsi"/>
        </w:rPr>
        <w:softHyphen/>
        <w:t>вочниках и энциклопедиях.</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B795E">
        <w:rPr>
          <w:rFonts w:asciiTheme="majorHAnsi" w:hAnsiTheme="majorHAnsi"/>
        </w:rPr>
        <w:softHyphen/>
        <w:t>ты с текстом, пониманием прочитанного и прослушанного произведения, знанием книг, умением их самостоятельно выбрать и оценить.</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Курс литературного чтения пробуждает интерес учащих</w:t>
      </w:r>
      <w:r w:rsidRPr="001B795E">
        <w:rPr>
          <w:rFonts w:asciiTheme="majorHAnsi" w:hAnsiTheme="majorHAnsi"/>
        </w:rPr>
        <w:softHyphen/>
        <w:t>ся к чтению художественных произведений. Внимание начи</w:t>
      </w:r>
      <w:r w:rsidRPr="001B795E">
        <w:rPr>
          <w:rFonts w:asciiTheme="majorHAnsi" w:hAnsiTheme="majorHAnsi"/>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BD4D63" w:rsidRPr="001B795E" w:rsidRDefault="00BD4D63" w:rsidP="00BD4D63">
      <w:pPr>
        <w:shd w:val="clear" w:color="auto" w:fill="FFFFFF"/>
        <w:autoSpaceDE w:val="0"/>
        <w:autoSpaceDN w:val="0"/>
        <w:adjustRightInd w:val="0"/>
        <w:ind w:firstLine="709"/>
        <w:rPr>
          <w:rFonts w:asciiTheme="majorHAnsi" w:hAnsiTheme="majorHAnsi"/>
          <w:b/>
        </w:rPr>
      </w:pPr>
    </w:p>
    <w:p w:rsidR="00BD4D63" w:rsidRPr="001B795E" w:rsidRDefault="00BD4D63" w:rsidP="00BD4D63">
      <w:pPr>
        <w:pStyle w:val="a5"/>
        <w:numPr>
          <w:ilvl w:val="0"/>
          <w:numId w:val="5"/>
        </w:numPr>
        <w:shd w:val="clear" w:color="auto" w:fill="FFFFFF"/>
        <w:autoSpaceDE w:val="0"/>
        <w:autoSpaceDN w:val="0"/>
        <w:adjustRightInd w:val="0"/>
        <w:spacing w:after="0"/>
        <w:rPr>
          <w:rFonts w:asciiTheme="majorHAnsi" w:hAnsiTheme="majorHAnsi"/>
          <w:b/>
          <w:sz w:val="24"/>
          <w:szCs w:val="24"/>
        </w:rPr>
      </w:pPr>
      <w:r w:rsidRPr="001B795E">
        <w:rPr>
          <w:rFonts w:asciiTheme="majorHAnsi" w:hAnsiTheme="majorHAnsi"/>
          <w:b/>
          <w:sz w:val="24"/>
          <w:szCs w:val="24"/>
        </w:rPr>
        <w:t>Общая характеристика учебного предмета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«Литературное чтение» как систематический курс начинается с 1 класса сразу после обучения грамоте.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lastRenderedPageBreak/>
        <w:t xml:space="preserve">Раздел </w:t>
      </w:r>
      <w:r w:rsidRPr="001B795E">
        <w:rPr>
          <w:rFonts w:asciiTheme="majorHAnsi" w:hAnsiTheme="majorHAnsi"/>
          <w:b/>
        </w:rPr>
        <w:t xml:space="preserve">«Круг детского чтения» </w:t>
      </w:r>
      <w:r w:rsidRPr="001B795E">
        <w:rPr>
          <w:rFonts w:asciiTheme="majorHAnsi" w:hAnsiTheme="majorHAnsi"/>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Программа предусматривает знакомство с книгой как источником различного вида информации и формирование библиографических умений.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 xml:space="preserve">Раздел </w:t>
      </w:r>
      <w:r w:rsidRPr="001B795E">
        <w:rPr>
          <w:rFonts w:asciiTheme="majorHAnsi" w:hAnsiTheme="majorHAnsi"/>
          <w:b/>
        </w:rPr>
        <w:t xml:space="preserve">«Виды речевой и читательской деятельности» </w:t>
      </w:r>
      <w:r w:rsidRPr="001B795E">
        <w:rPr>
          <w:rFonts w:asciiTheme="majorHAnsi" w:hAnsiTheme="majorHAnsi"/>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i/>
        </w:rPr>
        <w:t>Навык чтения</w:t>
      </w:r>
      <w:r w:rsidRPr="001B795E">
        <w:rPr>
          <w:rFonts w:asciiTheme="majorHAnsi" w:hAnsiTheme="majorHAnsi"/>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 xml:space="preserve">Совершенствование устной речи (умения </w:t>
      </w:r>
      <w:r w:rsidRPr="001B795E">
        <w:rPr>
          <w:rFonts w:asciiTheme="majorHAnsi" w:hAnsiTheme="majorHAnsi"/>
          <w:i/>
        </w:rPr>
        <w:t xml:space="preserve">слушать </w:t>
      </w:r>
      <w:r w:rsidRPr="001B795E">
        <w:rPr>
          <w:rFonts w:asciiTheme="majorHAnsi" w:hAnsiTheme="majorHAnsi"/>
        </w:rPr>
        <w:t>и</w:t>
      </w:r>
      <w:r w:rsidRPr="001B795E">
        <w:rPr>
          <w:rFonts w:asciiTheme="majorHAnsi" w:hAnsiTheme="majorHAnsi"/>
          <w:i/>
        </w:rPr>
        <w:t xml:space="preserve"> говорить</w:t>
      </w:r>
      <w:r w:rsidRPr="001B795E">
        <w:rPr>
          <w:rFonts w:asciiTheme="majorHAnsi" w:hAnsiTheme="majorHAnsi"/>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BD4D63" w:rsidRPr="001B795E" w:rsidRDefault="00BD4D63" w:rsidP="00BD4D63">
      <w:pPr>
        <w:shd w:val="clear" w:color="auto" w:fill="FFFFFF"/>
        <w:autoSpaceDE w:val="0"/>
        <w:autoSpaceDN w:val="0"/>
        <w:adjustRightInd w:val="0"/>
        <w:ind w:firstLine="709"/>
        <w:rPr>
          <w:rFonts w:asciiTheme="majorHAnsi" w:hAnsiTheme="majorHAnsi"/>
          <w:i/>
        </w:rPr>
      </w:pPr>
      <w:r w:rsidRPr="001B795E">
        <w:rPr>
          <w:rFonts w:asciiTheme="majorHAnsi" w:hAnsiTheme="majorHAnsi"/>
        </w:rPr>
        <w:t xml:space="preserve">Особое место в программе отводится </w:t>
      </w:r>
      <w:r w:rsidRPr="001B795E">
        <w:rPr>
          <w:rFonts w:asciiTheme="majorHAnsi" w:hAnsiTheme="majorHAnsi"/>
          <w:i/>
        </w:rPr>
        <w:t xml:space="preserve">работе с текстом художественного произведения. </w:t>
      </w:r>
      <w:r w:rsidRPr="001B795E">
        <w:rPr>
          <w:rFonts w:asciiTheme="majorHAnsi" w:hAnsiTheme="majorHAnsi"/>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 xml:space="preserve">Программой предусмотрена </w:t>
      </w:r>
      <w:r w:rsidRPr="001B795E">
        <w:rPr>
          <w:rFonts w:asciiTheme="majorHAnsi" w:hAnsiTheme="majorHAnsi"/>
          <w:i/>
        </w:rPr>
        <w:t>литературоведческая пропедевтика</w:t>
      </w:r>
      <w:r w:rsidRPr="001B795E">
        <w:rPr>
          <w:rFonts w:asciiTheme="majorHAnsi" w:hAnsiTheme="majorHAnsi"/>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w:t>
      </w:r>
      <w:r w:rsidRPr="001B795E">
        <w:rPr>
          <w:rFonts w:asciiTheme="majorHAnsi" w:hAnsiTheme="majorHAnsi"/>
        </w:rPr>
        <w:lastRenderedPageBreak/>
        <w:t xml:space="preserve">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1B795E">
        <w:rPr>
          <w:rFonts w:asciiTheme="majorHAnsi" w:hAnsiTheme="majorHAnsi"/>
        </w:rPr>
        <w:softHyphen/>
        <w:t>ведения и сопереживать ему.</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Дети осваивают разные виды пересказов художественного текста: подробный (с использованием образных слов и выра</w:t>
      </w:r>
      <w:r w:rsidRPr="001B795E">
        <w:rPr>
          <w:rFonts w:asciiTheme="majorHAnsi" w:hAnsiTheme="majorHAnsi"/>
        </w:rPr>
        <w:softHyphen/>
        <w:t>жений), выборочный и краткий (передача основных мыслей).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 xml:space="preserve">Раздел </w:t>
      </w:r>
      <w:r w:rsidRPr="001B795E">
        <w:rPr>
          <w:rFonts w:asciiTheme="majorHAnsi" w:hAnsiTheme="majorHAnsi"/>
          <w:b/>
          <w:bCs/>
        </w:rPr>
        <w:t xml:space="preserve">«Опыт творческой деятельности» </w:t>
      </w:r>
      <w:r w:rsidRPr="001B795E">
        <w:rPr>
          <w:rFonts w:asciiTheme="majorHAnsi" w:hAnsiTheme="majorHAnsi"/>
        </w:rPr>
        <w:t>раскрывает при</w:t>
      </w:r>
      <w:r w:rsidRPr="001B795E">
        <w:rPr>
          <w:rFonts w:asciiTheme="majorHAnsi" w:hAnsiTheme="majorHAnsi"/>
        </w:rPr>
        <w:softHyphen/>
        <w:t>ёмы и способы деятельности, которые помогут учащимся адек</w:t>
      </w:r>
      <w:r w:rsidRPr="001B795E">
        <w:rPr>
          <w:rFonts w:asciiTheme="majorHAnsi" w:hAnsiTheme="majorHAnsi"/>
        </w:rPr>
        <w:softHyphen/>
        <w:t>ватно воспринимать художественное произведение и проявлять собственные творческие способности. При работе с художе</w:t>
      </w:r>
      <w:r w:rsidRPr="001B795E">
        <w:rPr>
          <w:rFonts w:asciiTheme="majorHAnsi" w:hAnsiTheme="majorHAnsi"/>
        </w:rPr>
        <w:softHyphen/>
        <w:t>ственным текстом (со словом) используется жизненный, кон</w:t>
      </w:r>
      <w:r w:rsidRPr="001B795E">
        <w:rPr>
          <w:rFonts w:asciiTheme="majorHAnsi" w:hAnsiTheme="majorHAnsi"/>
        </w:rPr>
        <w:softHyphen/>
        <w:t>кретно-чувственный опыт ребёнка и активизируются образные представления, возникающие у него в процессе чтения, разви</w:t>
      </w:r>
      <w:r w:rsidRPr="001B795E">
        <w:rPr>
          <w:rFonts w:asciiTheme="majorHAnsi" w:hAnsiTheme="majorHAnsi"/>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B795E">
        <w:rPr>
          <w:rFonts w:asciiTheme="majorHAnsi" w:hAnsiTheme="majorHAnsi"/>
        </w:rPr>
        <w:softHyphen/>
        <w:t>ственно-эстетического отношения к действительности. Учащие</w:t>
      </w:r>
      <w:r w:rsidRPr="001B795E">
        <w:rPr>
          <w:rFonts w:asciiTheme="majorHAnsi" w:hAnsiTheme="majorHAnsi"/>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1B795E">
        <w:rPr>
          <w:rFonts w:asciiTheme="majorHAnsi" w:hAnsiTheme="majorHAnsi"/>
        </w:rPr>
        <w:softHyphen/>
        <w:t>шут изложения и сочинения, сочиняют стихи и сказки, у них развивается интерес к литературному творчеству писателей, соз</w:t>
      </w:r>
      <w:r w:rsidRPr="001B795E">
        <w:rPr>
          <w:rFonts w:asciiTheme="majorHAnsi" w:hAnsiTheme="majorHAnsi"/>
        </w:rPr>
        <w:softHyphen/>
        <w:t>дателей произведений словесного искусства.</w:t>
      </w:r>
    </w:p>
    <w:p w:rsidR="00BD4D63" w:rsidRPr="001B795E" w:rsidRDefault="00BD4D63" w:rsidP="00BD4D63">
      <w:pPr>
        <w:shd w:val="clear" w:color="auto" w:fill="FFFFFF"/>
        <w:autoSpaceDE w:val="0"/>
        <w:autoSpaceDN w:val="0"/>
        <w:adjustRightInd w:val="0"/>
        <w:ind w:firstLine="709"/>
        <w:rPr>
          <w:rFonts w:asciiTheme="majorHAnsi" w:hAnsiTheme="majorHAnsi"/>
          <w:b/>
        </w:rPr>
      </w:pPr>
    </w:p>
    <w:p w:rsidR="00BD4D63" w:rsidRPr="001B795E" w:rsidRDefault="00BD4D63" w:rsidP="00BD4D63">
      <w:pPr>
        <w:pStyle w:val="a5"/>
        <w:numPr>
          <w:ilvl w:val="0"/>
          <w:numId w:val="5"/>
        </w:numPr>
        <w:shd w:val="clear" w:color="auto" w:fill="FFFFFF"/>
        <w:autoSpaceDE w:val="0"/>
        <w:autoSpaceDN w:val="0"/>
        <w:adjustRightInd w:val="0"/>
        <w:spacing w:after="0" w:line="240" w:lineRule="auto"/>
        <w:ind w:left="993" w:hanging="284"/>
        <w:rPr>
          <w:rFonts w:asciiTheme="majorHAnsi" w:hAnsiTheme="majorHAnsi"/>
          <w:b/>
          <w:sz w:val="24"/>
          <w:szCs w:val="24"/>
        </w:rPr>
      </w:pPr>
      <w:r w:rsidRPr="001B795E">
        <w:rPr>
          <w:rFonts w:asciiTheme="majorHAnsi" w:hAnsiTheme="majorHAnsi"/>
          <w:b/>
          <w:sz w:val="24"/>
          <w:szCs w:val="24"/>
        </w:rPr>
        <w:t>Описание места учебного предмета в учебном плане</w:t>
      </w:r>
    </w:p>
    <w:p w:rsidR="00BD4D63" w:rsidRPr="001B795E" w:rsidRDefault="00BD4D63" w:rsidP="00BD4D63">
      <w:pPr>
        <w:ind w:firstLine="709"/>
        <w:rPr>
          <w:rFonts w:asciiTheme="majorHAnsi" w:hAnsiTheme="majorHAnsi"/>
        </w:rPr>
      </w:pPr>
      <w:r w:rsidRPr="001B795E">
        <w:rPr>
          <w:rFonts w:asciiTheme="majorHAnsi" w:hAnsiTheme="majorHAnsi"/>
        </w:rPr>
        <w:t xml:space="preserve">На изучение литературного чтения в </w:t>
      </w:r>
      <w:r w:rsidRPr="001B795E">
        <w:rPr>
          <w:rFonts w:asciiTheme="majorHAnsi" w:hAnsiTheme="majorHAnsi"/>
          <w:b/>
        </w:rPr>
        <w:t>1 классе</w:t>
      </w:r>
      <w:r w:rsidRPr="001B795E">
        <w:rPr>
          <w:rFonts w:asciiTheme="majorHAnsi" w:hAnsiTheme="majorHAnsi"/>
        </w:rPr>
        <w:t xml:space="preserve"> отводится </w:t>
      </w:r>
      <w:r w:rsidR="00EA5BBA">
        <w:rPr>
          <w:rFonts w:asciiTheme="majorHAnsi" w:hAnsiTheme="majorHAnsi"/>
          <w:b/>
        </w:rPr>
        <w:t xml:space="preserve">99 </w:t>
      </w:r>
      <w:r w:rsidRPr="001B795E">
        <w:rPr>
          <w:rFonts w:asciiTheme="majorHAnsi" w:hAnsiTheme="majorHAnsi"/>
          <w:b/>
        </w:rPr>
        <w:t> ч</w:t>
      </w:r>
      <w:r w:rsidR="00EA5BBA">
        <w:rPr>
          <w:rFonts w:asciiTheme="majorHAnsi" w:hAnsiTheme="majorHAnsi"/>
        </w:rPr>
        <w:t xml:space="preserve"> (3</w:t>
      </w:r>
      <w:r w:rsidRPr="001B795E">
        <w:rPr>
          <w:rFonts w:asciiTheme="majorHAnsi" w:hAnsiTheme="majorHAnsi"/>
        </w:rPr>
        <w:t xml:space="preserve"> ч в неделю, 33 учебные недели): из них </w:t>
      </w:r>
      <w:r w:rsidR="00EA5BBA">
        <w:rPr>
          <w:rFonts w:asciiTheme="majorHAnsi" w:hAnsiTheme="majorHAnsi"/>
          <w:b/>
        </w:rPr>
        <w:t xml:space="preserve"> 65 </w:t>
      </w:r>
      <w:r w:rsidRPr="001B795E">
        <w:rPr>
          <w:rFonts w:asciiTheme="majorHAnsi" w:hAnsiTheme="majorHAnsi"/>
          <w:b/>
        </w:rPr>
        <w:t xml:space="preserve"> ч</w:t>
      </w:r>
      <w:r w:rsidRPr="001B795E">
        <w:rPr>
          <w:rFonts w:asciiTheme="majorHAnsi" w:hAnsiTheme="majorHAnsi"/>
        </w:rPr>
        <w:t xml:space="preserve"> (23 учебные недели) отводится урокам обучения чтению в период обучения грамоте и </w:t>
      </w:r>
      <w:r w:rsidR="00EA5BBA">
        <w:rPr>
          <w:rFonts w:asciiTheme="majorHAnsi" w:hAnsiTheme="majorHAnsi"/>
          <w:b/>
        </w:rPr>
        <w:t xml:space="preserve">34 </w:t>
      </w:r>
      <w:r w:rsidRPr="001B795E">
        <w:rPr>
          <w:rFonts w:asciiTheme="majorHAnsi" w:hAnsiTheme="majorHAnsi"/>
          <w:b/>
        </w:rPr>
        <w:t xml:space="preserve"> ч </w:t>
      </w:r>
      <w:r w:rsidRPr="001B795E">
        <w:rPr>
          <w:rFonts w:asciiTheme="majorHAnsi" w:hAnsiTheme="majorHAnsi"/>
        </w:rPr>
        <w:t>(10 учебных недель) – урокам литературного чтения.</w:t>
      </w:r>
    </w:p>
    <w:p w:rsidR="00987183" w:rsidRPr="001B795E" w:rsidRDefault="00987183" w:rsidP="00BD4D63">
      <w:pPr>
        <w:ind w:firstLine="709"/>
        <w:rPr>
          <w:rFonts w:asciiTheme="majorHAnsi" w:hAnsiTheme="majorHAnsi"/>
          <w:b/>
          <w:i/>
        </w:rPr>
      </w:pPr>
    </w:p>
    <w:p w:rsidR="00BD4D63" w:rsidRPr="001B795E" w:rsidRDefault="00BD4D63" w:rsidP="00BD4D63">
      <w:pPr>
        <w:shd w:val="clear" w:color="auto" w:fill="FFFFFF"/>
        <w:autoSpaceDE w:val="0"/>
        <w:autoSpaceDN w:val="0"/>
        <w:adjustRightInd w:val="0"/>
        <w:ind w:firstLine="709"/>
        <w:rPr>
          <w:rFonts w:asciiTheme="majorHAnsi" w:hAnsiTheme="majorHAnsi"/>
        </w:rPr>
      </w:pPr>
    </w:p>
    <w:p w:rsidR="00BD4D63" w:rsidRPr="001B795E" w:rsidRDefault="00BD4D63" w:rsidP="00BD4D63">
      <w:pPr>
        <w:pStyle w:val="a5"/>
        <w:numPr>
          <w:ilvl w:val="0"/>
          <w:numId w:val="5"/>
        </w:numPr>
        <w:shd w:val="clear" w:color="auto" w:fill="FFFFFF"/>
        <w:autoSpaceDE w:val="0"/>
        <w:autoSpaceDN w:val="0"/>
        <w:adjustRightInd w:val="0"/>
        <w:spacing w:after="0" w:line="240" w:lineRule="auto"/>
        <w:ind w:left="993" w:hanging="284"/>
        <w:rPr>
          <w:rFonts w:asciiTheme="majorHAnsi" w:hAnsiTheme="majorHAnsi"/>
          <w:b/>
          <w:sz w:val="24"/>
          <w:szCs w:val="24"/>
        </w:rPr>
      </w:pPr>
      <w:r w:rsidRPr="001B795E">
        <w:rPr>
          <w:rFonts w:asciiTheme="majorHAnsi" w:hAnsiTheme="majorHAnsi"/>
          <w:b/>
          <w:sz w:val="24"/>
          <w:szCs w:val="24"/>
        </w:rPr>
        <w:t>Описание ценностных ориентиров содержания учебного предмета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Ценность жизни</w:t>
      </w:r>
      <w:r w:rsidRPr="001B795E">
        <w:rPr>
          <w:rFonts w:asciiTheme="majorHAnsi" w:hAnsiTheme="majorHAnsi"/>
        </w:rPr>
        <w:t xml:space="preserve"> – признание человеческой жизни величайшей ценностью, что реализуется в отношении к другим людям и к природе.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добра – </w:t>
      </w:r>
      <w:r w:rsidRPr="001B795E">
        <w:rPr>
          <w:rFonts w:asciiTheme="majorHAnsi" w:hAnsiTheme="majorHAnsi"/>
        </w:rPr>
        <w:t>направленность на развитие и сохранение жизни через сострадание и милосердие как проявление любви.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свободы, чести и достоинства </w:t>
      </w:r>
      <w:r w:rsidRPr="001B795E">
        <w:rPr>
          <w:rFonts w:asciiTheme="majorHAnsi" w:hAnsiTheme="majorHAnsi"/>
        </w:rPr>
        <w:t>как основа современных принципов и правил межличностных отношений.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природы </w:t>
      </w:r>
      <w:r w:rsidRPr="001B795E">
        <w:rPr>
          <w:rFonts w:asciiTheme="majorHAnsi" w:hAnsiTheme="majorHAnsi"/>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lastRenderedPageBreak/>
        <w:t xml:space="preserve">Ценность красоты и гармонии – </w:t>
      </w:r>
      <w:r w:rsidRPr="001B795E">
        <w:rPr>
          <w:rFonts w:asciiTheme="majorHAnsi" w:hAnsiTheme="majorHAnsi"/>
        </w:rPr>
        <w:t>основа эстетического воспитания через приобщение ребёнка к литературе как виду искусства. Это ценность стремления к гармонии, к идеалу.</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истины – </w:t>
      </w:r>
      <w:r w:rsidRPr="001B795E">
        <w:rPr>
          <w:rFonts w:asciiTheme="majorHAnsi" w:hAnsiTheme="majorHAnsi"/>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 </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семьи. </w:t>
      </w:r>
      <w:r w:rsidRPr="001B795E">
        <w:rPr>
          <w:rFonts w:asciiTheme="majorHAnsi" w:hAnsiTheme="majorHAnsi"/>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труда и творчества. </w:t>
      </w:r>
      <w:r w:rsidRPr="001B795E">
        <w:rPr>
          <w:rFonts w:asciiTheme="majorHAnsi" w:hAnsiTheme="majorHAnsi"/>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гражданственности – </w:t>
      </w:r>
      <w:r w:rsidRPr="001B795E">
        <w:rPr>
          <w:rFonts w:asciiTheme="majorHAnsi" w:hAnsiTheme="majorHAnsi"/>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патриотизма. </w:t>
      </w:r>
      <w:r w:rsidRPr="001B795E">
        <w:rPr>
          <w:rFonts w:asciiTheme="majorHAnsi" w:hAnsiTheme="majorHAnsi"/>
        </w:rPr>
        <w:t>Любовь к России, активный интерес к её прошлому и настоящему, готовность служить ей.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rPr>
        <w:t xml:space="preserve">Ценность человечества. </w:t>
      </w:r>
      <w:r w:rsidRPr="001B795E">
        <w:rPr>
          <w:rFonts w:asciiTheme="majorHAnsi" w:hAnsiTheme="majorHAnsi"/>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BD4D63" w:rsidRPr="001B795E" w:rsidRDefault="00BD4D63" w:rsidP="00BD4D63">
      <w:pPr>
        <w:shd w:val="clear" w:color="auto" w:fill="FFFFFF"/>
        <w:autoSpaceDE w:val="0"/>
        <w:autoSpaceDN w:val="0"/>
        <w:adjustRightInd w:val="0"/>
        <w:ind w:firstLine="709"/>
        <w:rPr>
          <w:rFonts w:asciiTheme="majorHAnsi" w:hAnsiTheme="majorHAnsi"/>
        </w:rPr>
      </w:pPr>
    </w:p>
    <w:p w:rsidR="00BD4D63" w:rsidRPr="001B795E" w:rsidRDefault="00BD4D63" w:rsidP="00BD4D63">
      <w:pPr>
        <w:pStyle w:val="a5"/>
        <w:numPr>
          <w:ilvl w:val="0"/>
          <w:numId w:val="5"/>
        </w:numPr>
        <w:shd w:val="clear" w:color="auto" w:fill="FFFFFF"/>
        <w:autoSpaceDE w:val="0"/>
        <w:autoSpaceDN w:val="0"/>
        <w:adjustRightInd w:val="0"/>
        <w:spacing w:after="0" w:line="240" w:lineRule="auto"/>
        <w:ind w:left="993" w:hanging="284"/>
        <w:jc w:val="both"/>
        <w:rPr>
          <w:rFonts w:asciiTheme="majorHAnsi" w:hAnsiTheme="majorHAnsi"/>
          <w:b/>
          <w:sz w:val="24"/>
          <w:szCs w:val="24"/>
        </w:rPr>
      </w:pPr>
      <w:r w:rsidRPr="001B795E">
        <w:rPr>
          <w:rFonts w:asciiTheme="majorHAnsi" w:hAnsiTheme="majorHAnsi"/>
          <w:b/>
          <w:sz w:val="24"/>
          <w:szCs w:val="24"/>
        </w:rPr>
        <w:t>Личностные, метапредметные и предметные результаты освоения учебного предмета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Реализация программы обеспечивает достижение выпускни</w:t>
      </w:r>
      <w:r w:rsidRPr="001B795E">
        <w:rPr>
          <w:rFonts w:asciiTheme="majorHAnsi" w:hAnsiTheme="majorHAnsi"/>
        </w:rPr>
        <w:softHyphen/>
        <w:t>ками начальной школы следующих личностных, метапредметных и предметных результатов.</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Личностные результаты:</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1) формирование чувства гордости за свою Родину, её исто</w:t>
      </w:r>
      <w:r w:rsidRPr="001B795E">
        <w:rPr>
          <w:rFonts w:asciiTheme="majorHAnsi" w:hAnsiTheme="majorHAnsi"/>
        </w:rPr>
        <w:softHyphen/>
        <w:t>рию, российский народ, становление гуманистических и де</w:t>
      </w:r>
      <w:r w:rsidRPr="001B795E">
        <w:rPr>
          <w:rFonts w:asciiTheme="majorHAnsi" w:hAnsiTheme="majorHAnsi"/>
        </w:rPr>
        <w:softHyphen/>
        <w:t>мократических ценностных ориентации многонационального российского общества;</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3) воспитание художественно-эстетического вкуса, эстетиче</w:t>
      </w:r>
      <w:r w:rsidRPr="001B795E">
        <w:rPr>
          <w:rFonts w:asciiTheme="majorHAnsi" w:hAnsiTheme="majorHAnsi"/>
        </w:rPr>
        <w:softHyphen/>
        <w:t>ских потребностей, ценностей и чувств на основе опыта слу</w:t>
      </w:r>
      <w:r w:rsidRPr="001B795E">
        <w:rPr>
          <w:rFonts w:asciiTheme="majorHAnsi" w:hAnsiTheme="majorHAnsi"/>
        </w:rPr>
        <w:softHyphen/>
        <w:t>шания и заучивания наизусть произведений художественной литературы;</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4) развитие этических чувств, доброжелательности и эмо</w:t>
      </w:r>
      <w:r w:rsidRPr="001B795E">
        <w:rPr>
          <w:rFonts w:asciiTheme="majorHAnsi" w:hAnsiTheme="majorHAnsi"/>
        </w:rPr>
        <w:softHyphen/>
        <w:t>ционально-нравственной отзывчивости, понимания и сопере</w:t>
      </w:r>
      <w:r w:rsidRPr="001B795E">
        <w:rPr>
          <w:rFonts w:asciiTheme="majorHAnsi" w:hAnsiTheme="majorHAnsi"/>
        </w:rPr>
        <w:softHyphen/>
        <w:t>живания чувствам других людей;</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5) формирование уважительного отношения к иному мне</w:t>
      </w:r>
      <w:r w:rsidRPr="001B795E">
        <w:rPr>
          <w:rFonts w:asciiTheme="majorHAnsi" w:hAnsiTheme="majorHAnsi"/>
        </w:rPr>
        <w:softHyphen/>
        <w:t>нию, истории и культуре других народов, выработка умения тер</w:t>
      </w:r>
      <w:r w:rsidRPr="001B795E">
        <w:rPr>
          <w:rFonts w:asciiTheme="majorHAnsi" w:hAnsiTheme="majorHAnsi"/>
        </w:rPr>
        <w:softHyphen/>
        <w:t>пимо относиться к людям иной национальной принадлежности;</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 xml:space="preserve">6) овладение начальными навыками адаптации к школе, к школьному коллективу; </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7) принятие и освоение социальной роли обучающегося, развитие мотивов учебной деятельности и формирование лич</w:t>
      </w:r>
      <w:r w:rsidRPr="001B795E">
        <w:rPr>
          <w:rFonts w:asciiTheme="majorHAnsi" w:hAnsiTheme="majorHAnsi"/>
        </w:rPr>
        <w:softHyphen/>
        <w:t>ностного смысла учения;</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lastRenderedPageBreak/>
        <w:t>8) развитие самостоятельности и личной ответственности за свои поступки на основе представлений о нравственных нормах общения;</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9) развитие навыков сотрудничества со взрослыми и сверст</w:t>
      </w:r>
      <w:r w:rsidRPr="001B795E">
        <w:rPr>
          <w:rFonts w:asciiTheme="majorHAnsi" w:hAnsiTheme="majorHAnsi"/>
        </w:rPr>
        <w:softHyphen/>
        <w:t>никами в разных социальных ситуациях, умения избегать кон</w:t>
      </w:r>
      <w:r w:rsidRPr="001B795E">
        <w:rPr>
          <w:rFonts w:asciiTheme="majorHAnsi" w:hAnsiTheme="majorHAnsi"/>
        </w:rPr>
        <w:softHyphen/>
        <w:t>фликтов и находить выходы из спорных ситуаций, умения срав</w:t>
      </w:r>
      <w:r w:rsidRPr="001B795E">
        <w:rPr>
          <w:rFonts w:asciiTheme="majorHAnsi" w:hAnsiTheme="majorHAnsi"/>
        </w:rPr>
        <w:softHyphen/>
        <w:t>нивать поступки героев литературных произведений со своими собственными поступками, осмысливать поступки героев;</w:t>
      </w:r>
    </w:p>
    <w:p w:rsidR="00BD4D63"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10) наличие мотивации к творческому труду и бережному отношению к материальным и духовным ценностям, формиро</w:t>
      </w:r>
      <w:r w:rsidRPr="001B795E">
        <w:rPr>
          <w:rFonts w:asciiTheme="majorHAnsi" w:hAnsiTheme="majorHAnsi"/>
        </w:rPr>
        <w:softHyphen/>
        <w:t>вание установки на безопасный, здоровый образ жизни.</w:t>
      </w:r>
    </w:p>
    <w:p w:rsidR="00EA5BBA" w:rsidRPr="00FA6799" w:rsidRDefault="00EA5BBA" w:rsidP="00EA5BBA">
      <w:pPr>
        <w:spacing w:line="20" w:lineRule="atLeast"/>
        <w:ind w:left="812"/>
      </w:pPr>
      <w:r w:rsidRPr="00FA6799">
        <w:rPr>
          <w:b/>
        </w:rPr>
        <w:t>Личностные</w:t>
      </w:r>
      <w:r w:rsidRPr="00FA6799">
        <w:rPr>
          <w:b/>
          <w:spacing w:val="-2"/>
        </w:rPr>
        <w:t xml:space="preserve"> </w:t>
      </w:r>
      <w:r w:rsidRPr="00FA6799">
        <w:rPr>
          <w:b/>
        </w:rPr>
        <w:t>результаты</w:t>
      </w:r>
      <w:r w:rsidRPr="00FA6799">
        <w:rPr>
          <w:b/>
          <w:color w:val="262626"/>
        </w:rPr>
        <w:t xml:space="preserve"> (Основные</w:t>
      </w:r>
      <w:r w:rsidRPr="00FA6799">
        <w:rPr>
          <w:b/>
          <w:color w:val="262626"/>
          <w:spacing w:val="2"/>
        </w:rPr>
        <w:t xml:space="preserve"> </w:t>
      </w:r>
      <w:r w:rsidRPr="00FA6799">
        <w:rPr>
          <w:b/>
          <w:color w:val="262626"/>
        </w:rPr>
        <w:t>направления</w:t>
      </w:r>
      <w:r w:rsidRPr="00FA6799">
        <w:rPr>
          <w:b/>
          <w:color w:val="262626"/>
          <w:spacing w:val="3"/>
        </w:rPr>
        <w:t xml:space="preserve"> </w:t>
      </w:r>
      <w:r w:rsidRPr="00FA6799">
        <w:rPr>
          <w:b/>
          <w:color w:val="262626"/>
        </w:rPr>
        <w:t>воспитательной</w:t>
      </w:r>
      <w:r w:rsidRPr="00FA6799">
        <w:rPr>
          <w:b/>
          <w:color w:val="262626"/>
          <w:spacing w:val="7"/>
        </w:rPr>
        <w:t xml:space="preserve"> </w:t>
      </w:r>
      <w:r w:rsidRPr="00FA6799">
        <w:rPr>
          <w:b/>
          <w:color w:val="262626"/>
        </w:rPr>
        <w:t>деятельности.</w:t>
      </w:r>
      <w:r w:rsidRPr="00FA6799">
        <w:rPr>
          <w:b/>
          <w:color w:val="262626"/>
          <w:spacing w:val="1"/>
        </w:rPr>
        <w:t xml:space="preserve">  </w:t>
      </w:r>
      <w:r w:rsidRPr="00FA6799">
        <w:rPr>
          <w:color w:val="262626"/>
        </w:rPr>
        <w:t>из  Стратегии развития воспитания в Российской Федерации</w:t>
      </w:r>
      <w:r w:rsidRPr="00FA6799">
        <w:rPr>
          <w:color w:val="262626"/>
          <w:spacing w:val="-78"/>
        </w:rPr>
        <w:t xml:space="preserve"> </w:t>
      </w:r>
      <w:r w:rsidRPr="00FA6799">
        <w:rPr>
          <w:color w:val="262626"/>
        </w:rPr>
        <w:t>на</w:t>
      </w:r>
      <w:r w:rsidRPr="00FA6799">
        <w:rPr>
          <w:color w:val="262626"/>
          <w:spacing w:val="-3"/>
        </w:rPr>
        <w:t xml:space="preserve"> </w:t>
      </w:r>
      <w:r w:rsidRPr="00FA6799">
        <w:rPr>
          <w:color w:val="262626"/>
        </w:rPr>
        <w:t>период</w:t>
      </w:r>
      <w:r w:rsidRPr="00FA6799">
        <w:rPr>
          <w:color w:val="262626"/>
          <w:spacing w:val="-1"/>
        </w:rPr>
        <w:t xml:space="preserve"> </w:t>
      </w:r>
      <w:r w:rsidRPr="00FA6799">
        <w:rPr>
          <w:color w:val="262626"/>
        </w:rPr>
        <w:t>до</w:t>
      </w:r>
      <w:r w:rsidRPr="00FA6799">
        <w:rPr>
          <w:color w:val="262626"/>
          <w:spacing w:val="1"/>
        </w:rPr>
        <w:t xml:space="preserve"> </w:t>
      </w:r>
      <w:r w:rsidRPr="00FA6799">
        <w:rPr>
          <w:color w:val="262626"/>
        </w:rPr>
        <w:t>2025 года)</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Гражданское</w:t>
      </w:r>
      <w:r w:rsidRPr="00FA6799">
        <w:rPr>
          <w:rFonts w:ascii="Times New Roman" w:hAnsi="Times New Roman"/>
          <w:b/>
          <w:spacing w:val="-4"/>
          <w:sz w:val="24"/>
          <w:szCs w:val="24"/>
        </w:rPr>
        <w:t xml:space="preserve"> </w:t>
      </w:r>
      <w:r w:rsidRPr="00FA6799">
        <w:rPr>
          <w:rFonts w:ascii="Times New Roman" w:hAnsi="Times New Roman"/>
          <w:b/>
          <w:sz w:val="24"/>
          <w:szCs w:val="24"/>
        </w:rPr>
        <w:t>воспитание</w:t>
      </w:r>
      <w:r w:rsidRPr="00FA6799">
        <w:rPr>
          <w:rFonts w:ascii="Times New Roman" w:hAnsi="Times New Roman"/>
          <w:b/>
          <w:spacing w:val="-2"/>
          <w:sz w:val="24"/>
          <w:szCs w:val="24"/>
        </w:rPr>
        <w:t xml:space="preserve"> </w:t>
      </w:r>
      <w:r w:rsidRPr="00FA6799">
        <w:rPr>
          <w:rFonts w:ascii="Times New Roman" w:hAnsi="Times New Roman"/>
          <w:b/>
          <w:sz w:val="24"/>
          <w:szCs w:val="24"/>
        </w:rPr>
        <w:t>включает:</w:t>
      </w:r>
    </w:p>
    <w:p w:rsidR="00EA5BBA" w:rsidRPr="00FA6799" w:rsidRDefault="00EA5BBA" w:rsidP="00EA5BBA">
      <w:pPr>
        <w:tabs>
          <w:tab w:val="left" w:pos="1534"/>
        </w:tabs>
        <w:spacing w:line="20" w:lineRule="atLeast"/>
        <w:ind w:right="572"/>
      </w:pPr>
      <w:r w:rsidRPr="00FA6799">
        <w:t>- формирование</w:t>
      </w:r>
      <w:r w:rsidRPr="00FA6799">
        <w:rPr>
          <w:spacing w:val="1"/>
        </w:rPr>
        <w:t xml:space="preserve"> </w:t>
      </w:r>
      <w:r w:rsidRPr="00FA6799">
        <w:t>активной</w:t>
      </w:r>
      <w:r w:rsidRPr="00FA6799">
        <w:rPr>
          <w:spacing w:val="1"/>
        </w:rPr>
        <w:t xml:space="preserve"> </w:t>
      </w:r>
      <w:r w:rsidRPr="00FA6799">
        <w:t>гражданской</w:t>
      </w:r>
      <w:r w:rsidRPr="00FA6799">
        <w:rPr>
          <w:spacing w:val="1"/>
        </w:rPr>
        <w:t xml:space="preserve"> </w:t>
      </w:r>
      <w:r w:rsidRPr="00FA6799">
        <w:t>позиции,</w:t>
      </w:r>
      <w:r w:rsidRPr="00FA6799">
        <w:rPr>
          <w:spacing w:val="1"/>
        </w:rPr>
        <w:t xml:space="preserve"> </w:t>
      </w:r>
      <w:r w:rsidRPr="00FA6799">
        <w:t>гражданской</w:t>
      </w:r>
      <w:r w:rsidRPr="00FA6799">
        <w:rPr>
          <w:spacing w:val="1"/>
        </w:rPr>
        <w:t xml:space="preserve"> </w:t>
      </w:r>
      <w:r w:rsidRPr="00FA6799">
        <w:t>ответственности,</w:t>
      </w:r>
      <w:r w:rsidRPr="00FA6799">
        <w:rPr>
          <w:spacing w:val="1"/>
        </w:rPr>
        <w:t xml:space="preserve"> </w:t>
      </w:r>
      <w:r w:rsidRPr="00FA6799">
        <w:t>основанной</w:t>
      </w:r>
      <w:r w:rsidRPr="00FA6799">
        <w:rPr>
          <w:spacing w:val="1"/>
        </w:rPr>
        <w:t xml:space="preserve"> </w:t>
      </w:r>
      <w:r w:rsidRPr="00FA6799">
        <w:t>на</w:t>
      </w:r>
      <w:r w:rsidRPr="00FA6799">
        <w:rPr>
          <w:spacing w:val="1"/>
        </w:rPr>
        <w:t xml:space="preserve"> </w:t>
      </w:r>
      <w:r w:rsidRPr="00FA6799">
        <w:t>традиционных</w:t>
      </w:r>
      <w:r w:rsidRPr="00FA6799">
        <w:rPr>
          <w:spacing w:val="1"/>
        </w:rPr>
        <w:t xml:space="preserve"> </w:t>
      </w:r>
      <w:r w:rsidRPr="00FA6799">
        <w:t>культурных,</w:t>
      </w:r>
      <w:r w:rsidRPr="00FA6799">
        <w:rPr>
          <w:spacing w:val="1"/>
        </w:rPr>
        <w:t xml:space="preserve"> </w:t>
      </w:r>
      <w:r w:rsidRPr="00FA6799">
        <w:t>духовных</w:t>
      </w:r>
      <w:r w:rsidRPr="00FA6799">
        <w:rPr>
          <w:spacing w:val="1"/>
        </w:rPr>
        <w:t xml:space="preserve"> </w:t>
      </w:r>
      <w:r w:rsidRPr="00FA6799">
        <w:t>и</w:t>
      </w:r>
      <w:r w:rsidRPr="00FA6799">
        <w:rPr>
          <w:spacing w:val="1"/>
        </w:rPr>
        <w:t xml:space="preserve"> </w:t>
      </w:r>
      <w:r w:rsidRPr="00FA6799">
        <w:t>нравственных ценностях</w:t>
      </w:r>
      <w:r w:rsidRPr="00FA6799">
        <w:rPr>
          <w:spacing w:val="1"/>
        </w:rPr>
        <w:t xml:space="preserve"> </w:t>
      </w:r>
      <w:r w:rsidRPr="00FA6799">
        <w:t>российского общества;</w:t>
      </w:r>
    </w:p>
    <w:p w:rsidR="00EA5BBA" w:rsidRPr="00FA6799" w:rsidRDefault="00EA5BBA" w:rsidP="00EA5BBA">
      <w:pPr>
        <w:tabs>
          <w:tab w:val="left" w:pos="1534"/>
        </w:tabs>
        <w:spacing w:line="20" w:lineRule="atLeast"/>
      </w:pPr>
      <w:r w:rsidRPr="00FA6799">
        <w:t>- развитие</w:t>
      </w:r>
      <w:r w:rsidRPr="00FA6799">
        <w:rPr>
          <w:spacing w:val="-6"/>
        </w:rPr>
        <w:t xml:space="preserve"> </w:t>
      </w:r>
      <w:r w:rsidRPr="00FA6799">
        <w:t>культуры</w:t>
      </w:r>
      <w:r w:rsidRPr="00FA6799">
        <w:rPr>
          <w:spacing w:val="-6"/>
        </w:rPr>
        <w:t xml:space="preserve"> </w:t>
      </w:r>
      <w:r w:rsidRPr="00FA6799">
        <w:t>межнационального</w:t>
      </w:r>
      <w:r w:rsidRPr="00FA6799">
        <w:rPr>
          <w:spacing w:val="-8"/>
        </w:rPr>
        <w:t xml:space="preserve"> </w:t>
      </w:r>
      <w:r w:rsidRPr="00FA6799">
        <w:t>общения;</w:t>
      </w:r>
    </w:p>
    <w:p w:rsidR="00EA5BBA" w:rsidRPr="00FA6799" w:rsidRDefault="00EA5BBA" w:rsidP="00EA5BBA">
      <w:pPr>
        <w:tabs>
          <w:tab w:val="left" w:pos="1534"/>
        </w:tabs>
        <w:spacing w:line="20" w:lineRule="atLeast"/>
        <w:ind w:right="571"/>
      </w:pPr>
      <w:r w:rsidRPr="00FA6799">
        <w:t>- формирование</w:t>
      </w:r>
      <w:r w:rsidRPr="00FA6799">
        <w:rPr>
          <w:spacing w:val="1"/>
        </w:rPr>
        <w:t xml:space="preserve"> </w:t>
      </w:r>
      <w:r w:rsidRPr="00FA6799">
        <w:t>приверженности</w:t>
      </w:r>
      <w:r w:rsidRPr="00FA6799">
        <w:rPr>
          <w:spacing w:val="1"/>
        </w:rPr>
        <w:t xml:space="preserve"> </w:t>
      </w:r>
      <w:r w:rsidRPr="00FA6799">
        <w:t>идеям</w:t>
      </w:r>
      <w:r w:rsidRPr="00FA6799">
        <w:rPr>
          <w:spacing w:val="1"/>
        </w:rPr>
        <w:t xml:space="preserve"> </w:t>
      </w:r>
      <w:r w:rsidRPr="00FA6799">
        <w:t>интернационализма,</w:t>
      </w:r>
      <w:r w:rsidRPr="00FA6799">
        <w:rPr>
          <w:spacing w:val="1"/>
        </w:rPr>
        <w:t xml:space="preserve"> </w:t>
      </w:r>
      <w:r w:rsidRPr="00FA6799">
        <w:t>дружбы,</w:t>
      </w:r>
      <w:r w:rsidRPr="00FA6799">
        <w:rPr>
          <w:spacing w:val="1"/>
        </w:rPr>
        <w:t xml:space="preserve"> </w:t>
      </w:r>
      <w:r w:rsidRPr="00FA6799">
        <w:t>равенства,</w:t>
      </w:r>
      <w:r w:rsidRPr="00FA6799">
        <w:rPr>
          <w:spacing w:val="-2"/>
        </w:rPr>
        <w:t xml:space="preserve"> </w:t>
      </w:r>
      <w:r w:rsidRPr="00FA6799">
        <w:t>взаимопомощи народов;</w:t>
      </w:r>
    </w:p>
    <w:p w:rsidR="00EA5BBA" w:rsidRPr="00FA6799" w:rsidRDefault="00EA5BBA" w:rsidP="00EA5BBA">
      <w:pPr>
        <w:tabs>
          <w:tab w:val="left" w:pos="1534"/>
        </w:tabs>
        <w:spacing w:line="20" w:lineRule="atLeast"/>
        <w:ind w:right="571"/>
      </w:pPr>
      <w:r w:rsidRPr="00FA6799">
        <w:t>- воспитание</w:t>
      </w:r>
      <w:r w:rsidRPr="00FA6799">
        <w:rPr>
          <w:spacing w:val="1"/>
        </w:rPr>
        <w:t xml:space="preserve"> </w:t>
      </w:r>
      <w:r w:rsidRPr="00FA6799">
        <w:t>уважительного</w:t>
      </w:r>
      <w:r w:rsidRPr="00FA6799">
        <w:rPr>
          <w:spacing w:val="1"/>
        </w:rPr>
        <w:t xml:space="preserve"> </w:t>
      </w:r>
      <w:r w:rsidRPr="00FA6799">
        <w:t>отношения</w:t>
      </w:r>
      <w:r w:rsidRPr="00FA6799">
        <w:rPr>
          <w:spacing w:val="1"/>
        </w:rPr>
        <w:t xml:space="preserve"> </w:t>
      </w:r>
      <w:r w:rsidRPr="00FA6799">
        <w:t>к</w:t>
      </w:r>
      <w:r w:rsidRPr="00FA6799">
        <w:rPr>
          <w:spacing w:val="1"/>
        </w:rPr>
        <w:t xml:space="preserve"> </w:t>
      </w:r>
      <w:r w:rsidRPr="00FA6799">
        <w:t>национальному</w:t>
      </w:r>
      <w:r w:rsidRPr="00FA6799">
        <w:rPr>
          <w:spacing w:val="71"/>
        </w:rPr>
        <w:t xml:space="preserve"> </w:t>
      </w:r>
      <w:r w:rsidRPr="00FA6799">
        <w:t>достоинству</w:t>
      </w:r>
      <w:r w:rsidRPr="00FA6799">
        <w:rPr>
          <w:spacing w:val="1"/>
        </w:rPr>
        <w:t xml:space="preserve"> </w:t>
      </w:r>
      <w:r w:rsidRPr="00FA6799">
        <w:t>людей,</w:t>
      </w:r>
      <w:r w:rsidRPr="00FA6799">
        <w:rPr>
          <w:spacing w:val="-2"/>
        </w:rPr>
        <w:t xml:space="preserve"> </w:t>
      </w:r>
      <w:r w:rsidRPr="00FA6799">
        <w:t>их чувствам,</w:t>
      </w:r>
      <w:r w:rsidRPr="00FA6799">
        <w:rPr>
          <w:spacing w:val="-1"/>
        </w:rPr>
        <w:t xml:space="preserve"> </w:t>
      </w:r>
      <w:r w:rsidRPr="00FA6799">
        <w:t>религиозным</w:t>
      </w:r>
      <w:r w:rsidRPr="00FA6799">
        <w:rPr>
          <w:spacing w:val="-1"/>
        </w:rPr>
        <w:t xml:space="preserve"> </w:t>
      </w:r>
      <w:r w:rsidRPr="00FA6799">
        <w:t>убеждениям;</w:t>
      </w:r>
    </w:p>
    <w:p w:rsidR="00EA5BBA" w:rsidRPr="00FA6799" w:rsidRDefault="00EA5BBA" w:rsidP="00EA5BBA">
      <w:pPr>
        <w:tabs>
          <w:tab w:val="left" w:pos="1134"/>
        </w:tabs>
        <w:spacing w:line="20" w:lineRule="atLeast"/>
        <w:ind w:right="573"/>
      </w:pPr>
      <w:r w:rsidRPr="00FA6799">
        <w:t>- развитие</w:t>
      </w:r>
      <w:r w:rsidRPr="00FA6799">
        <w:rPr>
          <w:spacing w:val="1"/>
        </w:rPr>
        <w:t xml:space="preserve"> </w:t>
      </w:r>
      <w:r w:rsidRPr="00FA6799">
        <w:t>правовой</w:t>
      </w:r>
      <w:r w:rsidRPr="00FA6799">
        <w:rPr>
          <w:spacing w:val="1"/>
        </w:rPr>
        <w:t xml:space="preserve"> </w:t>
      </w:r>
      <w:r w:rsidRPr="00FA6799">
        <w:t>и</w:t>
      </w:r>
      <w:r w:rsidRPr="00FA6799">
        <w:rPr>
          <w:spacing w:val="1"/>
        </w:rPr>
        <w:t xml:space="preserve"> </w:t>
      </w:r>
      <w:r w:rsidRPr="00FA6799">
        <w:t>политической</w:t>
      </w:r>
      <w:r w:rsidRPr="00FA6799">
        <w:rPr>
          <w:spacing w:val="1"/>
        </w:rPr>
        <w:t xml:space="preserve"> </w:t>
      </w:r>
      <w:r w:rsidRPr="00FA6799">
        <w:t>культуры</w:t>
      </w:r>
      <w:r w:rsidRPr="00FA6799">
        <w:rPr>
          <w:spacing w:val="1"/>
        </w:rPr>
        <w:t xml:space="preserve"> </w:t>
      </w:r>
      <w:r w:rsidRPr="00FA6799">
        <w:t>детей,</w:t>
      </w:r>
      <w:r w:rsidRPr="00FA6799">
        <w:rPr>
          <w:spacing w:val="1"/>
        </w:rPr>
        <w:t xml:space="preserve"> </w:t>
      </w:r>
      <w:r w:rsidRPr="00FA6799">
        <w:t>расширение</w:t>
      </w:r>
      <w:r w:rsidRPr="00FA6799">
        <w:rPr>
          <w:spacing w:val="1"/>
        </w:rPr>
        <w:t xml:space="preserve"> </w:t>
      </w:r>
      <w:r w:rsidRPr="00FA6799">
        <w:t>конструктивного участия в принятии решений, затрагивающих их права и</w:t>
      </w:r>
      <w:r w:rsidRPr="00FA6799">
        <w:rPr>
          <w:spacing w:val="1"/>
        </w:rPr>
        <w:t xml:space="preserve"> </w:t>
      </w:r>
      <w:r w:rsidRPr="00FA6799">
        <w:t>интересы,</w:t>
      </w:r>
      <w:r w:rsidRPr="00FA6799">
        <w:rPr>
          <w:spacing w:val="1"/>
        </w:rPr>
        <w:t xml:space="preserve"> </w:t>
      </w:r>
      <w:r w:rsidRPr="00FA6799">
        <w:t>в</w:t>
      </w:r>
      <w:r w:rsidRPr="00FA6799">
        <w:rPr>
          <w:spacing w:val="1"/>
        </w:rPr>
        <w:t xml:space="preserve"> </w:t>
      </w:r>
      <w:r w:rsidRPr="00FA6799">
        <w:t>том</w:t>
      </w:r>
      <w:r w:rsidRPr="00FA6799">
        <w:rPr>
          <w:spacing w:val="1"/>
        </w:rPr>
        <w:t xml:space="preserve"> </w:t>
      </w:r>
      <w:r w:rsidRPr="00FA6799">
        <w:t>числе</w:t>
      </w:r>
      <w:r w:rsidRPr="00FA6799">
        <w:rPr>
          <w:spacing w:val="1"/>
        </w:rPr>
        <w:t xml:space="preserve"> </w:t>
      </w:r>
      <w:r w:rsidRPr="00FA6799">
        <w:t>в</w:t>
      </w:r>
      <w:r w:rsidRPr="00FA6799">
        <w:rPr>
          <w:spacing w:val="1"/>
        </w:rPr>
        <w:t xml:space="preserve"> </w:t>
      </w:r>
      <w:r w:rsidRPr="00FA6799">
        <w:t>различных</w:t>
      </w:r>
      <w:r w:rsidRPr="00FA6799">
        <w:rPr>
          <w:spacing w:val="1"/>
        </w:rPr>
        <w:t xml:space="preserve"> </w:t>
      </w:r>
      <w:r w:rsidRPr="00FA6799">
        <w:t>формах</w:t>
      </w:r>
      <w:r w:rsidRPr="00FA6799">
        <w:rPr>
          <w:spacing w:val="1"/>
        </w:rPr>
        <w:t xml:space="preserve"> </w:t>
      </w:r>
      <w:r w:rsidRPr="00FA6799">
        <w:t>самоорганизации,</w:t>
      </w:r>
      <w:r w:rsidRPr="00FA6799">
        <w:rPr>
          <w:spacing w:val="1"/>
        </w:rPr>
        <w:t xml:space="preserve"> </w:t>
      </w:r>
      <w:r w:rsidRPr="00FA6799">
        <w:t>самоуправления,</w:t>
      </w:r>
      <w:r w:rsidRPr="00FA6799">
        <w:rPr>
          <w:spacing w:val="-1"/>
        </w:rPr>
        <w:t xml:space="preserve"> </w:t>
      </w:r>
      <w:r w:rsidRPr="00FA6799">
        <w:t>общественно</w:t>
      </w:r>
      <w:r w:rsidRPr="00FA6799">
        <w:rPr>
          <w:spacing w:val="1"/>
        </w:rPr>
        <w:t xml:space="preserve"> </w:t>
      </w:r>
      <w:r w:rsidRPr="00FA6799">
        <w:t>значимой</w:t>
      </w:r>
      <w:r w:rsidRPr="00FA6799">
        <w:rPr>
          <w:spacing w:val="-1"/>
        </w:rPr>
        <w:t xml:space="preserve"> </w:t>
      </w:r>
      <w:r w:rsidRPr="00FA6799">
        <w:t>деятельности;</w:t>
      </w:r>
    </w:p>
    <w:p w:rsidR="00EA5BBA" w:rsidRPr="00FA6799" w:rsidRDefault="00EA5BBA" w:rsidP="00EA5BBA">
      <w:pPr>
        <w:tabs>
          <w:tab w:val="left" w:pos="1534"/>
        </w:tabs>
        <w:spacing w:line="20" w:lineRule="atLeast"/>
        <w:ind w:right="571"/>
      </w:pPr>
      <w:r w:rsidRPr="00FA6799">
        <w:t>- развитие</w:t>
      </w:r>
      <w:r w:rsidRPr="00FA6799">
        <w:rPr>
          <w:spacing w:val="1"/>
        </w:rPr>
        <w:t xml:space="preserve"> </w:t>
      </w:r>
      <w:r w:rsidRPr="00FA6799">
        <w:t>в</w:t>
      </w:r>
      <w:r w:rsidRPr="00FA6799">
        <w:rPr>
          <w:spacing w:val="1"/>
        </w:rPr>
        <w:t xml:space="preserve"> </w:t>
      </w:r>
      <w:r w:rsidRPr="00FA6799">
        <w:t>детской</w:t>
      </w:r>
      <w:r w:rsidRPr="00FA6799">
        <w:rPr>
          <w:spacing w:val="1"/>
        </w:rPr>
        <w:t xml:space="preserve"> </w:t>
      </w:r>
      <w:r w:rsidRPr="00FA6799">
        <w:t>среде</w:t>
      </w:r>
      <w:r w:rsidRPr="00FA6799">
        <w:rPr>
          <w:spacing w:val="1"/>
        </w:rPr>
        <w:t xml:space="preserve"> </w:t>
      </w:r>
      <w:r w:rsidRPr="00FA6799">
        <w:t>ответственности,</w:t>
      </w:r>
      <w:r w:rsidRPr="00FA6799">
        <w:rPr>
          <w:spacing w:val="1"/>
        </w:rPr>
        <w:t xml:space="preserve"> </w:t>
      </w:r>
      <w:r w:rsidRPr="00FA6799">
        <w:t>принципов</w:t>
      </w:r>
      <w:r w:rsidRPr="00FA6799">
        <w:rPr>
          <w:spacing w:val="1"/>
        </w:rPr>
        <w:t xml:space="preserve"> </w:t>
      </w:r>
      <w:r w:rsidRPr="00FA6799">
        <w:t>коллективизма</w:t>
      </w:r>
      <w:r w:rsidRPr="00FA6799">
        <w:rPr>
          <w:spacing w:val="1"/>
        </w:rPr>
        <w:t xml:space="preserve"> </w:t>
      </w:r>
      <w:r w:rsidRPr="00FA6799">
        <w:t>и</w:t>
      </w:r>
      <w:r w:rsidRPr="00FA6799">
        <w:rPr>
          <w:spacing w:val="1"/>
        </w:rPr>
        <w:t xml:space="preserve"> </w:t>
      </w:r>
      <w:r w:rsidRPr="00FA6799">
        <w:t>социальной</w:t>
      </w:r>
      <w:r w:rsidRPr="00FA6799">
        <w:rPr>
          <w:spacing w:val="-1"/>
        </w:rPr>
        <w:t xml:space="preserve"> </w:t>
      </w:r>
      <w:r w:rsidRPr="00FA6799">
        <w:t>солидарности;</w:t>
      </w:r>
    </w:p>
    <w:p w:rsidR="00EA5BBA" w:rsidRPr="00FA6799" w:rsidRDefault="00EA5BBA" w:rsidP="00EA5BBA">
      <w:pPr>
        <w:tabs>
          <w:tab w:val="left" w:pos="1534"/>
        </w:tabs>
        <w:spacing w:line="20" w:lineRule="atLeast"/>
        <w:ind w:right="570"/>
      </w:pPr>
      <w:r w:rsidRPr="00FA6799">
        <w:t>- формирование стабильной системы нравственных и смысловых установок</w:t>
      </w:r>
      <w:r w:rsidRPr="00FA6799">
        <w:rPr>
          <w:spacing w:val="1"/>
        </w:rPr>
        <w:t xml:space="preserve"> </w:t>
      </w:r>
      <w:r w:rsidRPr="00FA6799">
        <w:t>личности,</w:t>
      </w:r>
      <w:r w:rsidRPr="00FA6799">
        <w:rPr>
          <w:spacing w:val="1"/>
        </w:rPr>
        <w:t xml:space="preserve"> </w:t>
      </w:r>
      <w:r w:rsidRPr="00FA6799">
        <w:t>позволяющих</w:t>
      </w:r>
      <w:r w:rsidRPr="00FA6799">
        <w:rPr>
          <w:spacing w:val="1"/>
        </w:rPr>
        <w:t xml:space="preserve"> </w:t>
      </w:r>
      <w:r w:rsidRPr="00FA6799">
        <w:t>противостоять</w:t>
      </w:r>
      <w:r w:rsidRPr="00FA6799">
        <w:rPr>
          <w:spacing w:val="1"/>
        </w:rPr>
        <w:t xml:space="preserve"> </w:t>
      </w:r>
      <w:r w:rsidRPr="00FA6799">
        <w:t>идеологии</w:t>
      </w:r>
      <w:r w:rsidRPr="00FA6799">
        <w:rPr>
          <w:spacing w:val="1"/>
        </w:rPr>
        <w:t xml:space="preserve"> </w:t>
      </w:r>
      <w:r w:rsidRPr="00FA6799">
        <w:t>экстремизма,</w:t>
      </w:r>
      <w:r w:rsidRPr="00FA6799">
        <w:rPr>
          <w:spacing w:val="1"/>
        </w:rPr>
        <w:t xml:space="preserve"> </w:t>
      </w:r>
      <w:r w:rsidRPr="00FA6799">
        <w:t>национализма,</w:t>
      </w:r>
      <w:r w:rsidRPr="00FA6799">
        <w:rPr>
          <w:spacing w:val="1"/>
        </w:rPr>
        <w:t xml:space="preserve"> </w:t>
      </w:r>
      <w:r w:rsidRPr="00FA6799">
        <w:t>ксенофобии,</w:t>
      </w:r>
      <w:r w:rsidRPr="00FA6799">
        <w:rPr>
          <w:spacing w:val="1"/>
        </w:rPr>
        <w:t xml:space="preserve"> </w:t>
      </w:r>
      <w:r w:rsidRPr="00FA6799">
        <w:t>коррупции,</w:t>
      </w:r>
      <w:r w:rsidRPr="00FA6799">
        <w:rPr>
          <w:spacing w:val="1"/>
        </w:rPr>
        <w:t xml:space="preserve"> </w:t>
      </w:r>
      <w:r w:rsidRPr="00FA6799">
        <w:t>дискриминации</w:t>
      </w:r>
      <w:r w:rsidRPr="00FA6799">
        <w:rPr>
          <w:spacing w:val="1"/>
        </w:rPr>
        <w:t xml:space="preserve"> </w:t>
      </w:r>
      <w:r w:rsidRPr="00FA6799">
        <w:t>по</w:t>
      </w:r>
      <w:r w:rsidRPr="00FA6799">
        <w:rPr>
          <w:spacing w:val="1"/>
        </w:rPr>
        <w:t xml:space="preserve"> </w:t>
      </w:r>
      <w:r w:rsidRPr="00FA6799">
        <w:t>социальным,</w:t>
      </w:r>
      <w:r w:rsidRPr="00FA6799">
        <w:rPr>
          <w:spacing w:val="1"/>
        </w:rPr>
        <w:t xml:space="preserve"> </w:t>
      </w:r>
      <w:r w:rsidRPr="00FA6799">
        <w:t>религиозным,</w:t>
      </w:r>
      <w:r w:rsidRPr="00FA6799">
        <w:rPr>
          <w:spacing w:val="1"/>
        </w:rPr>
        <w:t xml:space="preserve"> </w:t>
      </w:r>
      <w:r w:rsidRPr="00FA6799">
        <w:t>расовым,</w:t>
      </w:r>
      <w:r w:rsidRPr="00FA6799">
        <w:rPr>
          <w:spacing w:val="1"/>
        </w:rPr>
        <w:t xml:space="preserve"> </w:t>
      </w:r>
      <w:r w:rsidRPr="00FA6799">
        <w:t>национальным</w:t>
      </w:r>
      <w:r w:rsidRPr="00FA6799">
        <w:rPr>
          <w:spacing w:val="1"/>
        </w:rPr>
        <w:t xml:space="preserve"> </w:t>
      </w:r>
      <w:r w:rsidRPr="00FA6799">
        <w:t>признакам</w:t>
      </w:r>
      <w:r w:rsidRPr="00FA6799">
        <w:rPr>
          <w:spacing w:val="1"/>
        </w:rPr>
        <w:t xml:space="preserve"> </w:t>
      </w:r>
      <w:r w:rsidRPr="00FA6799">
        <w:t>и</w:t>
      </w:r>
      <w:r w:rsidRPr="00FA6799">
        <w:rPr>
          <w:spacing w:val="1"/>
        </w:rPr>
        <w:t xml:space="preserve"> </w:t>
      </w:r>
      <w:r w:rsidRPr="00FA6799">
        <w:t>другим</w:t>
      </w:r>
      <w:r w:rsidRPr="00FA6799">
        <w:rPr>
          <w:spacing w:val="1"/>
        </w:rPr>
        <w:t xml:space="preserve"> </w:t>
      </w:r>
      <w:r w:rsidRPr="00FA6799">
        <w:t>негативным</w:t>
      </w:r>
      <w:r w:rsidRPr="00FA6799">
        <w:rPr>
          <w:spacing w:val="1"/>
        </w:rPr>
        <w:t xml:space="preserve"> </w:t>
      </w:r>
      <w:r w:rsidRPr="00FA6799">
        <w:t>социальным</w:t>
      </w:r>
      <w:r w:rsidRPr="00FA6799">
        <w:rPr>
          <w:spacing w:val="-1"/>
        </w:rPr>
        <w:t xml:space="preserve"> </w:t>
      </w:r>
      <w:r w:rsidRPr="00FA6799">
        <w:t>явлениям;</w:t>
      </w:r>
    </w:p>
    <w:p w:rsidR="00EA5BBA" w:rsidRPr="00FA6799" w:rsidRDefault="00EA5BBA" w:rsidP="00EA5BBA">
      <w:pPr>
        <w:tabs>
          <w:tab w:val="left" w:pos="1534"/>
        </w:tabs>
        <w:spacing w:line="20" w:lineRule="atLeast"/>
        <w:ind w:right="569"/>
      </w:pPr>
      <w:r w:rsidRPr="00FA6799">
        <w:t>- разработку и реализацию программ воспитания, способствующих правовой,</w:t>
      </w:r>
      <w:r w:rsidRPr="00FA6799">
        <w:rPr>
          <w:spacing w:val="-67"/>
        </w:rPr>
        <w:t xml:space="preserve"> </w:t>
      </w:r>
      <w:r w:rsidRPr="00FA6799">
        <w:t>социальной</w:t>
      </w:r>
      <w:r w:rsidRPr="00FA6799">
        <w:rPr>
          <w:spacing w:val="1"/>
        </w:rPr>
        <w:t xml:space="preserve"> </w:t>
      </w:r>
      <w:r w:rsidRPr="00FA6799">
        <w:t>и</w:t>
      </w:r>
      <w:r w:rsidRPr="00FA6799">
        <w:rPr>
          <w:spacing w:val="1"/>
        </w:rPr>
        <w:t xml:space="preserve"> </w:t>
      </w:r>
      <w:r w:rsidRPr="00FA6799">
        <w:t>культурной</w:t>
      </w:r>
      <w:r w:rsidRPr="00FA6799">
        <w:rPr>
          <w:spacing w:val="1"/>
        </w:rPr>
        <w:t xml:space="preserve"> </w:t>
      </w:r>
      <w:r w:rsidRPr="00FA6799">
        <w:t>адаптации</w:t>
      </w:r>
      <w:r w:rsidRPr="00FA6799">
        <w:rPr>
          <w:spacing w:val="1"/>
        </w:rPr>
        <w:t xml:space="preserve"> </w:t>
      </w:r>
      <w:r w:rsidRPr="00FA6799">
        <w:t>детей,</w:t>
      </w:r>
      <w:r w:rsidRPr="00FA6799">
        <w:rPr>
          <w:spacing w:val="1"/>
        </w:rPr>
        <w:t xml:space="preserve"> </w:t>
      </w:r>
      <w:r w:rsidRPr="00FA6799">
        <w:t>в</w:t>
      </w:r>
      <w:r w:rsidRPr="00FA6799">
        <w:rPr>
          <w:spacing w:val="1"/>
        </w:rPr>
        <w:t xml:space="preserve"> </w:t>
      </w:r>
      <w:r w:rsidRPr="00FA6799">
        <w:t>том</w:t>
      </w:r>
      <w:r w:rsidRPr="00FA6799">
        <w:rPr>
          <w:spacing w:val="1"/>
        </w:rPr>
        <w:t xml:space="preserve"> </w:t>
      </w:r>
      <w:r w:rsidRPr="00FA6799">
        <w:t>числе</w:t>
      </w:r>
      <w:r w:rsidRPr="00FA6799">
        <w:rPr>
          <w:spacing w:val="1"/>
        </w:rPr>
        <w:t xml:space="preserve"> </w:t>
      </w:r>
      <w:r w:rsidRPr="00FA6799">
        <w:t>детей</w:t>
      </w:r>
      <w:r w:rsidRPr="00FA6799">
        <w:rPr>
          <w:spacing w:val="1"/>
        </w:rPr>
        <w:t xml:space="preserve"> </w:t>
      </w:r>
      <w:r w:rsidRPr="00FA6799">
        <w:t>из</w:t>
      </w:r>
      <w:r w:rsidRPr="00FA6799">
        <w:rPr>
          <w:spacing w:val="1"/>
        </w:rPr>
        <w:t xml:space="preserve"> </w:t>
      </w:r>
      <w:r w:rsidRPr="00FA6799">
        <w:t>семей</w:t>
      </w:r>
      <w:r w:rsidRPr="00FA6799">
        <w:rPr>
          <w:spacing w:val="-67"/>
        </w:rPr>
        <w:t xml:space="preserve"> </w:t>
      </w:r>
      <w:r w:rsidRPr="00FA6799">
        <w:t>мигрантов.</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Патриотическое</w:t>
      </w:r>
      <w:r w:rsidRPr="00FA6799">
        <w:rPr>
          <w:rFonts w:ascii="Times New Roman" w:hAnsi="Times New Roman"/>
          <w:b/>
          <w:spacing w:val="-4"/>
          <w:sz w:val="24"/>
          <w:szCs w:val="24"/>
        </w:rPr>
        <w:t xml:space="preserve"> </w:t>
      </w:r>
      <w:r w:rsidRPr="00FA6799">
        <w:rPr>
          <w:rFonts w:ascii="Times New Roman" w:hAnsi="Times New Roman"/>
          <w:b/>
          <w:sz w:val="24"/>
          <w:szCs w:val="24"/>
        </w:rPr>
        <w:t>воспитание</w:t>
      </w:r>
      <w:r w:rsidRPr="00FA6799">
        <w:rPr>
          <w:rFonts w:ascii="Times New Roman" w:hAnsi="Times New Roman"/>
          <w:b/>
          <w:spacing w:val="-3"/>
          <w:sz w:val="24"/>
          <w:szCs w:val="24"/>
        </w:rPr>
        <w:t xml:space="preserve"> </w:t>
      </w:r>
      <w:r w:rsidRPr="00FA6799">
        <w:rPr>
          <w:rFonts w:ascii="Times New Roman" w:hAnsi="Times New Roman"/>
          <w:b/>
          <w:sz w:val="24"/>
          <w:szCs w:val="24"/>
        </w:rPr>
        <w:t>предусматривает:</w:t>
      </w:r>
    </w:p>
    <w:p w:rsidR="00EA5BBA" w:rsidRPr="00FA6799" w:rsidRDefault="00EA5BBA" w:rsidP="00EA5BBA">
      <w:pPr>
        <w:tabs>
          <w:tab w:val="left" w:pos="1534"/>
        </w:tabs>
        <w:spacing w:line="20" w:lineRule="atLeast"/>
      </w:pPr>
      <w:r w:rsidRPr="00FA6799">
        <w:t>- формирование</w:t>
      </w:r>
      <w:r w:rsidRPr="00FA6799">
        <w:rPr>
          <w:spacing w:val="-9"/>
        </w:rPr>
        <w:t xml:space="preserve"> </w:t>
      </w:r>
      <w:r w:rsidRPr="00FA6799">
        <w:t>российской</w:t>
      </w:r>
      <w:r w:rsidRPr="00FA6799">
        <w:rPr>
          <w:spacing w:val="-5"/>
        </w:rPr>
        <w:t xml:space="preserve"> </w:t>
      </w:r>
      <w:r w:rsidRPr="00FA6799">
        <w:t>гражданской</w:t>
      </w:r>
      <w:r w:rsidRPr="00FA6799">
        <w:rPr>
          <w:spacing w:val="-5"/>
        </w:rPr>
        <w:t xml:space="preserve"> </w:t>
      </w:r>
      <w:r w:rsidRPr="00FA6799">
        <w:t>идентичности;</w:t>
      </w:r>
    </w:p>
    <w:p w:rsidR="00EA5BBA" w:rsidRPr="00FA6799" w:rsidRDefault="00EA5BBA" w:rsidP="00EA5BBA">
      <w:pPr>
        <w:tabs>
          <w:tab w:val="left" w:pos="1534"/>
        </w:tabs>
        <w:spacing w:line="20" w:lineRule="atLeast"/>
        <w:ind w:right="563"/>
      </w:pPr>
      <w:r w:rsidRPr="00FA6799">
        <w:t>- формирование патриотизма, чувства гордости за свою Родину, готовности к</w:t>
      </w:r>
      <w:r w:rsidRPr="00FA6799">
        <w:rPr>
          <w:spacing w:val="1"/>
        </w:rPr>
        <w:t xml:space="preserve"> </w:t>
      </w:r>
      <w:r w:rsidRPr="00FA6799">
        <w:t>защите интересов Отечества, ответственности за будущее России на основе</w:t>
      </w:r>
      <w:r w:rsidRPr="00FA6799">
        <w:rPr>
          <w:spacing w:val="1"/>
        </w:rPr>
        <w:t xml:space="preserve"> </w:t>
      </w:r>
      <w:r w:rsidRPr="00FA6799">
        <w:t>развития программ патриотического воспитания детей, в том числе военно-</w:t>
      </w:r>
      <w:r w:rsidRPr="00FA6799">
        <w:rPr>
          <w:spacing w:val="1"/>
        </w:rPr>
        <w:t xml:space="preserve"> </w:t>
      </w:r>
      <w:r w:rsidRPr="00FA6799">
        <w:t>патриотического воспитания;</w:t>
      </w:r>
    </w:p>
    <w:p w:rsidR="00EA5BBA" w:rsidRPr="00FA6799" w:rsidRDefault="00EA5BBA" w:rsidP="00EA5BBA">
      <w:pPr>
        <w:tabs>
          <w:tab w:val="left" w:pos="1534"/>
        </w:tabs>
        <w:spacing w:line="20" w:lineRule="atLeast"/>
        <w:ind w:right="563"/>
      </w:pPr>
      <w:r w:rsidRPr="00FA6799">
        <w:t>- формирование</w:t>
      </w:r>
      <w:r w:rsidRPr="00FA6799">
        <w:rPr>
          <w:spacing w:val="1"/>
        </w:rPr>
        <w:t xml:space="preserve"> </w:t>
      </w:r>
      <w:r w:rsidRPr="00FA6799">
        <w:t>умения</w:t>
      </w:r>
      <w:r w:rsidRPr="00FA6799">
        <w:rPr>
          <w:spacing w:val="1"/>
        </w:rPr>
        <w:t xml:space="preserve"> </w:t>
      </w:r>
      <w:r w:rsidRPr="00FA6799">
        <w:t>ориентироваться</w:t>
      </w:r>
      <w:r w:rsidRPr="00FA6799">
        <w:rPr>
          <w:spacing w:val="1"/>
        </w:rPr>
        <w:t xml:space="preserve"> </w:t>
      </w:r>
      <w:r w:rsidRPr="00FA6799">
        <w:t>в</w:t>
      </w:r>
      <w:r w:rsidRPr="00FA6799">
        <w:rPr>
          <w:spacing w:val="1"/>
        </w:rPr>
        <w:t xml:space="preserve"> </w:t>
      </w:r>
      <w:r w:rsidRPr="00FA6799">
        <w:t>современных</w:t>
      </w:r>
      <w:r w:rsidRPr="00FA6799">
        <w:rPr>
          <w:spacing w:val="1"/>
        </w:rPr>
        <w:t xml:space="preserve"> </w:t>
      </w:r>
      <w:r w:rsidRPr="00FA6799">
        <w:t>общественно-</w:t>
      </w:r>
      <w:r w:rsidRPr="00FA6799">
        <w:rPr>
          <w:spacing w:val="1"/>
        </w:rPr>
        <w:t xml:space="preserve"> </w:t>
      </w:r>
      <w:r w:rsidRPr="00FA6799">
        <w:t>политических</w:t>
      </w:r>
      <w:r w:rsidRPr="00FA6799">
        <w:rPr>
          <w:spacing w:val="1"/>
        </w:rPr>
        <w:t xml:space="preserve"> </w:t>
      </w:r>
      <w:r w:rsidRPr="00FA6799">
        <w:t>процессах,</w:t>
      </w:r>
      <w:r w:rsidRPr="00FA6799">
        <w:rPr>
          <w:spacing w:val="1"/>
        </w:rPr>
        <w:t xml:space="preserve"> </w:t>
      </w:r>
      <w:r w:rsidRPr="00FA6799">
        <w:t>происходящих</w:t>
      </w:r>
      <w:r w:rsidRPr="00FA6799">
        <w:rPr>
          <w:spacing w:val="1"/>
        </w:rPr>
        <w:t xml:space="preserve"> </w:t>
      </w:r>
      <w:r w:rsidRPr="00FA6799">
        <w:t>в</w:t>
      </w:r>
      <w:r w:rsidRPr="00FA6799">
        <w:rPr>
          <w:spacing w:val="1"/>
        </w:rPr>
        <w:t xml:space="preserve"> </w:t>
      </w:r>
      <w:r w:rsidRPr="00FA6799">
        <w:t>России</w:t>
      </w:r>
      <w:r w:rsidRPr="00FA6799">
        <w:rPr>
          <w:spacing w:val="1"/>
        </w:rPr>
        <w:t xml:space="preserve"> </w:t>
      </w:r>
      <w:r w:rsidRPr="00FA6799">
        <w:t>и</w:t>
      </w:r>
      <w:r w:rsidRPr="00FA6799">
        <w:rPr>
          <w:spacing w:val="1"/>
        </w:rPr>
        <w:t xml:space="preserve"> </w:t>
      </w:r>
      <w:r w:rsidRPr="00FA6799">
        <w:t>мире,</w:t>
      </w:r>
      <w:r w:rsidRPr="00FA6799">
        <w:rPr>
          <w:spacing w:val="1"/>
        </w:rPr>
        <w:t xml:space="preserve"> </w:t>
      </w:r>
      <w:r w:rsidRPr="00FA6799">
        <w:t>а</w:t>
      </w:r>
      <w:r w:rsidRPr="00FA6799">
        <w:rPr>
          <w:spacing w:val="1"/>
        </w:rPr>
        <w:t xml:space="preserve"> </w:t>
      </w:r>
      <w:r w:rsidRPr="00FA6799">
        <w:t>также</w:t>
      </w:r>
      <w:r w:rsidRPr="00FA6799">
        <w:rPr>
          <w:spacing w:val="1"/>
        </w:rPr>
        <w:t xml:space="preserve"> </w:t>
      </w:r>
      <w:r w:rsidRPr="00FA6799">
        <w:t>осознанную</w:t>
      </w:r>
      <w:r w:rsidRPr="00FA6799">
        <w:rPr>
          <w:spacing w:val="1"/>
        </w:rPr>
        <w:t xml:space="preserve"> </w:t>
      </w:r>
      <w:r w:rsidRPr="00FA6799">
        <w:t>выработку</w:t>
      </w:r>
      <w:r w:rsidRPr="00FA6799">
        <w:rPr>
          <w:spacing w:val="1"/>
        </w:rPr>
        <w:t xml:space="preserve"> </w:t>
      </w:r>
      <w:r w:rsidRPr="00FA6799">
        <w:t>собственной</w:t>
      </w:r>
      <w:r w:rsidRPr="00FA6799">
        <w:rPr>
          <w:spacing w:val="1"/>
        </w:rPr>
        <w:t xml:space="preserve"> </w:t>
      </w:r>
      <w:r w:rsidRPr="00FA6799">
        <w:t>позиции</w:t>
      </w:r>
      <w:r w:rsidRPr="00FA6799">
        <w:rPr>
          <w:spacing w:val="1"/>
        </w:rPr>
        <w:t xml:space="preserve"> </w:t>
      </w:r>
      <w:r w:rsidRPr="00FA6799">
        <w:t>по</w:t>
      </w:r>
      <w:r w:rsidRPr="00FA6799">
        <w:rPr>
          <w:spacing w:val="1"/>
        </w:rPr>
        <w:t xml:space="preserve"> </w:t>
      </w:r>
      <w:r w:rsidRPr="00FA6799">
        <w:t>отношению</w:t>
      </w:r>
      <w:r w:rsidRPr="00FA6799">
        <w:rPr>
          <w:spacing w:val="1"/>
        </w:rPr>
        <w:t xml:space="preserve"> </w:t>
      </w:r>
      <w:r w:rsidRPr="00FA6799">
        <w:t>к</w:t>
      </w:r>
      <w:r w:rsidRPr="00FA6799">
        <w:rPr>
          <w:spacing w:val="1"/>
        </w:rPr>
        <w:t xml:space="preserve"> </w:t>
      </w:r>
      <w:r w:rsidRPr="00FA6799">
        <w:t>ним</w:t>
      </w:r>
      <w:r w:rsidRPr="00FA6799">
        <w:rPr>
          <w:spacing w:val="70"/>
        </w:rPr>
        <w:t xml:space="preserve"> </w:t>
      </w:r>
      <w:r w:rsidRPr="00FA6799">
        <w:t>на</w:t>
      </w:r>
      <w:r w:rsidRPr="00FA6799">
        <w:rPr>
          <w:spacing w:val="1"/>
        </w:rPr>
        <w:t xml:space="preserve"> </w:t>
      </w:r>
      <w:r w:rsidRPr="00FA6799">
        <w:t>основе знания и осмысления истории, духовных ценностей и достижений</w:t>
      </w:r>
      <w:r w:rsidRPr="00FA6799">
        <w:rPr>
          <w:spacing w:val="1"/>
        </w:rPr>
        <w:t xml:space="preserve"> </w:t>
      </w:r>
      <w:r w:rsidRPr="00FA6799">
        <w:t>нашей</w:t>
      </w:r>
      <w:r w:rsidRPr="00FA6799">
        <w:rPr>
          <w:spacing w:val="-1"/>
        </w:rPr>
        <w:t xml:space="preserve"> </w:t>
      </w:r>
      <w:r w:rsidRPr="00FA6799">
        <w:t>страны;</w:t>
      </w:r>
    </w:p>
    <w:p w:rsidR="00EA5BBA" w:rsidRPr="00FA6799" w:rsidRDefault="00EA5BBA" w:rsidP="00EA5BBA">
      <w:pPr>
        <w:tabs>
          <w:tab w:val="left" w:pos="1534"/>
        </w:tabs>
        <w:spacing w:line="20" w:lineRule="atLeast"/>
        <w:ind w:right="570"/>
      </w:pPr>
      <w:r w:rsidRPr="00FA6799">
        <w:t>- развитие</w:t>
      </w:r>
      <w:r w:rsidRPr="00FA6799">
        <w:rPr>
          <w:spacing w:val="1"/>
        </w:rPr>
        <w:t xml:space="preserve"> </w:t>
      </w:r>
      <w:r w:rsidRPr="00FA6799">
        <w:t>уважения</w:t>
      </w:r>
      <w:r w:rsidRPr="00FA6799">
        <w:rPr>
          <w:spacing w:val="1"/>
        </w:rPr>
        <w:t xml:space="preserve"> </w:t>
      </w:r>
      <w:r w:rsidRPr="00FA6799">
        <w:t>к</w:t>
      </w:r>
      <w:r w:rsidRPr="00FA6799">
        <w:rPr>
          <w:spacing w:val="1"/>
        </w:rPr>
        <w:t xml:space="preserve"> </w:t>
      </w:r>
      <w:r w:rsidRPr="00FA6799">
        <w:t>таким</w:t>
      </w:r>
      <w:r w:rsidRPr="00FA6799">
        <w:rPr>
          <w:spacing w:val="1"/>
        </w:rPr>
        <w:t xml:space="preserve"> </w:t>
      </w:r>
      <w:r w:rsidRPr="00FA6799">
        <w:t>символам</w:t>
      </w:r>
      <w:r w:rsidRPr="00FA6799">
        <w:rPr>
          <w:spacing w:val="1"/>
        </w:rPr>
        <w:t xml:space="preserve"> </w:t>
      </w:r>
      <w:r w:rsidRPr="00FA6799">
        <w:t>государства,</w:t>
      </w:r>
      <w:r w:rsidRPr="00FA6799">
        <w:rPr>
          <w:spacing w:val="1"/>
        </w:rPr>
        <w:t xml:space="preserve"> </w:t>
      </w:r>
      <w:r w:rsidRPr="00FA6799">
        <w:t>как</w:t>
      </w:r>
      <w:r w:rsidRPr="00FA6799">
        <w:rPr>
          <w:spacing w:val="1"/>
        </w:rPr>
        <w:t xml:space="preserve"> </w:t>
      </w:r>
      <w:r w:rsidRPr="00FA6799">
        <w:t>герб,</w:t>
      </w:r>
      <w:r w:rsidRPr="00FA6799">
        <w:rPr>
          <w:spacing w:val="1"/>
        </w:rPr>
        <w:t xml:space="preserve"> </w:t>
      </w:r>
      <w:r w:rsidRPr="00FA6799">
        <w:t>флаг,</w:t>
      </w:r>
      <w:r w:rsidRPr="00FA6799">
        <w:rPr>
          <w:spacing w:val="1"/>
        </w:rPr>
        <w:t xml:space="preserve"> </w:t>
      </w:r>
      <w:r w:rsidRPr="00FA6799">
        <w:t>гимн</w:t>
      </w:r>
      <w:r w:rsidRPr="00FA6799">
        <w:rPr>
          <w:spacing w:val="-67"/>
        </w:rPr>
        <w:t xml:space="preserve"> </w:t>
      </w:r>
      <w:r w:rsidRPr="00FA6799">
        <w:t>Российской</w:t>
      </w:r>
      <w:r w:rsidRPr="00FA6799">
        <w:rPr>
          <w:spacing w:val="-3"/>
        </w:rPr>
        <w:t xml:space="preserve"> </w:t>
      </w:r>
      <w:r w:rsidRPr="00FA6799">
        <w:t>Федерации,</w:t>
      </w:r>
      <w:r w:rsidRPr="00FA6799">
        <w:rPr>
          <w:spacing w:val="-3"/>
        </w:rPr>
        <w:t xml:space="preserve"> </w:t>
      </w:r>
      <w:r w:rsidRPr="00FA6799">
        <w:t>к</w:t>
      </w:r>
      <w:r w:rsidRPr="00FA6799">
        <w:rPr>
          <w:spacing w:val="-3"/>
        </w:rPr>
        <w:t xml:space="preserve"> </w:t>
      </w:r>
      <w:r w:rsidRPr="00FA6799">
        <w:t>историческим</w:t>
      </w:r>
      <w:r w:rsidRPr="00FA6799">
        <w:rPr>
          <w:spacing w:val="-2"/>
        </w:rPr>
        <w:t xml:space="preserve"> </w:t>
      </w:r>
      <w:r w:rsidRPr="00FA6799">
        <w:t>символам</w:t>
      </w:r>
      <w:r w:rsidRPr="00FA6799">
        <w:rPr>
          <w:spacing w:val="-2"/>
        </w:rPr>
        <w:t xml:space="preserve"> </w:t>
      </w:r>
      <w:r w:rsidRPr="00FA6799">
        <w:t>и</w:t>
      </w:r>
      <w:r w:rsidRPr="00FA6799">
        <w:rPr>
          <w:spacing w:val="-3"/>
        </w:rPr>
        <w:t xml:space="preserve"> </w:t>
      </w:r>
      <w:r w:rsidRPr="00FA6799">
        <w:t>памятникам</w:t>
      </w:r>
      <w:r w:rsidRPr="00FA6799">
        <w:rPr>
          <w:spacing w:val="-2"/>
        </w:rPr>
        <w:t xml:space="preserve"> </w:t>
      </w:r>
      <w:r w:rsidRPr="00FA6799">
        <w:t>Отечества;</w:t>
      </w:r>
    </w:p>
    <w:p w:rsidR="00EA5BBA" w:rsidRPr="00FA6799" w:rsidRDefault="00EA5BBA" w:rsidP="00EA5BBA">
      <w:pPr>
        <w:tabs>
          <w:tab w:val="left" w:pos="1534"/>
        </w:tabs>
        <w:spacing w:line="20" w:lineRule="atLeast"/>
        <w:ind w:right="571"/>
      </w:pPr>
      <w:r w:rsidRPr="00FA6799">
        <w:t>- развитие</w:t>
      </w:r>
      <w:r w:rsidRPr="00FA6799">
        <w:rPr>
          <w:spacing w:val="1"/>
        </w:rPr>
        <w:t xml:space="preserve"> </w:t>
      </w:r>
      <w:r w:rsidRPr="00FA6799">
        <w:t>поисковой</w:t>
      </w:r>
      <w:r w:rsidRPr="00FA6799">
        <w:rPr>
          <w:spacing w:val="1"/>
        </w:rPr>
        <w:t xml:space="preserve"> </w:t>
      </w:r>
      <w:r w:rsidRPr="00FA6799">
        <w:t>и</w:t>
      </w:r>
      <w:r w:rsidRPr="00FA6799">
        <w:rPr>
          <w:spacing w:val="1"/>
        </w:rPr>
        <w:t xml:space="preserve"> </w:t>
      </w:r>
      <w:r w:rsidRPr="00FA6799">
        <w:t>краеведческой</w:t>
      </w:r>
      <w:r w:rsidRPr="00FA6799">
        <w:rPr>
          <w:spacing w:val="1"/>
        </w:rPr>
        <w:t xml:space="preserve"> </w:t>
      </w:r>
      <w:r w:rsidRPr="00FA6799">
        <w:t>деятельности,</w:t>
      </w:r>
      <w:r w:rsidRPr="00FA6799">
        <w:rPr>
          <w:spacing w:val="1"/>
        </w:rPr>
        <w:t xml:space="preserve"> </w:t>
      </w:r>
      <w:r w:rsidRPr="00FA6799">
        <w:t>детского</w:t>
      </w:r>
      <w:r w:rsidRPr="00FA6799">
        <w:rPr>
          <w:spacing w:val="1"/>
        </w:rPr>
        <w:t xml:space="preserve"> </w:t>
      </w:r>
      <w:r w:rsidRPr="00FA6799">
        <w:t>познавательного туризма.</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Духовно-нравственное</w:t>
      </w:r>
      <w:r w:rsidRPr="00FA6799">
        <w:rPr>
          <w:rFonts w:ascii="Times New Roman" w:hAnsi="Times New Roman"/>
          <w:b/>
          <w:spacing w:val="-4"/>
          <w:sz w:val="24"/>
          <w:szCs w:val="24"/>
        </w:rPr>
        <w:t xml:space="preserve"> </w:t>
      </w:r>
      <w:r w:rsidRPr="00FA6799">
        <w:rPr>
          <w:rFonts w:ascii="Times New Roman" w:hAnsi="Times New Roman"/>
          <w:b/>
          <w:sz w:val="24"/>
          <w:szCs w:val="24"/>
        </w:rPr>
        <w:t>воспитание</w:t>
      </w:r>
      <w:r w:rsidRPr="00FA6799">
        <w:rPr>
          <w:rFonts w:ascii="Times New Roman" w:hAnsi="Times New Roman"/>
          <w:b/>
          <w:spacing w:val="-2"/>
          <w:sz w:val="24"/>
          <w:szCs w:val="24"/>
        </w:rPr>
        <w:t xml:space="preserve"> </w:t>
      </w:r>
      <w:r w:rsidRPr="00FA6799">
        <w:rPr>
          <w:rFonts w:ascii="Times New Roman" w:hAnsi="Times New Roman"/>
          <w:b/>
          <w:sz w:val="24"/>
          <w:szCs w:val="24"/>
        </w:rPr>
        <w:t>осуществляется</w:t>
      </w:r>
      <w:r w:rsidRPr="00FA6799">
        <w:rPr>
          <w:rFonts w:ascii="Times New Roman" w:hAnsi="Times New Roman"/>
          <w:b/>
          <w:spacing w:val="-4"/>
          <w:sz w:val="24"/>
          <w:szCs w:val="24"/>
        </w:rPr>
        <w:t xml:space="preserve"> </w:t>
      </w:r>
      <w:r w:rsidRPr="00FA6799">
        <w:rPr>
          <w:rFonts w:ascii="Times New Roman" w:hAnsi="Times New Roman"/>
          <w:b/>
          <w:sz w:val="24"/>
          <w:szCs w:val="24"/>
        </w:rPr>
        <w:t>за</w:t>
      </w:r>
      <w:r w:rsidRPr="00FA6799">
        <w:rPr>
          <w:rFonts w:ascii="Times New Roman" w:hAnsi="Times New Roman"/>
          <w:b/>
          <w:spacing w:val="-3"/>
          <w:sz w:val="24"/>
          <w:szCs w:val="24"/>
        </w:rPr>
        <w:t xml:space="preserve"> </w:t>
      </w:r>
      <w:r w:rsidRPr="00FA6799">
        <w:rPr>
          <w:rFonts w:ascii="Times New Roman" w:hAnsi="Times New Roman"/>
          <w:b/>
          <w:sz w:val="24"/>
          <w:szCs w:val="24"/>
        </w:rPr>
        <w:t>счет:</w:t>
      </w:r>
    </w:p>
    <w:p w:rsidR="00EA5BBA" w:rsidRPr="00FA6799" w:rsidRDefault="00EA5BBA" w:rsidP="00EA5BBA">
      <w:pPr>
        <w:tabs>
          <w:tab w:val="left" w:pos="1534"/>
        </w:tabs>
        <w:spacing w:line="20" w:lineRule="atLeast"/>
        <w:ind w:right="570"/>
      </w:pPr>
      <w:r w:rsidRPr="00FA6799">
        <w:t>- развития</w:t>
      </w:r>
      <w:r w:rsidRPr="00FA6799">
        <w:rPr>
          <w:spacing w:val="1"/>
        </w:rPr>
        <w:t xml:space="preserve"> </w:t>
      </w:r>
      <w:r w:rsidRPr="00FA6799">
        <w:t>у</w:t>
      </w:r>
      <w:r w:rsidRPr="00FA6799">
        <w:rPr>
          <w:spacing w:val="1"/>
        </w:rPr>
        <w:t xml:space="preserve"> </w:t>
      </w:r>
      <w:r w:rsidRPr="00FA6799">
        <w:t>детей</w:t>
      </w:r>
      <w:r w:rsidRPr="00FA6799">
        <w:rPr>
          <w:spacing w:val="1"/>
        </w:rPr>
        <w:t xml:space="preserve"> </w:t>
      </w:r>
      <w:r w:rsidRPr="00FA6799">
        <w:t>нравственных</w:t>
      </w:r>
      <w:r w:rsidRPr="00FA6799">
        <w:rPr>
          <w:spacing w:val="1"/>
        </w:rPr>
        <w:t xml:space="preserve"> </w:t>
      </w:r>
      <w:r w:rsidRPr="00FA6799">
        <w:t>чувств</w:t>
      </w:r>
      <w:r w:rsidRPr="00FA6799">
        <w:rPr>
          <w:spacing w:val="1"/>
        </w:rPr>
        <w:t xml:space="preserve"> </w:t>
      </w:r>
      <w:r w:rsidRPr="00FA6799">
        <w:t>(чести,</w:t>
      </w:r>
      <w:r w:rsidRPr="00FA6799">
        <w:rPr>
          <w:spacing w:val="1"/>
        </w:rPr>
        <w:t xml:space="preserve"> </w:t>
      </w:r>
      <w:r w:rsidRPr="00FA6799">
        <w:t>долга,</w:t>
      </w:r>
      <w:r w:rsidRPr="00FA6799">
        <w:rPr>
          <w:spacing w:val="1"/>
        </w:rPr>
        <w:t xml:space="preserve"> </w:t>
      </w:r>
      <w:r w:rsidRPr="00FA6799">
        <w:t>справедливости,</w:t>
      </w:r>
      <w:r w:rsidRPr="00FA6799">
        <w:rPr>
          <w:spacing w:val="1"/>
        </w:rPr>
        <w:t xml:space="preserve"> </w:t>
      </w:r>
      <w:r w:rsidRPr="00FA6799">
        <w:t>милосердия</w:t>
      </w:r>
      <w:r w:rsidRPr="00FA6799">
        <w:rPr>
          <w:spacing w:val="-1"/>
        </w:rPr>
        <w:t xml:space="preserve"> </w:t>
      </w:r>
      <w:r w:rsidRPr="00FA6799">
        <w:t>и</w:t>
      </w:r>
      <w:r w:rsidRPr="00FA6799">
        <w:rPr>
          <w:spacing w:val="-3"/>
        </w:rPr>
        <w:t xml:space="preserve"> </w:t>
      </w:r>
      <w:r w:rsidRPr="00FA6799">
        <w:t>дружелюбия);</w:t>
      </w:r>
    </w:p>
    <w:p w:rsidR="00EA5BBA" w:rsidRPr="00FA6799" w:rsidRDefault="00EA5BBA" w:rsidP="00EA5BBA">
      <w:pPr>
        <w:tabs>
          <w:tab w:val="left" w:pos="1534"/>
        </w:tabs>
        <w:spacing w:line="20" w:lineRule="atLeast"/>
        <w:ind w:right="571"/>
      </w:pPr>
      <w:r w:rsidRPr="00FA6799">
        <w:t>- формирования выраженной в поведении нравственной позиции, в том числе</w:t>
      </w:r>
      <w:r w:rsidRPr="00FA6799">
        <w:rPr>
          <w:spacing w:val="-67"/>
        </w:rPr>
        <w:t xml:space="preserve"> </w:t>
      </w:r>
      <w:r w:rsidRPr="00FA6799">
        <w:t>способности</w:t>
      </w:r>
      <w:r w:rsidRPr="00FA6799">
        <w:rPr>
          <w:spacing w:val="-1"/>
        </w:rPr>
        <w:t xml:space="preserve"> </w:t>
      </w:r>
      <w:r w:rsidRPr="00FA6799">
        <w:t>к</w:t>
      </w:r>
      <w:r w:rsidRPr="00FA6799">
        <w:rPr>
          <w:spacing w:val="-1"/>
        </w:rPr>
        <w:t xml:space="preserve"> </w:t>
      </w:r>
      <w:r w:rsidRPr="00FA6799">
        <w:t>сознательному</w:t>
      </w:r>
      <w:r w:rsidRPr="00FA6799">
        <w:rPr>
          <w:spacing w:val="-4"/>
        </w:rPr>
        <w:t xml:space="preserve"> </w:t>
      </w:r>
      <w:r w:rsidRPr="00FA6799">
        <w:t>выбору</w:t>
      </w:r>
      <w:r w:rsidRPr="00FA6799">
        <w:rPr>
          <w:spacing w:val="-4"/>
        </w:rPr>
        <w:t xml:space="preserve"> </w:t>
      </w:r>
      <w:r w:rsidRPr="00FA6799">
        <w:t>добра;</w:t>
      </w:r>
    </w:p>
    <w:p w:rsidR="00EA5BBA" w:rsidRPr="00FA6799" w:rsidRDefault="00EA5BBA" w:rsidP="00EA5BBA">
      <w:pPr>
        <w:tabs>
          <w:tab w:val="left" w:pos="1534"/>
        </w:tabs>
        <w:spacing w:line="20" w:lineRule="atLeast"/>
        <w:ind w:right="574"/>
      </w:pPr>
      <w:r w:rsidRPr="00FA6799">
        <w:lastRenderedPageBreak/>
        <w:t>- развития сопереживания и формирования позитивного отношения к людям,</w:t>
      </w:r>
      <w:r w:rsidRPr="00FA6799">
        <w:rPr>
          <w:spacing w:val="1"/>
        </w:rPr>
        <w:t xml:space="preserve"> </w:t>
      </w:r>
      <w:r w:rsidRPr="00FA6799">
        <w:t>в</w:t>
      </w:r>
      <w:r w:rsidRPr="00FA6799">
        <w:rPr>
          <w:spacing w:val="1"/>
        </w:rPr>
        <w:t xml:space="preserve"> </w:t>
      </w:r>
      <w:r w:rsidRPr="00FA6799">
        <w:t>том</w:t>
      </w:r>
      <w:r w:rsidRPr="00FA6799">
        <w:rPr>
          <w:spacing w:val="1"/>
        </w:rPr>
        <w:t xml:space="preserve"> </w:t>
      </w:r>
      <w:r w:rsidRPr="00FA6799">
        <w:t>числе</w:t>
      </w:r>
      <w:r w:rsidRPr="00FA6799">
        <w:rPr>
          <w:spacing w:val="1"/>
        </w:rPr>
        <w:t xml:space="preserve"> </w:t>
      </w:r>
      <w:r w:rsidRPr="00FA6799">
        <w:t>к</w:t>
      </w:r>
      <w:r w:rsidRPr="00FA6799">
        <w:rPr>
          <w:spacing w:val="1"/>
        </w:rPr>
        <w:t xml:space="preserve"> </w:t>
      </w:r>
      <w:r w:rsidRPr="00FA6799">
        <w:t>лицам</w:t>
      </w:r>
      <w:r w:rsidRPr="00FA6799">
        <w:rPr>
          <w:spacing w:val="1"/>
        </w:rPr>
        <w:t xml:space="preserve"> </w:t>
      </w:r>
      <w:r w:rsidRPr="00FA6799">
        <w:t>с</w:t>
      </w:r>
      <w:r w:rsidRPr="00FA6799">
        <w:rPr>
          <w:spacing w:val="1"/>
        </w:rPr>
        <w:t xml:space="preserve"> </w:t>
      </w:r>
      <w:r w:rsidRPr="00FA6799">
        <w:t>ограниченными</w:t>
      </w:r>
      <w:r w:rsidRPr="00FA6799">
        <w:rPr>
          <w:spacing w:val="1"/>
        </w:rPr>
        <w:t xml:space="preserve"> </w:t>
      </w:r>
      <w:r w:rsidRPr="00FA6799">
        <w:t>возможностями</w:t>
      </w:r>
      <w:r w:rsidRPr="00FA6799">
        <w:rPr>
          <w:spacing w:val="1"/>
        </w:rPr>
        <w:t xml:space="preserve"> </w:t>
      </w:r>
      <w:r w:rsidRPr="00FA6799">
        <w:t>здоровья</w:t>
      </w:r>
      <w:r w:rsidRPr="00FA6799">
        <w:rPr>
          <w:spacing w:val="1"/>
        </w:rPr>
        <w:t xml:space="preserve"> </w:t>
      </w:r>
      <w:r w:rsidRPr="00FA6799">
        <w:t>и</w:t>
      </w:r>
      <w:r w:rsidRPr="00FA6799">
        <w:rPr>
          <w:spacing w:val="-67"/>
        </w:rPr>
        <w:t xml:space="preserve"> </w:t>
      </w:r>
      <w:r w:rsidRPr="00FA6799">
        <w:t>инвалидам;</w:t>
      </w:r>
    </w:p>
    <w:p w:rsidR="00EA5BBA" w:rsidRPr="00FA6799" w:rsidRDefault="00EA5BBA" w:rsidP="00EA5BBA">
      <w:pPr>
        <w:tabs>
          <w:tab w:val="left" w:pos="1534"/>
        </w:tabs>
        <w:spacing w:line="20" w:lineRule="atLeast"/>
        <w:ind w:right="572"/>
      </w:pPr>
      <w:r w:rsidRPr="00FA6799">
        <w:t>- содействия формированию у детей позитивных жизненных ориентиров и</w:t>
      </w:r>
      <w:r w:rsidRPr="00FA6799">
        <w:rPr>
          <w:spacing w:val="1"/>
        </w:rPr>
        <w:t xml:space="preserve"> </w:t>
      </w:r>
      <w:r w:rsidRPr="00FA6799">
        <w:t>планов;</w:t>
      </w:r>
    </w:p>
    <w:p w:rsidR="00EA5BBA" w:rsidRPr="00FA6799" w:rsidRDefault="00EA5BBA" w:rsidP="00EA5BBA">
      <w:pPr>
        <w:tabs>
          <w:tab w:val="left" w:pos="1534"/>
        </w:tabs>
        <w:spacing w:line="20" w:lineRule="atLeast"/>
        <w:ind w:right="572"/>
      </w:pPr>
      <w:r w:rsidRPr="00FA6799">
        <w:t>- оказания</w:t>
      </w:r>
      <w:r w:rsidRPr="00FA6799">
        <w:rPr>
          <w:spacing w:val="1"/>
        </w:rPr>
        <w:t xml:space="preserve"> </w:t>
      </w:r>
      <w:r w:rsidRPr="00FA6799">
        <w:t>помощи</w:t>
      </w:r>
      <w:r w:rsidRPr="00FA6799">
        <w:rPr>
          <w:spacing w:val="1"/>
        </w:rPr>
        <w:t xml:space="preserve"> </w:t>
      </w:r>
      <w:r w:rsidRPr="00FA6799">
        <w:t>детям</w:t>
      </w:r>
      <w:r w:rsidRPr="00FA6799">
        <w:rPr>
          <w:spacing w:val="1"/>
        </w:rPr>
        <w:t xml:space="preserve"> </w:t>
      </w:r>
      <w:r w:rsidRPr="00FA6799">
        <w:t>в</w:t>
      </w:r>
      <w:r w:rsidRPr="00FA6799">
        <w:rPr>
          <w:spacing w:val="1"/>
        </w:rPr>
        <w:t xml:space="preserve"> </w:t>
      </w:r>
      <w:r w:rsidRPr="00FA6799">
        <w:t>выработке</w:t>
      </w:r>
      <w:r w:rsidRPr="00FA6799">
        <w:rPr>
          <w:spacing w:val="1"/>
        </w:rPr>
        <w:t xml:space="preserve"> </w:t>
      </w:r>
      <w:r w:rsidRPr="00FA6799">
        <w:t>моделей</w:t>
      </w:r>
      <w:r w:rsidRPr="00FA6799">
        <w:rPr>
          <w:spacing w:val="1"/>
        </w:rPr>
        <w:t xml:space="preserve"> </w:t>
      </w:r>
      <w:r w:rsidRPr="00FA6799">
        <w:t>поведения</w:t>
      </w:r>
      <w:r w:rsidRPr="00FA6799">
        <w:rPr>
          <w:spacing w:val="1"/>
        </w:rPr>
        <w:t xml:space="preserve"> </w:t>
      </w:r>
      <w:r w:rsidRPr="00FA6799">
        <w:t>в</w:t>
      </w:r>
      <w:r w:rsidRPr="00FA6799">
        <w:rPr>
          <w:spacing w:val="1"/>
        </w:rPr>
        <w:t xml:space="preserve"> </w:t>
      </w:r>
      <w:r w:rsidRPr="00FA6799">
        <w:t>различных</w:t>
      </w:r>
      <w:r w:rsidRPr="00FA6799">
        <w:rPr>
          <w:spacing w:val="1"/>
        </w:rPr>
        <w:t xml:space="preserve"> </w:t>
      </w:r>
      <w:r w:rsidRPr="00FA6799">
        <w:t>трудных</w:t>
      </w:r>
      <w:r w:rsidRPr="00FA6799">
        <w:rPr>
          <w:spacing w:val="1"/>
        </w:rPr>
        <w:t xml:space="preserve"> </w:t>
      </w:r>
      <w:r w:rsidRPr="00FA6799">
        <w:t>жизненных</w:t>
      </w:r>
      <w:r w:rsidRPr="00FA6799">
        <w:rPr>
          <w:spacing w:val="1"/>
        </w:rPr>
        <w:t xml:space="preserve"> </w:t>
      </w:r>
      <w:r w:rsidRPr="00FA6799">
        <w:t>ситуациях,</w:t>
      </w:r>
      <w:r w:rsidRPr="00FA6799">
        <w:rPr>
          <w:spacing w:val="1"/>
        </w:rPr>
        <w:t xml:space="preserve"> </w:t>
      </w:r>
      <w:r w:rsidRPr="00FA6799">
        <w:t>в</w:t>
      </w:r>
      <w:r w:rsidRPr="00FA6799">
        <w:rPr>
          <w:spacing w:val="1"/>
        </w:rPr>
        <w:t xml:space="preserve"> </w:t>
      </w:r>
      <w:r w:rsidRPr="00FA6799">
        <w:t>том</w:t>
      </w:r>
      <w:r w:rsidRPr="00FA6799">
        <w:rPr>
          <w:spacing w:val="1"/>
        </w:rPr>
        <w:t xml:space="preserve"> </w:t>
      </w:r>
      <w:r w:rsidRPr="00FA6799">
        <w:t>числе</w:t>
      </w:r>
      <w:r w:rsidRPr="00FA6799">
        <w:rPr>
          <w:spacing w:val="1"/>
        </w:rPr>
        <w:t xml:space="preserve"> </w:t>
      </w:r>
      <w:r w:rsidRPr="00FA6799">
        <w:t>проблемных,</w:t>
      </w:r>
      <w:r w:rsidRPr="00FA6799">
        <w:rPr>
          <w:spacing w:val="1"/>
        </w:rPr>
        <w:t xml:space="preserve"> </w:t>
      </w:r>
      <w:r w:rsidRPr="00FA6799">
        <w:t>стрессовых</w:t>
      </w:r>
      <w:r w:rsidRPr="00FA6799">
        <w:rPr>
          <w:spacing w:val="1"/>
        </w:rPr>
        <w:t xml:space="preserve"> </w:t>
      </w:r>
      <w:r w:rsidRPr="00FA6799">
        <w:t>и</w:t>
      </w:r>
      <w:r w:rsidRPr="00FA6799">
        <w:rPr>
          <w:spacing w:val="1"/>
        </w:rPr>
        <w:t xml:space="preserve"> </w:t>
      </w:r>
      <w:r w:rsidRPr="00FA6799">
        <w:t>конфликтных.</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Эстетическое</w:t>
      </w:r>
      <w:r w:rsidRPr="00FA6799">
        <w:rPr>
          <w:rFonts w:ascii="Times New Roman" w:hAnsi="Times New Roman"/>
          <w:b/>
          <w:spacing w:val="-5"/>
          <w:sz w:val="24"/>
          <w:szCs w:val="24"/>
        </w:rPr>
        <w:t xml:space="preserve"> </w:t>
      </w:r>
      <w:r w:rsidRPr="00FA6799">
        <w:rPr>
          <w:rFonts w:ascii="Times New Roman" w:hAnsi="Times New Roman"/>
          <w:b/>
          <w:sz w:val="24"/>
          <w:szCs w:val="24"/>
        </w:rPr>
        <w:t>воспитание</w:t>
      </w:r>
      <w:r w:rsidRPr="00FA6799">
        <w:rPr>
          <w:rFonts w:ascii="Times New Roman" w:hAnsi="Times New Roman"/>
          <w:b/>
          <w:spacing w:val="-4"/>
          <w:sz w:val="24"/>
          <w:szCs w:val="24"/>
        </w:rPr>
        <w:t xml:space="preserve"> </w:t>
      </w:r>
      <w:r w:rsidRPr="00FA6799">
        <w:rPr>
          <w:rFonts w:ascii="Times New Roman" w:hAnsi="Times New Roman"/>
          <w:b/>
          <w:sz w:val="24"/>
          <w:szCs w:val="24"/>
        </w:rPr>
        <w:t>предполагает:</w:t>
      </w:r>
    </w:p>
    <w:p w:rsidR="00EA5BBA" w:rsidRPr="00FA6799" w:rsidRDefault="00EA5BBA" w:rsidP="00EA5BBA">
      <w:pPr>
        <w:tabs>
          <w:tab w:val="left" w:pos="1534"/>
        </w:tabs>
        <w:spacing w:line="20" w:lineRule="atLeast"/>
        <w:ind w:right="571"/>
      </w:pPr>
      <w:r w:rsidRPr="00FA6799">
        <w:t>- приобщение</w:t>
      </w:r>
      <w:r w:rsidRPr="00FA6799">
        <w:rPr>
          <w:spacing w:val="1"/>
        </w:rPr>
        <w:t xml:space="preserve"> </w:t>
      </w:r>
      <w:r w:rsidRPr="00FA6799">
        <w:t>к</w:t>
      </w:r>
      <w:r w:rsidRPr="00FA6799">
        <w:rPr>
          <w:spacing w:val="1"/>
        </w:rPr>
        <w:t xml:space="preserve"> </w:t>
      </w:r>
      <w:r w:rsidRPr="00FA6799">
        <w:t>уникальному</w:t>
      </w:r>
      <w:r w:rsidRPr="00FA6799">
        <w:rPr>
          <w:spacing w:val="1"/>
        </w:rPr>
        <w:t xml:space="preserve"> </w:t>
      </w:r>
      <w:r w:rsidRPr="00FA6799">
        <w:t>российскому</w:t>
      </w:r>
      <w:r w:rsidRPr="00FA6799">
        <w:rPr>
          <w:spacing w:val="1"/>
        </w:rPr>
        <w:t xml:space="preserve"> </w:t>
      </w:r>
      <w:r w:rsidRPr="00FA6799">
        <w:t>культурному</w:t>
      </w:r>
      <w:r w:rsidRPr="00FA6799">
        <w:rPr>
          <w:spacing w:val="1"/>
        </w:rPr>
        <w:t xml:space="preserve"> </w:t>
      </w:r>
      <w:r w:rsidRPr="00FA6799">
        <w:t>наследию,</w:t>
      </w:r>
      <w:r w:rsidRPr="00FA6799">
        <w:rPr>
          <w:spacing w:val="1"/>
        </w:rPr>
        <w:t xml:space="preserve"> </w:t>
      </w:r>
      <w:r w:rsidRPr="00FA6799">
        <w:t>в</w:t>
      </w:r>
      <w:r w:rsidRPr="00FA6799">
        <w:rPr>
          <w:spacing w:val="1"/>
        </w:rPr>
        <w:t xml:space="preserve"> </w:t>
      </w:r>
      <w:r w:rsidRPr="00FA6799">
        <w:t>том</w:t>
      </w:r>
      <w:r w:rsidRPr="00FA6799">
        <w:rPr>
          <w:spacing w:val="1"/>
        </w:rPr>
        <w:t xml:space="preserve"> </w:t>
      </w:r>
      <w:r w:rsidRPr="00FA6799">
        <w:t>числе</w:t>
      </w:r>
      <w:r w:rsidRPr="00FA6799">
        <w:rPr>
          <w:spacing w:val="1"/>
        </w:rPr>
        <w:t xml:space="preserve"> </w:t>
      </w:r>
      <w:r w:rsidRPr="00FA6799">
        <w:t>литературному,</w:t>
      </w:r>
      <w:r w:rsidRPr="00FA6799">
        <w:rPr>
          <w:spacing w:val="1"/>
        </w:rPr>
        <w:t xml:space="preserve"> </w:t>
      </w:r>
      <w:r w:rsidRPr="00FA6799">
        <w:t>музыкальному,</w:t>
      </w:r>
      <w:r w:rsidRPr="00FA6799">
        <w:rPr>
          <w:spacing w:val="1"/>
        </w:rPr>
        <w:t xml:space="preserve"> </w:t>
      </w:r>
      <w:r w:rsidRPr="00FA6799">
        <w:t>художественному,</w:t>
      </w:r>
      <w:r w:rsidRPr="00FA6799">
        <w:rPr>
          <w:spacing w:val="1"/>
        </w:rPr>
        <w:t xml:space="preserve"> </w:t>
      </w:r>
      <w:r w:rsidRPr="00FA6799">
        <w:t>театральному</w:t>
      </w:r>
      <w:r w:rsidRPr="00FA6799">
        <w:rPr>
          <w:spacing w:val="1"/>
        </w:rPr>
        <w:t xml:space="preserve"> </w:t>
      </w:r>
      <w:r w:rsidRPr="00FA6799">
        <w:t>и</w:t>
      </w:r>
      <w:r w:rsidRPr="00FA6799">
        <w:rPr>
          <w:spacing w:val="1"/>
        </w:rPr>
        <w:t xml:space="preserve"> </w:t>
      </w:r>
      <w:r w:rsidRPr="00FA6799">
        <w:t>кинематографическому;</w:t>
      </w:r>
    </w:p>
    <w:p w:rsidR="00EA5BBA" w:rsidRPr="00FA6799" w:rsidRDefault="00EA5BBA" w:rsidP="00EA5BBA">
      <w:pPr>
        <w:tabs>
          <w:tab w:val="left" w:pos="1534"/>
        </w:tabs>
        <w:spacing w:line="20" w:lineRule="atLeast"/>
        <w:ind w:right="574"/>
      </w:pPr>
      <w:r w:rsidRPr="00FA6799">
        <w:t>-создание</w:t>
      </w:r>
      <w:r w:rsidRPr="00FA6799">
        <w:rPr>
          <w:spacing w:val="1"/>
        </w:rPr>
        <w:t xml:space="preserve"> </w:t>
      </w:r>
      <w:r w:rsidRPr="00FA6799">
        <w:t>равных</w:t>
      </w:r>
      <w:r w:rsidRPr="00FA6799">
        <w:rPr>
          <w:spacing w:val="1"/>
        </w:rPr>
        <w:t xml:space="preserve"> </w:t>
      </w:r>
      <w:r w:rsidRPr="00FA6799">
        <w:t>для</w:t>
      </w:r>
      <w:r w:rsidRPr="00FA6799">
        <w:rPr>
          <w:spacing w:val="1"/>
        </w:rPr>
        <w:t xml:space="preserve"> </w:t>
      </w:r>
      <w:r w:rsidRPr="00FA6799">
        <w:t>всех</w:t>
      </w:r>
      <w:r w:rsidRPr="00FA6799">
        <w:rPr>
          <w:spacing w:val="1"/>
        </w:rPr>
        <w:t xml:space="preserve"> </w:t>
      </w:r>
      <w:r w:rsidRPr="00FA6799">
        <w:t>детей</w:t>
      </w:r>
      <w:r w:rsidRPr="00FA6799">
        <w:rPr>
          <w:spacing w:val="1"/>
        </w:rPr>
        <w:t xml:space="preserve"> </w:t>
      </w:r>
      <w:r w:rsidRPr="00FA6799">
        <w:t>возможностей</w:t>
      </w:r>
      <w:r w:rsidRPr="00FA6799">
        <w:rPr>
          <w:spacing w:val="1"/>
        </w:rPr>
        <w:t xml:space="preserve"> </w:t>
      </w:r>
      <w:r w:rsidRPr="00FA6799">
        <w:t>доступа</w:t>
      </w:r>
      <w:r w:rsidRPr="00FA6799">
        <w:rPr>
          <w:spacing w:val="1"/>
        </w:rPr>
        <w:t xml:space="preserve"> </w:t>
      </w:r>
      <w:r w:rsidRPr="00FA6799">
        <w:t>к</w:t>
      </w:r>
      <w:r w:rsidRPr="00FA6799">
        <w:rPr>
          <w:spacing w:val="1"/>
        </w:rPr>
        <w:t xml:space="preserve"> </w:t>
      </w:r>
      <w:r w:rsidRPr="00FA6799">
        <w:t>культурным</w:t>
      </w:r>
      <w:r w:rsidRPr="00FA6799">
        <w:rPr>
          <w:spacing w:val="1"/>
        </w:rPr>
        <w:t xml:space="preserve"> </w:t>
      </w:r>
      <w:r w:rsidRPr="00FA6799">
        <w:t>ценностям;</w:t>
      </w:r>
    </w:p>
    <w:p w:rsidR="00EA5BBA" w:rsidRPr="00FA6799" w:rsidRDefault="00EA5BBA" w:rsidP="00EA5BBA">
      <w:pPr>
        <w:tabs>
          <w:tab w:val="left" w:pos="1534"/>
        </w:tabs>
        <w:spacing w:line="20" w:lineRule="atLeast"/>
        <w:ind w:right="565"/>
      </w:pPr>
      <w:r w:rsidRPr="00FA6799">
        <w:t>- воспитание уважения к культуре, языкам, традициям и обычаям народов,</w:t>
      </w:r>
      <w:r w:rsidRPr="00FA6799">
        <w:rPr>
          <w:spacing w:val="1"/>
        </w:rPr>
        <w:t xml:space="preserve"> </w:t>
      </w:r>
      <w:r w:rsidRPr="00FA6799">
        <w:t>проживающих в</w:t>
      </w:r>
      <w:r w:rsidRPr="00FA6799">
        <w:rPr>
          <w:spacing w:val="-1"/>
        </w:rPr>
        <w:t xml:space="preserve"> </w:t>
      </w:r>
      <w:r w:rsidRPr="00FA6799">
        <w:t>Российской Федерации;</w:t>
      </w:r>
    </w:p>
    <w:p w:rsidR="00EA5BBA" w:rsidRPr="00FA6799" w:rsidRDefault="00EA5BBA" w:rsidP="00EA5BBA">
      <w:pPr>
        <w:tabs>
          <w:tab w:val="left" w:pos="1534"/>
        </w:tabs>
        <w:spacing w:line="20" w:lineRule="atLeast"/>
        <w:ind w:right="571"/>
      </w:pPr>
      <w:r w:rsidRPr="00FA6799">
        <w:t>- приобщение</w:t>
      </w:r>
      <w:r w:rsidRPr="00FA6799">
        <w:rPr>
          <w:spacing w:val="1"/>
        </w:rPr>
        <w:t xml:space="preserve"> </w:t>
      </w:r>
      <w:r w:rsidRPr="00FA6799">
        <w:t>к</w:t>
      </w:r>
      <w:r w:rsidRPr="00FA6799">
        <w:rPr>
          <w:spacing w:val="1"/>
        </w:rPr>
        <w:t xml:space="preserve"> </w:t>
      </w:r>
      <w:r w:rsidRPr="00FA6799">
        <w:t>классическим</w:t>
      </w:r>
      <w:r w:rsidRPr="00FA6799">
        <w:rPr>
          <w:spacing w:val="1"/>
        </w:rPr>
        <w:t xml:space="preserve"> </w:t>
      </w:r>
      <w:r w:rsidRPr="00FA6799">
        <w:t>и</w:t>
      </w:r>
      <w:r w:rsidRPr="00FA6799">
        <w:rPr>
          <w:spacing w:val="1"/>
        </w:rPr>
        <w:t xml:space="preserve"> </w:t>
      </w:r>
      <w:r w:rsidRPr="00FA6799">
        <w:t>современным</w:t>
      </w:r>
      <w:r w:rsidRPr="00FA6799">
        <w:rPr>
          <w:spacing w:val="1"/>
        </w:rPr>
        <w:t xml:space="preserve"> </w:t>
      </w:r>
      <w:r w:rsidRPr="00FA6799">
        <w:t>высокохудожественным</w:t>
      </w:r>
      <w:r w:rsidRPr="00FA6799">
        <w:rPr>
          <w:spacing w:val="1"/>
        </w:rPr>
        <w:t xml:space="preserve"> </w:t>
      </w:r>
      <w:r w:rsidRPr="00FA6799">
        <w:t>отечественным</w:t>
      </w:r>
      <w:r w:rsidRPr="00FA6799">
        <w:rPr>
          <w:spacing w:val="-1"/>
        </w:rPr>
        <w:t xml:space="preserve"> </w:t>
      </w:r>
      <w:r w:rsidRPr="00FA6799">
        <w:t>и</w:t>
      </w:r>
      <w:r w:rsidRPr="00FA6799">
        <w:rPr>
          <w:spacing w:val="-1"/>
        </w:rPr>
        <w:t xml:space="preserve"> </w:t>
      </w:r>
      <w:r w:rsidRPr="00FA6799">
        <w:t>мировым</w:t>
      </w:r>
      <w:r w:rsidRPr="00FA6799">
        <w:rPr>
          <w:spacing w:val="-1"/>
        </w:rPr>
        <w:t xml:space="preserve"> </w:t>
      </w:r>
      <w:r w:rsidRPr="00FA6799">
        <w:t>произведениям</w:t>
      </w:r>
      <w:r w:rsidRPr="00FA6799">
        <w:rPr>
          <w:spacing w:val="-1"/>
        </w:rPr>
        <w:t xml:space="preserve"> </w:t>
      </w:r>
      <w:r w:rsidRPr="00FA6799">
        <w:t>искусства</w:t>
      </w:r>
      <w:r w:rsidRPr="00FA6799">
        <w:rPr>
          <w:spacing w:val="-2"/>
        </w:rPr>
        <w:t xml:space="preserve"> </w:t>
      </w:r>
      <w:r w:rsidRPr="00FA6799">
        <w:t>и</w:t>
      </w:r>
      <w:r w:rsidRPr="00FA6799">
        <w:rPr>
          <w:spacing w:val="-1"/>
        </w:rPr>
        <w:t xml:space="preserve"> </w:t>
      </w:r>
      <w:r w:rsidRPr="00FA6799">
        <w:t>литературы;</w:t>
      </w:r>
    </w:p>
    <w:p w:rsidR="00EA5BBA" w:rsidRPr="00FA6799" w:rsidRDefault="00EA5BBA" w:rsidP="00EA5BBA">
      <w:pPr>
        <w:tabs>
          <w:tab w:val="left" w:pos="1534"/>
        </w:tabs>
        <w:spacing w:line="20" w:lineRule="atLeast"/>
        <w:ind w:right="573"/>
      </w:pPr>
      <w:r w:rsidRPr="00FA6799">
        <w:t>- популяризация</w:t>
      </w:r>
      <w:r w:rsidRPr="00FA6799">
        <w:rPr>
          <w:spacing w:val="1"/>
        </w:rPr>
        <w:t xml:space="preserve"> </w:t>
      </w:r>
      <w:r w:rsidRPr="00FA6799">
        <w:t>российских</w:t>
      </w:r>
      <w:r w:rsidRPr="00FA6799">
        <w:rPr>
          <w:spacing w:val="1"/>
        </w:rPr>
        <w:t xml:space="preserve"> </w:t>
      </w:r>
      <w:r w:rsidRPr="00FA6799">
        <w:t>культурных,</w:t>
      </w:r>
      <w:r w:rsidRPr="00FA6799">
        <w:rPr>
          <w:spacing w:val="1"/>
        </w:rPr>
        <w:t xml:space="preserve"> </w:t>
      </w:r>
      <w:r w:rsidRPr="00FA6799">
        <w:t>нравственных</w:t>
      </w:r>
      <w:r w:rsidRPr="00FA6799">
        <w:rPr>
          <w:spacing w:val="1"/>
        </w:rPr>
        <w:t xml:space="preserve"> </w:t>
      </w:r>
      <w:r w:rsidRPr="00FA6799">
        <w:t>и</w:t>
      </w:r>
      <w:r w:rsidRPr="00FA6799">
        <w:rPr>
          <w:spacing w:val="1"/>
        </w:rPr>
        <w:t xml:space="preserve"> </w:t>
      </w:r>
      <w:r w:rsidRPr="00FA6799">
        <w:t>семейных</w:t>
      </w:r>
      <w:r w:rsidRPr="00FA6799">
        <w:rPr>
          <w:spacing w:val="1"/>
        </w:rPr>
        <w:t xml:space="preserve"> </w:t>
      </w:r>
      <w:r w:rsidRPr="00FA6799">
        <w:t>ценностей;</w:t>
      </w:r>
    </w:p>
    <w:p w:rsidR="00EA5BBA" w:rsidRPr="00FA6799" w:rsidRDefault="00EA5BBA" w:rsidP="00EA5BBA">
      <w:pPr>
        <w:tabs>
          <w:tab w:val="left" w:pos="1534"/>
        </w:tabs>
        <w:spacing w:line="20" w:lineRule="atLeast"/>
        <w:ind w:right="572"/>
      </w:pPr>
      <w:r w:rsidRPr="00FA6799">
        <w:t>- сохранение,</w:t>
      </w:r>
      <w:r w:rsidRPr="00FA6799">
        <w:rPr>
          <w:spacing w:val="1"/>
        </w:rPr>
        <w:t xml:space="preserve"> </w:t>
      </w:r>
      <w:r w:rsidRPr="00FA6799">
        <w:t>поддержки</w:t>
      </w:r>
      <w:r w:rsidRPr="00FA6799">
        <w:rPr>
          <w:spacing w:val="1"/>
        </w:rPr>
        <w:t xml:space="preserve"> </w:t>
      </w:r>
      <w:r w:rsidRPr="00FA6799">
        <w:t>и</w:t>
      </w:r>
      <w:r w:rsidRPr="00FA6799">
        <w:rPr>
          <w:spacing w:val="1"/>
        </w:rPr>
        <w:t xml:space="preserve"> </w:t>
      </w:r>
      <w:r w:rsidRPr="00FA6799">
        <w:t>развитие</w:t>
      </w:r>
      <w:r w:rsidRPr="00FA6799">
        <w:rPr>
          <w:spacing w:val="1"/>
        </w:rPr>
        <w:t xml:space="preserve"> </w:t>
      </w:r>
      <w:r w:rsidRPr="00FA6799">
        <w:t>этнических</w:t>
      </w:r>
      <w:r w:rsidRPr="00FA6799">
        <w:rPr>
          <w:spacing w:val="1"/>
        </w:rPr>
        <w:t xml:space="preserve"> </w:t>
      </w:r>
      <w:r w:rsidRPr="00FA6799">
        <w:t>культурных</w:t>
      </w:r>
      <w:r w:rsidRPr="00FA6799">
        <w:rPr>
          <w:spacing w:val="1"/>
        </w:rPr>
        <w:t xml:space="preserve"> </w:t>
      </w:r>
      <w:r w:rsidRPr="00FA6799">
        <w:t>традиций</w:t>
      </w:r>
      <w:r w:rsidRPr="00FA6799">
        <w:rPr>
          <w:spacing w:val="1"/>
        </w:rPr>
        <w:t xml:space="preserve"> </w:t>
      </w:r>
      <w:r w:rsidRPr="00FA6799">
        <w:t>и</w:t>
      </w:r>
      <w:r w:rsidRPr="00FA6799">
        <w:rPr>
          <w:spacing w:val="1"/>
        </w:rPr>
        <w:t xml:space="preserve"> </w:t>
      </w:r>
      <w:r w:rsidRPr="00FA6799">
        <w:t>народного творчества.</w:t>
      </w:r>
    </w:p>
    <w:p w:rsidR="00EA5BBA" w:rsidRPr="00FA6799" w:rsidRDefault="00EA5BBA" w:rsidP="00EA5BBA">
      <w:pPr>
        <w:pStyle w:val="Heading2"/>
        <w:numPr>
          <w:ilvl w:val="0"/>
          <w:numId w:val="8"/>
        </w:numPr>
        <w:tabs>
          <w:tab w:val="left" w:pos="813"/>
        </w:tabs>
        <w:spacing w:line="20" w:lineRule="atLeast"/>
        <w:ind w:right="567"/>
        <w:rPr>
          <w:b w:val="0"/>
          <w:sz w:val="24"/>
          <w:szCs w:val="24"/>
        </w:rPr>
      </w:pPr>
      <w:r w:rsidRPr="00FA6799">
        <w:rPr>
          <w:sz w:val="24"/>
          <w:szCs w:val="24"/>
        </w:rPr>
        <w:t>Физическое</w:t>
      </w:r>
      <w:r w:rsidRPr="00FA6799">
        <w:rPr>
          <w:spacing w:val="1"/>
          <w:sz w:val="24"/>
          <w:szCs w:val="24"/>
        </w:rPr>
        <w:t xml:space="preserve"> </w:t>
      </w:r>
      <w:r w:rsidRPr="00FA6799">
        <w:rPr>
          <w:sz w:val="24"/>
          <w:szCs w:val="24"/>
        </w:rPr>
        <w:t>воспитание,</w:t>
      </w:r>
      <w:r w:rsidRPr="00FA6799">
        <w:rPr>
          <w:spacing w:val="1"/>
          <w:sz w:val="24"/>
          <w:szCs w:val="24"/>
        </w:rPr>
        <w:t xml:space="preserve"> </w:t>
      </w:r>
      <w:r w:rsidRPr="00FA6799">
        <w:rPr>
          <w:sz w:val="24"/>
          <w:szCs w:val="24"/>
        </w:rPr>
        <w:t>формирование</w:t>
      </w:r>
      <w:r w:rsidRPr="00FA6799">
        <w:rPr>
          <w:spacing w:val="1"/>
          <w:sz w:val="24"/>
          <w:szCs w:val="24"/>
        </w:rPr>
        <w:t xml:space="preserve"> </w:t>
      </w:r>
      <w:r w:rsidRPr="00FA6799">
        <w:rPr>
          <w:sz w:val="24"/>
          <w:szCs w:val="24"/>
        </w:rPr>
        <w:t>культуры</w:t>
      </w:r>
      <w:r w:rsidRPr="00FA6799">
        <w:rPr>
          <w:spacing w:val="1"/>
          <w:sz w:val="24"/>
          <w:szCs w:val="24"/>
        </w:rPr>
        <w:t xml:space="preserve"> </w:t>
      </w:r>
      <w:r w:rsidRPr="00FA6799">
        <w:rPr>
          <w:sz w:val="24"/>
          <w:szCs w:val="24"/>
        </w:rPr>
        <w:t>здоровья</w:t>
      </w:r>
      <w:r w:rsidRPr="00FA6799">
        <w:rPr>
          <w:spacing w:val="71"/>
          <w:sz w:val="24"/>
          <w:szCs w:val="24"/>
        </w:rPr>
        <w:t xml:space="preserve"> </w:t>
      </w:r>
      <w:r w:rsidRPr="00FA6799">
        <w:rPr>
          <w:sz w:val="24"/>
          <w:szCs w:val="24"/>
        </w:rPr>
        <w:t>и</w:t>
      </w:r>
      <w:r w:rsidRPr="00FA6799">
        <w:rPr>
          <w:spacing w:val="1"/>
          <w:sz w:val="24"/>
          <w:szCs w:val="24"/>
        </w:rPr>
        <w:t xml:space="preserve"> </w:t>
      </w:r>
      <w:r w:rsidRPr="00FA6799">
        <w:rPr>
          <w:sz w:val="24"/>
          <w:szCs w:val="24"/>
        </w:rPr>
        <w:t>эмоционального</w:t>
      </w:r>
      <w:r w:rsidRPr="00FA6799">
        <w:rPr>
          <w:spacing w:val="-4"/>
          <w:sz w:val="24"/>
          <w:szCs w:val="24"/>
        </w:rPr>
        <w:t xml:space="preserve"> </w:t>
      </w:r>
      <w:r w:rsidRPr="00FA6799">
        <w:rPr>
          <w:sz w:val="24"/>
          <w:szCs w:val="24"/>
        </w:rPr>
        <w:t>благополучия</w:t>
      </w:r>
      <w:r w:rsidRPr="00FA6799">
        <w:rPr>
          <w:spacing w:val="2"/>
          <w:sz w:val="24"/>
          <w:szCs w:val="24"/>
        </w:rPr>
        <w:t xml:space="preserve"> </w:t>
      </w:r>
      <w:r w:rsidRPr="00FA6799">
        <w:rPr>
          <w:sz w:val="24"/>
          <w:szCs w:val="24"/>
        </w:rPr>
        <w:t>включает:</w:t>
      </w:r>
    </w:p>
    <w:p w:rsidR="00EA5BBA" w:rsidRPr="00FA6799" w:rsidRDefault="00EA5BBA" w:rsidP="00EA5BBA">
      <w:pPr>
        <w:tabs>
          <w:tab w:val="left" w:pos="1534"/>
        </w:tabs>
        <w:spacing w:line="20" w:lineRule="atLeast"/>
        <w:ind w:right="566"/>
      </w:pPr>
      <w:r w:rsidRPr="00FA6799">
        <w:t>- формирование ответственного отношения к своему здоровью и потребности</w:t>
      </w:r>
      <w:r w:rsidRPr="00FA6799">
        <w:rPr>
          <w:spacing w:val="-67"/>
        </w:rPr>
        <w:t xml:space="preserve"> </w:t>
      </w:r>
      <w:r w:rsidRPr="00FA6799">
        <w:t>в</w:t>
      </w:r>
      <w:r w:rsidRPr="00FA6799">
        <w:rPr>
          <w:spacing w:val="-2"/>
        </w:rPr>
        <w:t xml:space="preserve"> </w:t>
      </w:r>
      <w:r w:rsidRPr="00FA6799">
        <w:t>здоровом</w:t>
      </w:r>
      <w:r w:rsidRPr="00FA6799">
        <w:rPr>
          <w:spacing w:val="-3"/>
        </w:rPr>
        <w:t xml:space="preserve"> </w:t>
      </w:r>
      <w:r w:rsidRPr="00FA6799">
        <w:t>образе</w:t>
      </w:r>
      <w:r w:rsidRPr="00FA6799">
        <w:rPr>
          <w:spacing w:val="-1"/>
        </w:rPr>
        <w:t xml:space="preserve"> </w:t>
      </w:r>
      <w:r w:rsidRPr="00FA6799">
        <w:t>жизни;</w:t>
      </w:r>
    </w:p>
    <w:p w:rsidR="00EA5BBA" w:rsidRPr="00FA6799" w:rsidRDefault="00EA5BBA" w:rsidP="00EA5BBA">
      <w:pPr>
        <w:tabs>
          <w:tab w:val="left" w:pos="1534"/>
        </w:tabs>
        <w:spacing w:line="20" w:lineRule="atLeast"/>
        <w:ind w:right="574"/>
      </w:pPr>
      <w:r w:rsidRPr="00FA6799">
        <w:t>- формирование системы мотивации к активному и здоровому образу жизни,</w:t>
      </w:r>
      <w:r w:rsidRPr="00FA6799">
        <w:rPr>
          <w:spacing w:val="1"/>
        </w:rPr>
        <w:t xml:space="preserve"> </w:t>
      </w:r>
      <w:r w:rsidRPr="00FA6799">
        <w:t>занятиям физической культурой и спортом, развитие культуры здорового</w:t>
      </w:r>
      <w:r w:rsidRPr="00FA6799">
        <w:rPr>
          <w:spacing w:val="1"/>
        </w:rPr>
        <w:t xml:space="preserve"> </w:t>
      </w:r>
      <w:r w:rsidRPr="00FA6799">
        <w:t>питания;</w:t>
      </w:r>
    </w:p>
    <w:p w:rsidR="00EA5BBA" w:rsidRPr="00FA6799" w:rsidRDefault="00EA5BBA" w:rsidP="00EA5BBA">
      <w:pPr>
        <w:tabs>
          <w:tab w:val="left" w:pos="1534"/>
        </w:tabs>
        <w:spacing w:line="20" w:lineRule="atLeast"/>
        <w:ind w:right="574"/>
      </w:pPr>
      <w:r w:rsidRPr="00FA6799">
        <w:t>- развитие</w:t>
      </w:r>
      <w:r w:rsidRPr="00FA6799">
        <w:rPr>
          <w:spacing w:val="1"/>
        </w:rPr>
        <w:t xml:space="preserve"> </w:t>
      </w:r>
      <w:r w:rsidRPr="00FA6799">
        <w:t>культуры</w:t>
      </w:r>
      <w:r w:rsidRPr="00FA6799">
        <w:rPr>
          <w:spacing w:val="1"/>
        </w:rPr>
        <w:t xml:space="preserve"> </w:t>
      </w:r>
      <w:r w:rsidRPr="00FA6799">
        <w:t>безопасной</w:t>
      </w:r>
      <w:r w:rsidRPr="00FA6799">
        <w:rPr>
          <w:spacing w:val="1"/>
        </w:rPr>
        <w:t xml:space="preserve"> </w:t>
      </w:r>
      <w:r w:rsidRPr="00FA6799">
        <w:t>жизнедеятельности,</w:t>
      </w:r>
      <w:r w:rsidRPr="00FA6799">
        <w:rPr>
          <w:spacing w:val="1"/>
        </w:rPr>
        <w:t xml:space="preserve"> </w:t>
      </w:r>
      <w:r w:rsidRPr="00FA6799">
        <w:t>профилактику</w:t>
      </w:r>
      <w:r w:rsidRPr="00FA6799">
        <w:rPr>
          <w:spacing w:val="1"/>
        </w:rPr>
        <w:t xml:space="preserve"> </w:t>
      </w:r>
      <w:r w:rsidRPr="00FA6799">
        <w:t>наркотической</w:t>
      </w:r>
      <w:r w:rsidRPr="00FA6799">
        <w:rPr>
          <w:spacing w:val="1"/>
        </w:rPr>
        <w:t xml:space="preserve"> </w:t>
      </w:r>
      <w:r w:rsidRPr="00FA6799">
        <w:t>и</w:t>
      </w:r>
      <w:r w:rsidRPr="00FA6799">
        <w:rPr>
          <w:spacing w:val="1"/>
        </w:rPr>
        <w:t xml:space="preserve"> </w:t>
      </w:r>
      <w:r w:rsidRPr="00FA6799">
        <w:t>алкогольной</w:t>
      </w:r>
      <w:r w:rsidRPr="00FA6799">
        <w:rPr>
          <w:spacing w:val="1"/>
        </w:rPr>
        <w:t xml:space="preserve"> </w:t>
      </w:r>
      <w:r w:rsidRPr="00FA6799">
        <w:t>зависимости,</w:t>
      </w:r>
      <w:r w:rsidRPr="00FA6799">
        <w:rPr>
          <w:spacing w:val="1"/>
        </w:rPr>
        <w:t xml:space="preserve"> </w:t>
      </w:r>
      <w:r w:rsidRPr="00FA6799">
        <w:t>табакокурения</w:t>
      </w:r>
      <w:r w:rsidRPr="00FA6799">
        <w:rPr>
          <w:spacing w:val="1"/>
        </w:rPr>
        <w:t xml:space="preserve"> </w:t>
      </w:r>
      <w:r w:rsidRPr="00FA6799">
        <w:t>и</w:t>
      </w:r>
      <w:r w:rsidRPr="00FA6799">
        <w:rPr>
          <w:spacing w:val="71"/>
        </w:rPr>
        <w:t xml:space="preserve"> </w:t>
      </w:r>
      <w:r w:rsidRPr="00FA6799">
        <w:t>других</w:t>
      </w:r>
      <w:r w:rsidRPr="00FA6799">
        <w:rPr>
          <w:spacing w:val="1"/>
        </w:rPr>
        <w:t xml:space="preserve"> </w:t>
      </w:r>
      <w:r w:rsidRPr="00FA6799">
        <w:t>вредных</w:t>
      </w:r>
      <w:r w:rsidRPr="00FA6799">
        <w:rPr>
          <w:spacing w:val="-4"/>
        </w:rPr>
        <w:t xml:space="preserve"> </w:t>
      </w:r>
      <w:r w:rsidRPr="00FA6799">
        <w:t>привычек.</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Трудовое</w:t>
      </w:r>
      <w:r w:rsidRPr="00FA6799">
        <w:rPr>
          <w:rFonts w:ascii="Times New Roman" w:hAnsi="Times New Roman"/>
          <w:b/>
          <w:spacing w:val="-4"/>
          <w:sz w:val="24"/>
          <w:szCs w:val="24"/>
        </w:rPr>
        <w:t xml:space="preserve"> </w:t>
      </w:r>
      <w:r w:rsidRPr="00FA6799">
        <w:rPr>
          <w:rFonts w:ascii="Times New Roman" w:hAnsi="Times New Roman"/>
          <w:b/>
          <w:sz w:val="24"/>
          <w:szCs w:val="24"/>
        </w:rPr>
        <w:t>воспитание</w:t>
      </w:r>
      <w:r w:rsidRPr="00FA6799">
        <w:rPr>
          <w:rFonts w:ascii="Times New Roman" w:hAnsi="Times New Roman"/>
          <w:b/>
          <w:spacing w:val="-2"/>
          <w:sz w:val="24"/>
          <w:szCs w:val="24"/>
        </w:rPr>
        <w:t xml:space="preserve"> </w:t>
      </w:r>
      <w:r w:rsidRPr="00FA6799">
        <w:rPr>
          <w:rFonts w:ascii="Times New Roman" w:hAnsi="Times New Roman"/>
          <w:b/>
          <w:sz w:val="24"/>
          <w:szCs w:val="24"/>
        </w:rPr>
        <w:t>реализуется</w:t>
      </w:r>
      <w:r w:rsidRPr="00FA6799">
        <w:rPr>
          <w:rFonts w:ascii="Times New Roman" w:hAnsi="Times New Roman"/>
          <w:b/>
          <w:spacing w:val="-4"/>
          <w:sz w:val="24"/>
          <w:szCs w:val="24"/>
        </w:rPr>
        <w:t xml:space="preserve"> </w:t>
      </w:r>
      <w:r w:rsidRPr="00FA6799">
        <w:rPr>
          <w:rFonts w:ascii="Times New Roman" w:hAnsi="Times New Roman"/>
          <w:b/>
          <w:sz w:val="24"/>
          <w:szCs w:val="24"/>
        </w:rPr>
        <w:t>посредством:</w:t>
      </w:r>
    </w:p>
    <w:p w:rsidR="00EA5BBA" w:rsidRPr="00FA6799" w:rsidRDefault="00EA5BBA" w:rsidP="00EA5BBA">
      <w:pPr>
        <w:tabs>
          <w:tab w:val="left" w:pos="1534"/>
        </w:tabs>
        <w:spacing w:line="20" w:lineRule="atLeast"/>
      </w:pPr>
      <w:r w:rsidRPr="00FA6799">
        <w:t>- воспитания</w:t>
      </w:r>
      <w:r w:rsidRPr="00FA6799">
        <w:rPr>
          <w:spacing w:val="-3"/>
        </w:rPr>
        <w:t xml:space="preserve"> </w:t>
      </w:r>
      <w:r w:rsidRPr="00FA6799">
        <w:t>уважения</w:t>
      </w:r>
      <w:r w:rsidRPr="00FA6799">
        <w:rPr>
          <w:spacing w:val="-3"/>
        </w:rPr>
        <w:t xml:space="preserve"> </w:t>
      </w:r>
      <w:r w:rsidRPr="00FA6799">
        <w:t>к</w:t>
      </w:r>
      <w:r w:rsidRPr="00FA6799">
        <w:rPr>
          <w:spacing w:val="-2"/>
        </w:rPr>
        <w:t xml:space="preserve"> </w:t>
      </w:r>
      <w:r w:rsidRPr="00FA6799">
        <w:t>труду</w:t>
      </w:r>
      <w:r w:rsidRPr="00FA6799">
        <w:rPr>
          <w:spacing w:val="-7"/>
        </w:rPr>
        <w:t xml:space="preserve"> </w:t>
      </w:r>
      <w:r w:rsidRPr="00FA6799">
        <w:t>и</w:t>
      </w:r>
      <w:r w:rsidRPr="00FA6799">
        <w:rPr>
          <w:spacing w:val="-2"/>
        </w:rPr>
        <w:t xml:space="preserve"> </w:t>
      </w:r>
      <w:r w:rsidRPr="00FA6799">
        <w:t>людям</w:t>
      </w:r>
      <w:r w:rsidRPr="00FA6799">
        <w:rPr>
          <w:spacing w:val="-3"/>
        </w:rPr>
        <w:t xml:space="preserve"> </w:t>
      </w:r>
      <w:r w:rsidRPr="00FA6799">
        <w:t>труда,</w:t>
      </w:r>
      <w:r w:rsidRPr="00FA6799">
        <w:rPr>
          <w:spacing w:val="-3"/>
        </w:rPr>
        <w:t xml:space="preserve"> </w:t>
      </w:r>
      <w:r w:rsidRPr="00FA6799">
        <w:t>трудовым</w:t>
      </w:r>
      <w:r w:rsidRPr="00FA6799">
        <w:rPr>
          <w:spacing w:val="-6"/>
        </w:rPr>
        <w:t xml:space="preserve"> </w:t>
      </w:r>
      <w:r w:rsidRPr="00FA6799">
        <w:t>достижениям;</w:t>
      </w:r>
    </w:p>
    <w:p w:rsidR="00EA5BBA" w:rsidRPr="00FA6799" w:rsidRDefault="00EA5BBA" w:rsidP="00EA5BBA">
      <w:pPr>
        <w:tabs>
          <w:tab w:val="left" w:pos="1534"/>
          <w:tab w:val="left" w:pos="9781"/>
        </w:tabs>
        <w:spacing w:line="20" w:lineRule="atLeast"/>
        <w:ind w:right="280"/>
      </w:pPr>
      <w:r w:rsidRPr="00FA6799">
        <w:t>- формирования</w:t>
      </w:r>
      <w:r w:rsidRPr="00FA6799">
        <w:rPr>
          <w:spacing w:val="1"/>
        </w:rPr>
        <w:t xml:space="preserve"> </w:t>
      </w:r>
      <w:r w:rsidRPr="00FA6799">
        <w:t>умений</w:t>
      </w:r>
      <w:r w:rsidRPr="00FA6799">
        <w:rPr>
          <w:spacing w:val="1"/>
        </w:rPr>
        <w:t xml:space="preserve"> </w:t>
      </w:r>
      <w:r w:rsidRPr="00FA6799">
        <w:t>и</w:t>
      </w:r>
      <w:r w:rsidRPr="00FA6799">
        <w:rPr>
          <w:spacing w:val="1"/>
        </w:rPr>
        <w:t xml:space="preserve"> </w:t>
      </w:r>
      <w:r w:rsidRPr="00FA6799">
        <w:t>навыков</w:t>
      </w:r>
      <w:r w:rsidRPr="00FA6799">
        <w:rPr>
          <w:spacing w:val="1"/>
        </w:rPr>
        <w:t xml:space="preserve"> </w:t>
      </w:r>
      <w:r w:rsidRPr="00FA6799">
        <w:t>самообслуживания,</w:t>
      </w:r>
      <w:r w:rsidRPr="00FA6799">
        <w:rPr>
          <w:spacing w:val="1"/>
        </w:rPr>
        <w:t xml:space="preserve"> </w:t>
      </w:r>
      <w:r w:rsidRPr="00FA6799">
        <w:t>потребности</w:t>
      </w:r>
      <w:r w:rsidRPr="00FA6799">
        <w:rPr>
          <w:spacing w:val="1"/>
        </w:rPr>
        <w:t xml:space="preserve"> </w:t>
      </w:r>
      <w:r w:rsidRPr="00FA6799">
        <w:t>трудиться,</w:t>
      </w:r>
      <w:r w:rsidRPr="00FA6799">
        <w:rPr>
          <w:spacing w:val="1"/>
        </w:rPr>
        <w:t xml:space="preserve"> </w:t>
      </w:r>
      <w:r w:rsidRPr="00FA6799">
        <w:t>добросовестного,</w:t>
      </w:r>
      <w:r w:rsidRPr="00FA6799">
        <w:rPr>
          <w:spacing w:val="1"/>
        </w:rPr>
        <w:t xml:space="preserve"> </w:t>
      </w:r>
      <w:r w:rsidRPr="00FA6799">
        <w:t>ответственного</w:t>
      </w:r>
      <w:r w:rsidRPr="00FA6799">
        <w:rPr>
          <w:spacing w:val="1"/>
        </w:rPr>
        <w:t xml:space="preserve"> </w:t>
      </w:r>
      <w:r w:rsidRPr="00FA6799">
        <w:t>и</w:t>
      </w:r>
      <w:r w:rsidRPr="00FA6799">
        <w:rPr>
          <w:spacing w:val="1"/>
        </w:rPr>
        <w:t xml:space="preserve"> </w:t>
      </w:r>
      <w:r w:rsidRPr="00FA6799">
        <w:t>творческого</w:t>
      </w:r>
      <w:r w:rsidRPr="00FA6799">
        <w:rPr>
          <w:spacing w:val="1"/>
        </w:rPr>
        <w:t xml:space="preserve"> </w:t>
      </w:r>
      <w:r w:rsidRPr="00FA6799">
        <w:t>отношения</w:t>
      </w:r>
      <w:r w:rsidRPr="00FA6799">
        <w:rPr>
          <w:spacing w:val="1"/>
        </w:rPr>
        <w:t xml:space="preserve"> </w:t>
      </w:r>
      <w:r w:rsidRPr="00FA6799">
        <w:t>к</w:t>
      </w:r>
      <w:r w:rsidRPr="00FA6799">
        <w:rPr>
          <w:spacing w:val="1"/>
        </w:rPr>
        <w:t xml:space="preserve"> </w:t>
      </w:r>
      <w:r w:rsidRPr="00FA6799">
        <w:t>разным</w:t>
      </w:r>
      <w:r w:rsidRPr="00FA6799">
        <w:rPr>
          <w:spacing w:val="1"/>
        </w:rPr>
        <w:t xml:space="preserve"> </w:t>
      </w:r>
      <w:r w:rsidRPr="00FA6799">
        <w:t>видам</w:t>
      </w:r>
      <w:r w:rsidRPr="00FA6799">
        <w:rPr>
          <w:spacing w:val="1"/>
        </w:rPr>
        <w:t xml:space="preserve"> </w:t>
      </w:r>
      <w:r w:rsidRPr="00FA6799">
        <w:t>трудовой</w:t>
      </w:r>
      <w:r w:rsidRPr="00FA6799">
        <w:rPr>
          <w:spacing w:val="1"/>
        </w:rPr>
        <w:t xml:space="preserve"> </w:t>
      </w:r>
      <w:r w:rsidRPr="00FA6799">
        <w:t>деятельности,</w:t>
      </w:r>
      <w:r w:rsidRPr="00FA6799">
        <w:rPr>
          <w:spacing w:val="1"/>
        </w:rPr>
        <w:t xml:space="preserve"> </w:t>
      </w:r>
      <w:r w:rsidRPr="00FA6799">
        <w:t>включая</w:t>
      </w:r>
      <w:r w:rsidRPr="00FA6799">
        <w:rPr>
          <w:spacing w:val="1"/>
        </w:rPr>
        <w:t xml:space="preserve"> </w:t>
      </w:r>
      <w:r w:rsidRPr="00FA6799">
        <w:t>обучение</w:t>
      </w:r>
      <w:r w:rsidRPr="00FA6799">
        <w:rPr>
          <w:spacing w:val="1"/>
        </w:rPr>
        <w:t xml:space="preserve"> </w:t>
      </w:r>
      <w:r w:rsidRPr="00FA6799">
        <w:t>и</w:t>
      </w:r>
      <w:r w:rsidRPr="00FA6799">
        <w:rPr>
          <w:spacing w:val="1"/>
        </w:rPr>
        <w:t xml:space="preserve"> </w:t>
      </w:r>
      <w:r w:rsidRPr="00FA6799">
        <w:t>выполнение</w:t>
      </w:r>
      <w:r w:rsidRPr="00FA6799">
        <w:rPr>
          <w:spacing w:val="1"/>
        </w:rPr>
        <w:t xml:space="preserve"> </w:t>
      </w:r>
      <w:r w:rsidRPr="00FA6799">
        <w:t>домашних обязанностей;</w:t>
      </w:r>
    </w:p>
    <w:p w:rsidR="00EA5BBA" w:rsidRPr="00FA6799" w:rsidRDefault="00EA5BBA" w:rsidP="00EA5BBA">
      <w:pPr>
        <w:spacing w:line="20" w:lineRule="atLeast"/>
      </w:pPr>
    </w:p>
    <w:p w:rsidR="00EA5BBA" w:rsidRPr="00FA6799" w:rsidRDefault="00EA5BBA" w:rsidP="00EA5BBA">
      <w:pPr>
        <w:tabs>
          <w:tab w:val="left" w:pos="1534"/>
        </w:tabs>
        <w:spacing w:line="20" w:lineRule="atLeast"/>
        <w:ind w:right="564"/>
      </w:pPr>
      <w:r w:rsidRPr="00FA6799">
        <w:t>- развития</w:t>
      </w:r>
      <w:r w:rsidRPr="00FA6799">
        <w:rPr>
          <w:spacing w:val="1"/>
        </w:rPr>
        <w:t xml:space="preserve"> </w:t>
      </w:r>
      <w:r w:rsidRPr="00FA6799">
        <w:t>навыков</w:t>
      </w:r>
      <w:r w:rsidRPr="00FA6799">
        <w:rPr>
          <w:spacing w:val="1"/>
        </w:rPr>
        <w:t xml:space="preserve"> </w:t>
      </w:r>
      <w:r w:rsidRPr="00FA6799">
        <w:t>совместной</w:t>
      </w:r>
      <w:r w:rsidRPr="00FA6799">
        <w:rPr>
          <w:spacing w:val="1"/>
        </w:rPr>
        <w:t xml:space="preserve"> </w:t>
      </w:r>
      <w:r w:rsidRPr="00FA6799">
        <w:t>работы,</w:t>
      </w:r>
      <w:r w:rsidRPr="00FA6799">
        <w:rPr>
          <w:spacing w:val="1"/>
        </w:rPr>
        <w:t xml:space="preserve"> </w:t>
      </w:r>
      <w:r w:rsidRPr="00FA6799">
        <w:t>умения</w:t>
      </w:r>
      <w:r w:rsidRPr="00FA6799">
        <w:rPr>
          <w:spacing w:val="1"/>
        </w:rPr>
        <w:t xml:space="preserve"> </w:t>
      </w:r>
      <w:r w:rsidRPr="00FA6799">
        <w:t>работать</w:t>
      </w:r>
      <w:r w:rsidRPr="00FA6799">
        <w:rPr>
          <w:spacing w:val="1"/>
        </w:rPr>
        <w:t xml:space="preserve"> </w:t>
      </w:r>
      <w:r w:rsidRPr="00FA6799">
        <w:t>самостоятельно,</w:t>
      </w:r>
      <w:r w:rsidRPr="00FA6799">
        <w:rPr>
          <w:spacing w:val="1"/>
        </w:rPr>
        <w:t xml:space="preserve"> </w:t>
      </w:r>
      <w:r w:rsidRPr="00FA6799">
        <w:t>мобилизуя необходимые ресурсы, правильно оценивая смысл и последствия</w:t>
      </w:r>
      <w:r w:rsidRPr="00FA6799">
        <w:rPr>
          <w:spacing w:val="-67"/>
        </w:rPr>
        <w:t xml:space="preserve"> </w:t>
      </w:r>
      <w:r w:rsidRPr="00FA6799">
        <w:t>своих</w:t>
      </w:r>
      <w:r w:rsidRPr="00FA6799">
        <w:rPr>
          <w:spacing w:val="-1"/>
        </w:rPr>
        <w:t xml:space="preserve"> </w:t>
      </w:r>
      <w:r w:rsidRPr="00FA6799">
        <w:t>действий;</w:t>
      </w:r>
    </w:p>
    <w:p w:rsidR="00EA5BBA" w:rsidRPr="00FA6799" w:rsidRDefault="00EA5BBA" w:rsidP="00EA5BBA">
      <w:pPr>
        <w:tabs>
          <w:tab w:val="left" w:pos="1534"/>
        </w:tabs>
        <w:spacing w:line="20" w:lineRule="atLeast"/>
        <w:ind w:right="570"/>
      </w:pPr>
      <w:r w:rsidRPr="00FA6799">
        <w:t>- содействия</w:t>
      </w:r>
      <w:r w:rsidRPr="00FA6799">
        <w:rPr>
          <w:spacing w:val="1"/>
        </w:rPr>
        <w:t xml:space="preserve"> </w:t>
      </w:r>
      <w:r w:rsidRPr="00FA6799">
        <w:t>профессиональному</w:t>
      </w:r>
      <w:r w:rsidRPr="00FA6799">
        <w:rPr>
          <w:spacing w:val="1"/>
        </w:rPr>
        <w:t xml:space="preserve"> </w:t>
      </w:r>
      <w:r w:rsidRPr="00FA6799">
        <w:t>самоопределению,</w:t>
      </w:r>
      <w:r w:rsidRPr="00FA6799">
        <w:rPr>
          <w:spacing w:val="1"/>
        </w:rPr>
        <w:t xml:space="preserve"> </w:t>
      </w:r>
      <w:r w:rsidRPr="00FA6799">
        <w:t>приобщения</w:t>
      </w:r>
      <w:r w:rsidRPr="00FA6799">
        <w:rPr>
          <w:spacing w:val="71"/>
        </w:rPr>
        <w:t xml:space="preserve"> </w:t>
      </w:r>
      <w:r w:rsidRPr="00FA6799">
        <w:t>к</w:t>
      </w:r>
      <w:r w:rsidRPr="00FA6799">
        <w:rPr>
          <w:spacing w:val="1"/>
        </w:rPr>
        <w:t xml:space="preserve"> </w:t>
      </w:r>
      <w:r w:rsidRPr="00FA6799">
        <w:t>социально</w:t>
      </w:r>
      <w:r w:rsidRPr="00FA6799">
        <w:rPr>
          <w:spacing w:val="-1"/>
        </w:rPr>
        <w:t xml:space="preserve"> </w:t>
      </w:r>
      <w:r w:rsidRPr="00FA6799">
        <w:t>значимой</w:t>
      </w:r>
      <w:r w:rsidRPr="00FA6799">
        <w:rPr>
          <w:spacing w:val="-2"/>
        </w:rPr>
        <w:t xml:space="preserve"> </w:t>
      </w:r>
      <w:r w:rsidRPr="00FA6799">
        <w:t>деятельности</w:t>
      </w:r>
      <w:r w:rsidRPr="00FA6799">
        <w:rPr>
          <w:spacing w:val="-3"/>
        </w:rPr>
        <w:t xml:space="preserve"> </w:t>
      </w:r>
      <w:r w:rsidRPr="00FA6799">
        <w:t>для</w:t>
      </w:r>
      <w:r w:rsidRPr="00FA6799">
        <w:rPr>
          <w:spacing w:val="-4"/>
        </w:rPr>
        <w:t xml:space="preserve"> </w:t>
      </w:r>
      <w:r w:rsidRPr="00FA6799">
        <w:t>осмысленного</w:t>
      </w:r>
      <w:r w:rsidRPr="00FA6799">
        <w:rPr>
          <w:spacing w:val="-1"/>
        </w:rPr>
        <w:t xml:space="preserve"> </w:t>
      </w:r>
      <w:r w:rsidRPr="00FA6799">
        <w:t>выбора</w:t>
      </w:r>
      <w:r w:rsidRPr="00FA6799">
        <w:rPr>
          <w:spacing w:val="-1"/>
        </w:rPr>
        <w:t xml:space="preserve"> </w:t>
      </w:r>
      <w:r w:rsidRPr="00FA6799">
        <w:t>профессии.</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Экологическое</w:t>
      </w:r>
      <w:r w:rsidRPr="00FA6799">
        <w:rPr>
          <w:rFonts w:ascii="Times New Roman" w:hAnsi="Times New Roman"/>
          <w:b/>
          <w:spacing w:val="-4"/>
          <w:sz w:val="24"/>
          <w:szCs w:val="24"/>
        </w:rPr>
        <w:t xml:space="preserve"> </w:t>
      </w:r>
      <w:r w:rsidRPr="00FA6799">
        <w:rPr>
          <w:rFonts w:ascii="Times New Roman" w:hAnsi="Times New Roman"/>
          <w:b/>
          <w:sz w:val="24"/>
          <w:szCs w:val="24"/>
        </w:rPr>
        <w:t>воспитание</w:t>
      </w:r>
      <w:r w:rsidRPr="00FA6799">
        <w:rPr>
          <w:rFonts w:ascii="Times New Roman" w:hAnsi="Times New Roman"/>
          <w:b/>
          <w:spacing w:val="-2"/>
          <w:sz w:val="24"/>
          <w:szCs w:val="24"/>
        </w:rPr>
        <w:t xml:space="preserve"> </w:t>
      </w:r>
      <w:r w:rsidRPr="00FA6799">
        <w:rPr>
          <w:rFonts w:ascii="Times New Roman" w:hAnsi="Times New Roman"/>
          <w:b/>
          <w:sz w:val="24"/>
          <w:szCs w:val="24"/>
        </w:rPr>
        <w:t>включает:</w:t>
      </w:r>
    </w:p>
    <w:p w:rsidR="00EA5BBA" w:rsidRPr="00FA6799" w:rsidRDefault="00EA5BBA" w:rsidP="00EA5BBA">
      <w:pPr>
        <w:tabs>
          <w:tab w:val="left" w:pos="1534"/>
        </w:tabs>
        <w:spacing w:line="20" w:lineRule="atLeast"/>
        <w:ind w:right="562"/>
      </w:pPr>
      <w:r w:rsidRPr="00FA6799">
        <w:t>- развитие экологической культуры, бережного отношения к родной земле,</w:t>
      </w:r>
      <w:r w:rsidRPr="00FA6799">
        <w:rPr>
          <w:spacing w:val="1"/>
        </w:rPr>
        <w:t xml:space="preserve"> </w:t>
      </w:r>
      <w:r w:rsidRPr="00FA6799">
        <w:t>природным</w:t>
      </w:r>
      <w:r w:rsidRPr="00FA6799">
        <w:rPr>
          <w:spacing w:val="-4"/>
        </w:rPr>
        <w:t xml:space="preserve"> </w:t>
      </w:r>
      <w:r w:rsidRPr="00FA6799">
        <w:t>богатствам</w:t>
      </w:r>
      <w:r w:rsidRPr="00FA6799">
        <w:rPr>
          <w:spacing w:val="-2"/>
        </w:rPr>
        <w:t xml:space="preserve"> </w:t>
      </w:r>
      <w:r w:rsidRPr="00FA6799">
        <w:t>России</w:t>
      </w:r>
      <w:r w:rsidRPr="00FA6799">
        <w:rPr>
          <w:spacing w:val="-3"/>
        </w:rPr>
        <w:t xml:space="preserve"> </w:t>
      </w:r>
      <w:r w:rsidRPr="00FA6799">
        <w:t>и мира;</w:t>
      </w:r>
    </w:p>
    <w:p w:rsidR="00EA5BBA" w:rsidRPr="00FA6799" w:rsidRDefault="00EA5BBA" w:rsidP="00EA5BBA">
      <w:pPr>
        <w:tabs>
          <w:tab w:val="left" w:pos="1534"/>
        </w:tabs>
        <w:spacing w:line="20" w:lineRule="atLeast"/>
        <w:ind w:right="570"/>
      </w:pPr>
      <w:r w:rsidRPr="00FA6799">
        <w:t>- воспитание</w:t>
      </w:r>
      <w:r w:rsidRPr="00FA6799">
        <w:rPr>
          <w:spacing w:val="1"/>
        </w:rPr>
        <w:t xml:space="preserve"> </w:t>
      </w:r>
      <w:r w:rsidRPr="00FA6799">
        <w:t>чувства</w:t>
      </w:r>
      <w:r w:rsidRPr="00FA6799">
        <w:rPr>
          <w:spacing w:val="1"/>
        </w:rPr>
        <w:t xml:space="preserve"> </w:t>
      </w:r>
      <w:r w:rsidRPr="00FA6799">
        <w:t>ответственности</w:t>
      </w:r>
      <w:r w:rsidRPr="00FA6799">
        <w:rPr>
          <w:spacing w:val="1"/>
        </w:rPr>
        <w:t xml:space="preserve"> </w:t>
      </w:r>
      <w:r w:rsidRPr="00FA6799">
        <w:t>за</w:t>
      </w:r>
      <w:r w:rsidRPr="00FA6799">
        <w:rPr>
          <w:spacing w:val="1"/>
        </w:rPr>
        <w:t xml:space="preserve"> </w:t>
      </w:r>
      <w:r w:rsidRPr="00FA6799">
        <w:t>состояние</w:t>
      </w:r>
      <w:r w:rsidRPr="00FA6799">
        <w:rPr>
          <w:spacing w:val="1"/>
        </w:rPr>
        <w:t xml:space="preserve"> </w:t>
      </w:r>
      <w:r w:rsidRPr="00FA6799">
        <w:t>природных</w:t>
      </w:r>
      <w:r w:rsidRPr="00FA6799">
        <w:rPr>
          <w:spacing w:val="1"/>
        </w:rPr>
        <w:t xml:space="preserve"> </w:t>
      </w:r>
      <w:r w:rsidRPr="00FA6799">
        <w:t>ресурсов,</w:t>
      </w:r>
      <w:r w:rsidRPr="00FA6799">
        <w:rPr>
          <w:spacing w:val="1"/>
        </w:rPr>
        <w:t xml:space="preserve"> </w:t>
      </w:r>
      <w:r w:rsidRPr="00FA6799">
        <w:t>умений и навыков разумного природопользования, нетерпимого отношения</w:t>
      </w:r>
      <w:r w:rsidRPr="00FA6799">
        <w:rPr>
          <w:spacing w:val="1"/>
        </w:rPr>
        <w:t xml:space="preserve"> </w:t>
      </w:r>
      <w:r w:rsidRPr="00FA6799">
        <w:t>к</w:t>
      </w:r>
      <w:r w:rsidRPr="00FA6799">
        <w:rPr>
          <w:spacing w:val="-1"/>
        </w:rPr>
        <w:t xml:space="preserve"> </w:t>
      </w:r>
      <w:r w:rsidRPr="00FA6799">
        <w:t>действиям,</w:t>
      </w:r>
      <w:r w:rsidRPr="00FA6799">
        <w:rPr>
          <w:spacing w:val="-1"/>
        </w:rPr>
        <w:t xml:space="preserve"> </w:t>
      </w:r>
      <w:r w:rsidRPr="00FA6799">
        <w:t>приносящим вред экологии.</w:t>
      </w:r>
    </w:p>
    <w:p w:rsidR="00EA5BBA" w:rsidRPr="00FA6799" w:rsidRDefault="00EA5BBA" w:rsidP="00EA5BBA">
      <w:pPr>
        <w:pStyle w:val="a5"/>
        <w:widowControl w:val="0"/>
        <w:numPr>
          <w:ilvl w:val="0"/>
          <w:numId w:val="8"/>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FA6799">
        <w:rPr>
          <w:rFonts w:ascii="Times New Roman" w:hAnsi="Times New Roman"/>
          <w:b/>
          <w:sz w:val="24"/>
          <w:szCs w:val="24"/>
        </w:rPr>
        <w:t>Ценности</w:t>
      </w:r>
      <w:r w:rsidRPr="00FA6799">
        <w:rPr>
          <w:rFonts w:ascii="Times New Roman" w:hAnsi="Times New Roman"/>
          <w:b/>
          <w:spacing w:val="-4"/>
          <w:sz w:val="24"/>
          <w:szCs w:val="24"/>
        </w:rPr>
        <w:t xml:space="preserve"> </w:t>
      </w:r>
      <w:r w:rsidRPr="00FA6799">
        <w:rPr>
          <w:rFonts w:ascii="Times New Roman" w:hAnsi="Times New Roman"/>
          <w:b/>
          <w:sz w:val="24"/>
          <w:szCs w:val="24"/>
        </w:rPr>
        <w:t>научного</w:t>
      </w:r>
      <w:r w:rsidRPr="00FA6799">
        <w:rPr>
          <w:rFonts w:ascii="Times New Roman" w:hAnsi="Times New Roman"/>
          <w:b/>
          <w:spacing w:val="-2"/>
          <w:sz w:val="24"/>
          <w:szCs w:val="24"/>
        </w:rPr>
        <w:t xml:space="preserve"> </w:t>
      </w:r>
      <w:r w:rsidRPr="00FA6799">
        <w:rPr>
          <w:rFonts w:ascii="Times New Roman" w:hAnsi="Times New Roman"/>
          <w:b/>
          <w:sz w:val="24"/>
          <w:szCs w:val="24"/>
        </w:rPr>
        <w:t>познания</w:t>
      </w:r>
      <w:r w:rsidRPr="00FA6799">
        <w:rPr>
          <w:rFonts w:ascii="Times New Roman" w:hAnsi="Times New Roman"/>
          <w:b/>
          <w:spacing w:val="-1"/>
          <w:sz w:val="24"/>
          <w:szCs w:val="24"/>
        </w:rPr>
        <w:t xml:space="preserve"> </w:t>
      </w:r>
      <w:r w:rsidRPr="00FA6799">
        <w:rPr>
          <w:rFonts w:ascii="Times New Roman" w:hAnsi="Times New Roman"/>
          <w:b/>
          <w:sz w:val="24"/>
          <w:szCs w:val="24"/>
        </w:rPr>
        <w:t>подразумевает:</w:t>
      </w:r>
    </w:p>
    <w:p w:rsidR="00EA5BBA" w:rsidRPr="00FA6799" w:rsidRDefault="00EA5BBA" w:rsidP="00EA5BBA">
      <w:pPr>
        <w:tabs>
          <w:tab w:val="left" w:pos="1534"/>
        </w:tabs>
        <w:spacing w:line="20" w:lineRule="atLeast"/>
        <w:ind w:right="571"/>
      </w:pPr>
      <w:r w:rsidRPr="00FA6799">
        <w:t>- содействие</w:t>
      </w:r>
      <w:r w:rsidRPr="00FA6799">
        <w:rPr>
          <w:spacing w:val="1"/>
        </w:rPr>
        <w:t xml:space="preserve"> </w:t>
      </w:r>
      <w:r w:rsidRPr="00FA6799">
        <w:t>повышению</w:t>
      </w:r>
      <w:r w:rsidRPr="00FA6799">
        <w:rPr>
          <w:spacing w:val="1"/>
        </w:rPr>
        <w:t xml:space="preserve"> </w:t>
      </w:r>
      <w:r w:rsidRPr="00FA6799">
        <w:t>привлекательности</w:t>
      </w:r>
      <w:r w:rsidRPr="00FA6799">
        <w:rPr>
          <w:spacing w:val="1"/>
        </w:rPr>
        <w:t xml:space="preserve"> </w:t>
      </w:r>
      <w:r w:rsidRPr="00FA6799">
        <w:t>науки</w:t>
      </w:r>
      <w:r w:rsidRPr="00FA6799">
        <w:rPr>
          <w:spacing w:val="1"/>
        </w:rPr>
        <w:t xml:space="preserve"> </w:t>
      </w:r>
      <w:r w:rsidRPr="00FA6799">
        <w:t>для</w:t>
      </w:r>
      <w:r w:rsidRPr="00FA6799">
        <w:rPr>
          <w:spacing w:val="1"/>
        </w:rPr>
        <w:t xml:space="preserve"> </w:t>
      </w:r>
      <w:r w:rsidRPr="00FA6799">
        <w:t>подрастающего</w:t>
      </w:r>
      <w:r w:rsidRPr="00FA6799">
        <w:rPr>
          <w:spacing w:val="1"/>
        </w:rPr>
        <w:t xml:space="preserve"> </w:t>
      </w:r>
      <w:r w:rsidRPr="00FA6799">
        <w:t>поколения,</w:t>
      </w:r>
      <w:r w:rsidRPr="00FA6799">
        <w:rPr>
          <w:spacing w:val="-1"/>
        </w:rPr>
        <w:t xml:space="preserve"> </w:t>
      </w:r>
      <w:r w:rsidRPr="00FA6799">
        <w:t>поддержку</w:t>
      </w:r>
      <w:r w:rsidRPr="00FA6799">
        <w:rPr>
          <w:spacing w:val="-5"/>
        </w:rPr>
        <w:t xml:space="preserve"> </w:t>
      </w:r>
      <w:r w:rsidRPr="00FA6799">
        <w:t>научно-технического</w:t>
      </w:r>
      <w:r w:rsidRPr="00FA6799">
        <w:rPr>
          <w:spacing w:val="1"/>
        </w:rPr>
        <w:t xml:space="preserve"> </w:t>
      </w:r>
      <w:r w:rsidRPr="00FA6799">
        <w:t>творчества</w:t>
      </w:r>
      <w:r w:rsidRPr="00FA6799">
        <w:rPr>
          <w:spacing w:val="-2"/>
        </w:rPr>
        <w:t xml:space="preserve"> </w:t>
      </w:r>
      <w:r w:rsidRPr="00FA6799">
        <w:t>детей;</w:t>
      </w:r>
    </w:p>
    <w:p w:rsidR="00EA5BBA" w:rsidRPr="00EA5BBA" w:rsidRDefault="00EA5BBA" w:rsidP="00EA5BBA">
      <w:pPr>
        <w:tabs>
          <w:tab w:val="left" w:pos="1534"/>
        </w:tabs>
        <w:spacing w:line="20" w:lineRule="atLeast"/>
        <w:ind w:right="566"/>
      </w:pPr>
      <w:r w:rsidRPr="00FA6799">
        <w:lastRenderedPageBreak/>
        <w:t>- создание</w:t>
      </w:r>
      <w:r w:rsidRPr="00FA6799">
        <w:rPr>
          <w:spacing w:val="1"/>
        </w:rPr>
        <w:t xml:space="preserve"> </w:t>
      </w:r>
      <w:r w:rsidRPr="00FA6799">
        <w:t>условий</w:t>
      </w:r>
      <w:r w:rsidRPr="00FA6799">
        <w:rPr>
          <w:spacing w:val="1"/>
        </w:rPr>
        <w:t xml:space="preserve"> </w:t>
      </w:r>
      <w:r w:rsidRPr="00FA6799">
        <w:t>для</w:t>
      </w:r>
      <w:r w:rsidRPr="00FA6799">
        <w:rPr>
          <w:spacing w:val="1"/>
        </w:rPr>
        <w:t xml:space="preserve"> </w:t>
      </w:r>
      <w:r w:rsidRPr="00FA6799">
        <w:t>получения</w:t>
      </w:r>
      <w:r w:rsidRPr="00FA6799">
        <w:rPr>
          <w:spacing w:val="1"/>
        </w:rPr>
        <w:t xml:space="preserve"> </w:t>
      </w:r>
      <w:r w:rsidRPr="00FA6799">
        <w:t>детьми</w:t>
      </w:r>
      <w:r w:rsidRPr="00FA6799">
        <w:rPr>
          <w:spacing w:val="1"/>
        </w:rPr>
        <w:t xml:space="preserve"> </w:t>
      </w:r>
      <w:r w:rsidRPr="00FA6799">
        <w:t>достоверной</w:t>
      </w:r>
      <w:r w:rsidRPr="00FA6799">
        <w:rPr>
          <w:spacing w:val="1"/>
        </w:rPr>
        <w:t xml:space="preserve"> </w:t>
      </w:r>
      <w:r w:rsidRPr="00FA6799">
        <w:t>информации</w:t>
      </w:r>
      <w:r w:rsidRPr="00FA6799">
        <w:rPr>
          <w:spacing w:val="1"/>
        </w:rPr>
        <w:t xml:space="preserve"> </w:t>
      </w:r>
      <w:r w:rsidRPr="00FA6799">
        <w:t>о</w:t>
      </w:r>
      <w:r w:rsidRPr="00FA6799">
        <w:rPr>
          <w:spacing w:val="-67"/>
        </w:rPr>
        <w:t xml:space="preserve"> </w:t>
      </w:r>
      <w:r w:rsidRPr="00FA6799">
        <w:t>передовых</w:t>
      </w:r>
      <w:r w:rsidRPr="00FA6799">
        <w:rPr>
          <w:spacing w:val="1"/>
        </w:rPr>
        <w:t xml:space="preserve"> </w:t>
      </w:r>
      <w:r w:rsidRPr="00FA6799">
        <w:t>достижениях</w:t>
      </w:r>
      <w:r w:rsidRPr="00FA6799">
        <w:rPr>
          <w:spacing w:val="1"/>
        </w:rPr>
        <w:t xml:space="preserve"> </w:t>
      </w:r>
      <w:r w:rsidRPr="00FA6799">
        <w:t>и</w:t>
      </w:r>
      <w:r w:rsidRPr="00FA6799">
        <w:rPr>
          <w:spacing w:val="1"/>
        </w:rPr>
        <w:t xml:space="preserve"> </w:t>
      </w:r>
      <w:r w:rsidRPr="00FA6799">
        <w:t>открытиях</w:t>
      </w:r>
      <w:r w:rsidRPr="00FA6799">
        <w:rPr>
          <w:spacing w:val="1"/>
        </w:rPr>
        <w:t xml:space="preserve"> </w:t>
      </w:r>
      <w:r w:rsidRPr="00FA6799">
        <w:t>мировой</w:t>
      </w:r>
      <w:r w:rsidRPr="00FA6799">
        <w:rPr>
          <w:spacing w:val="1"/>
        </w:rPr>
        <w:t xml:space="preserve"> </w:t>
      </w:r>
      <w:r w:rsidRPr="00FA6799">
        <w:t>и</w:t>
      </w:r>
      <w:r w:rsidRPr="00FA6799">
        <w:rPr>
          <w:spacing w:val="1"/>
        </w:rPr>
        <w:t xml:space="preserve"> </w:t>
      </w:r>
      <w:r w:rsidRPr="00FA6799">
        <w:t>отечественной</w:t>
      </w:r>
      <w:r w:rsidRPr="00FA6799">
        <w:rPr>
          <w:spacing w:val="1"/>
        </w:rPr>
        <w:t xml:space="preserve"> </w:t>
      </w:r>
      <w:r w:rsidRPr="00FA6799">
        <w:t>науки,</w:t>
      </w:r>
      <w:r w:rsidRPr="00FA6799">
        <w:rPr>
          <w:spacing w:val="1"/>
        </w:rPr>
        <w:t xml:space="preserve"> </w:t>
      </w:r>
      <w:r w:rsidRPr="00FA6799">
        <w:t>повышения</w:t>
      </w:r>
      <w:r w:rsidRPr="00FA6799">
        <w:rPr>
          <w:spacing w:val="1"/>
        </w:rPr>
        <w:t xml:space="preserve"> </w:t>
      </w:r>
      <w:r w:rsidRPr="00FA6799">
        <w:t>заинтересованности</w:t>
      </w:r>
      <w:r w:rsidRPr="00FA6799">
        <w:rPr>
          <w:spacing w:val="1"/>
        </w:rPr>
        <w:t xml:space="preserve"> </w:t>
      </w:r>
      <w:r w:rsidRPr="00FA6799">
        <w:t>подрастающего</w:t>
      </w:r>
      <w:r w:rsidRPr="00FA6799">
        <w:rPr>
          <w:spacing w:val="1"/>
        </w:rPr>
        <w:t xml:space="preserve"> </w:t>
      </w:r>
      <w:r w:rsidRPr="00FA6799">
        <w:t>поколения</w:t>
      </w:r>
      <w:r w:rsidRPr="00FA6799">
        <w:rPr>
          <w:spacing w:val="1"/>
        </w:rPr>
        <w:t xml:space="preserve"> </w:t>
      </w:r>
      <w:r w:rsidRPr="00FA6799">
        <w:t>в</w:t>
      </w:r>
      <w:r w:rsidRPr="00FA6799">
        <w:rPr>
          <w:spacing w:val="1"/>
        </w:rPr>
        <w:t xml:space="preserve"> </w:t>
      </w:r>
      <w:r w:rsidRPr="00FA6799">
        <w:t>научных</w:t>
      </w:r>
      <w:r w:rsidRPr="00FA6799">
        <w:rPr>
          <w:spacing w:val="1"/>
        </w:rPr>
        <w:t xml:space="preserve"> </w:t>
      </w:r>
      <w:r w:rsidRPr="00FA6799">
        <w:t>познаниях</w:t>
      </w:r>
      <w:r w:rsidRPr="00FA6799">
        <w:rPr>
          <w:spacing w:val="-4"/>
        </w:rPr>
        <w:t xml:space="preserve"> </w:t>
      </w:r>
      <w:r w:rsidRPr="00FA6799">
        <w:t>об</w:t>
      </w:r>
      <w:r w:rsidRPr="00FA6799">
        <w:rPr>
          <w:spacing w:val="1"/>
        </w:rPr>
        <w:t xml:space="preserve"> </w:t>
      </w:r>
      <w:r w:rsidRPr="00FA6799">
        <w:t>устройстве</w:t>
      </w:r>
      <w:r w:rsidRPr="00FA6799">
        <w:rPr>
          <w:spacing w:val="-1"/>
        </w:rPr>
        <w:t xml:space="preserve"> </w:t>
      </w:r>
      <w:r w:rsidRPr="00FA6799">
        <w:t>мира</w:t>
      </w:r>
      <w:r w:rsidRPr="00FA6799">
        <w:rPr>
          <w:spacing w:val="-3"/>
        </w:rPr>
        <w:t xml:space="preserve"> </w:t>
      </w:r>
      <w:r w:rsidRPr="00FA6799">
        <w:t>и общества.</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Метапредметные результаты:</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1) овладение способностью принимать и сохранять цели и задачи учебной деятельности, поиска средств её осуществления;</w:t>
      </w:r>
    </w:p>
    <w:p w:rsidR="00BD4D63" w:rsidRPr="001B795E" w:rsidRDefault="00BD4D63" w:rsidP="00BD4D63">
      <w:pPr>
        <w:rPr>
          <w:rFonts w:asciiTheme="majorHAnsi" w:hAnsiTheme="majorHAnsi"/>
        </w:rPr>
      </w:pPr>
      <w:r w:rsidRPr="001B795E">
        <w:rPr>
          <w:rFonts w:asciiTheme="majorHAnsi" w:hAnsiTheme="majorHAnsi"/>
        </w:rPr>
        <w:t>2) освоение способами решения проблем творческого и по</w:t>
      </w:r>
      <w:r w:rsidRPr="001B795E">
        <w:rPr>
          <w:rFonts w:asciiTheme="majorHAnsi" w:hAnsiTheme="majorHAnsi"/>
        </w:rPr>
        <w:softHyphen/>
        <w:t>искового характера;</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B795E">
        <w:rPr>
          <w:rFonts w:asciiTheme="majorHAnsi" w:hAnsiTheme="majorHAnsi"/>
        </w:rPr>
        <w:softHyphen/>
        <w:t>фективные способы достижения результата;</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5) использование знаково-символических средств представ</w:t>
      </w:r>
      <w:r w:rsidRPr="001B795E">
        <w:rPr>
          <w:rFonts w:asciiTheme="majorHAnsi" w:hAnsiTheme="majorHAnsi"/>
        </w:rPr>
        <w:softHyphen/>
        <w:t>ления информации о книгах;</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6) активное использование речевых средств для решения коммуникативных и познавательных задач;</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7) использование различных способов поиска учебной ин</w:t>
      </w:r>
      <w:r w:rsidRPr="001B795E">
        <w:rPr>
          <w:rFonts w:asciiTheme="majorHAnsi" w:hAnsiTheme="majorHAnsi"/>
        </w:rPr>
        <w:softHyphen/>
        <w:t>формации в справочниках, словарях, энциклопедиях и интер</w:t>
      </w:r>
      <w:r w:rsidRPr="001B795E">
        <w:rPr>
          <w:rFonts w:asciiTheme="majorHAnsi" w:hAnsiTheme="majorHAnsi"/>
        </w:rPr>
        <w:softHyphen/>
        <w:t>претации информации в соответствии с коммуникативными и познавательными задачами;</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8) овладение навыками смыслового чтения текстов в соот</w:t>
      </w:r>
      <w:r w:rsidRPr="001B795E">
        <w:rPr>
          <w:rFonts w:asciiTheme="majorHAnsi" w:hAnsiTheme="majorHAnsi"/>
        </w:rPr>
        <w:softHyphen/>
        <w:t>ветствии с целями и задачами, осознанного построения речевого высказывания в соответствии с задачами коммуникации и со</w:t>
      </w:r>
      <w:r w:rsidRPr="001B795E">
        <w:rPr>
          <w:rFonts w:asciiTheme="majorHAnsi" w:hAnsiTheme="majorHAnsi"/>
        </w:rPr>
        <w:softHyphen/>
        <w:t>ставления текстов в устной и письменной формах;</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9) овладение логическими действиями сравнения, анализа, синтеза, обобщения, классификации по родовидовым призна</w:t>
      </w:r>
      <w:r w:rsidRPr="001B795E">
        <w:rPr>
          <w:rFonts w:asciiTheme="majorHAnsi" w:hAnsiTheme="majorHAnsi"/>
        </w:rPr>
        <w:softHyphen/>
        <w:t>кам, установления причинно-следственных связей, построения рассуждений;</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10) готовность слушать собеседника и вести диалог, при</w:t>
      </w:r>
      <w:r w:rsidRPr="001B795E">
        <w:rPr>
          <w:rFonts w:asciiTheme="majorHAnsi" w:hAnsiTheme="majorHAnsi"/>
        </w:rPr>
        <w:softHyphen/>
        <w:t>знавать различные точки зрения и право каждого иметь и излагать своё мнение и аргументировать свою точку зрения иоценку событий;</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11) умение договариваться о распределении ролей в совмест</w:t>
      </w:r>
      <w:r w:rsidRPr="001B795E">
        <w:rPr>
          <w:rFonts w:asciiTheme="majorHAnsi" w:hAnsiTheme="majorHAnsi"/>
        </w:rPr>
        <w:softHyphen/>
        <w:t>ной деятельности, осуществлять взаимный контроль в совмест</w:t>
      </w:r>
      <w:r w:rsidRPr="001B795E">
        <w:rPr>
          <w:rFonts w:asciiTheme="majorHAnsi" w:hAnsiTheme="majorHAnsi"/>
        </w:rPr>
        <w:softHyphen/>
        <w:t>ной деятельности, общей цели и путей её достижения, осмыс</w:t>
      </w:r>
      <w:r w:rsidRPr="001B795E">
        <w:rPr>
          <w:rFonts w:asciiTheme="majorHAnsi" w:hAnsiTheme="majorHAnsi"/>
        </w:rPr>
        <w:softHyphen/>
        <w:t>ливать собственное поведение и поведение окружающих;</w:t>
      </w:r>
    </w:p>
    <w:p w:rsidR="00BD4D63" w:rsidRPr="001B795E" w:rsidRDefault="00BD4D63" w:rsidP="00BD4D63">
      <w:pPr>
        <w:shd w:val="clear" w:color="auto" w:fill="FFFFFF"/>
        <w:autoSpaceDE w:val="0"/>
        <w:autoSpaceDN w:val="0"/>
        <w:adjustRightInd w:val="0"/>
        <w:rPr>
          <w:rFonts w:asciiTheme="majorHAnsi" w:hAnsiTheme="majorHAnsi"/>
        </w:rPr>
      </w:pPr>
      <w:r w:rsidRPr="001B795E">
        <w:rPr>
          <w:rFonts w:asciiTheme="majorHAnsi" w:hAnsiTheme="majorHAnsi"/>
        </w:rPr>
        <w:t>12) готовность конструктивно разрешать конфликты посред</w:t>
      </w:r>
      <w:r w:rsidRPr="001B795E">
        <w:rPr>
          <w:rFonts w:asciiTheme="majorHAnsi" w:hAnsiTheme="majorHAnsi"/>
        </w:rPr>
        <w:softHyphen/>
        <w:t>ством учёта интересов сторон и сотрудничества.</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Предметные результаты:</w:t>
      </w:r>
    </w:p>
    <w:p w:rsidR="00BD4D63" w:rsidRPr="001B795E" w:rsidRDefault="00BD4D63" w:rsidP="00BD4D63">
      <w:pPr>
        <w:pStyle w:val="a6"/>
        <w:rPr>
          <w:rFonts w:asciiTheme="majorHAnsi" w:hAnsiTheme="majorHAnsi"/>
        </w:rPr>
      </w:pPr>
      <w:r w:rsidRPr="001B795E">
        <w:rPr>
          <w:rFonts w:asciiTheme="majorHAnsi" w:hAnsiTheme="majorHAnsi"/>
        </w:rPr>
        <w:t>1) понимание литературы как явления национальной и ми</w:t>
      </w:r>
      <w:r w:rsidRPr="001B795E">
        <w:rPr>
          <w:rFonts w:asciiTheme="majorHAnsi" w:hAnsiTheme="majorHAnsi"/>
        </w:rPr>
        <w:softHyphen/>
        <w:t>ровой культуры, средства сохранения и передачи нравственных ценностей и традиций;</w:t>
      </w:r>
    </w:p>
    <w:p w:rsidR="00BD4D63" w:rsidRPr="001B795E" w:rsidRDefault="00BD4D63" w:rsidP="00BD4D63">
      <w:pPr>
        <w:pStyle w:val="a6"/>
        <w:rPr>
          <w:rFonts w:asciiTheme="majorHAnsi" w:hAnsiTheme="majorHAnsi"/>
        </w:rPr>
      </w:pPr>
      <w:r w:rsidRPr="001B795E">
        <w:rPr>
          <w:rFonts w:asciiTheme="majorHAnsi" w:hAnsiTheme="majorHAnsi"/>
        </w:rPr>
        <w:t>2) осознание значимости чтения для личного развития; фор</w:t>
      </w:r>
      <w:r w:rsidRPr="001B795E">
        <w:rPr>
          <w:rFonts w:asciiTheme="majorHAnsi" w:hAnsiTheme="majorHAnsi"/>
        </w:rPr>
        <w:softHyphen/>
        <w:t>мирование представлений о Родине и её людях, окружающем мире, культуре, первоначальных этических представлений, по</w:t>
      </w:r>
      <w:r w:rsidRPr="001B795E">
        <w:rPr>
          <w:rFonts w:asciiTheme="majorHAnsi" w:hAnsiTheme="majorHAnsi"/>
        </w:rPr>
        <w:softHyphen/>
        <w:t>нятий о добре и зле, дружбе, честности; формирование потреб</w:t>
      </w:r>
      <w:r w:rsidRPr="001B795E">
        <w:rPr>
          <w:rFonts w:asciiTheme="majorHAnsi" w:hAnsiTheme="majorHAnsi"/>
        </w:rPr>
        <w:softHyphen/>
        <w:t>ности в систематическом чтении;</w:t>
      </w:r>
    </w:p>
    <w:p w:rsidR="00BD4D63" w:rsidRPr="001B795E" w:rsidRDefault="00BD4D63" w:rsidP="00BD4D63">
      <w:pPr>
        <w:pStyle w:val="a6"/>
        <w:rPr>
          <w:rFonts w:asciiTheme="majorHAnsi" w:hAnsiTheme="majorHAnsi"/>
        </w:rPr>
      </w:pPr>
      <w:r w:rsidRPr="001B795E">
        <w:rPr>
          <w:rFonts w:asciiTheme="majorHAnsi" w:hAnsiTheme="majorHAnsi"/>
        </w:rPr>
        <w:t>3) достижение необходимого для продолжения образования уровня читательской компетентности, общего речевого разви</w:t>
      </w:r>
      <w:r w:rsidRPr="001B795E">
        <w:rPr>
          <w:rFonts w:asciiTheme="majorHAnsi" w:hAnsiTheme="majorHAnsi"/>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1B795E">
        <w:rPr>
          <w:rFonts w:asciiTheme="majorHAnsi" w:hAnsiTheme="majorHAnsi"/>
        </w:rPr>
        <w:softHyphen/>
        <w:t>ведческих понятий;</w:t>
      </w:r>
    </w:p>
    <w:p w:rsidR="00BD4D63" w:rsidRPr="001B795E" w:rsidRDefault="00BD4D63" w:rsidP="00BD4D63">
      <w:pPr>
        <w:pStyle w:val="a6"/>
        <w:rPr>
          <w:rFonts w:asciiTheme="majorHAnsi" w:hAnsiTheme="majorHAnsi"/>
        </w:rPr>
      </w:pPr>
      <w:r w:rsidRPr="001B795E">
        <w:rPr>
          <w:rFonts w:asciiTheme="majorHAnsi" w:hAnsiTheme="majorHAnsi"/>
        </w:rPr>
        <w:t>4) использование разных видов чтения (изучающее (смысло</w:t>
      </w:r>
      <w:r w:rsidRPr="001B795E">
        <w:rPr>
          <w:rFonts w:asciiTheme="majorHAnsi" w:hAnsiTheme="majorHAnsi"/>
        </w:rPr>
        <w:softHyphen/>
        <w:t>вое), выборочное, поисковое); умение осознанно воспринимать и оценивать содержание и специфику различных текстов, уча</w:t>
      </w:r>
      <w:r w:rsidRPr="001B795E">
        <w:rPr>
          <w:rFonts w:asciiTheme="majorHAnsi" w:hAnsiTheme="majorHAnsi"/>
        </w:rPr>
        <w:softHyphen/>
        <w:t>ствовать в их обсуждении, давать и обосновывать нравственную оценку поступков героев;</w:t>
      </w:r>
    </w:p>
    <w:p w:rsidR="00BD4D63" w:rsidRPr="001B795E" w:rsidRDefault="00BD4D63" w:rsidP="00BD4D63">
      <w:pPr>
        <w:pStyle w:val="a6"/>
        <w:rPr>
          <w:rFonts w:asciiTheme="majorHAnsi" w:hAnsiTheme="majorHAnsi"/>
        </w:rPr>
      </w:pPr>
      <w:r w:rsidRPr="001B795E">
        <w:rPr>
          <w:rFonts w:asciiTheme="majorHAnsi" w:hAnsiTheme="majorHAnsi"/>
        </w:rPr>
        <w:t>5) умение самостоятельно выбирать интересующую литера</w:t>
      </w:r>
      <w:r w:rsidRPr="001B795E">
        <w:rPr>
          <w:rFonts w:asciiTheme="majorHAnsi" w:hAnsiTheme="majorHAnsi"/>
        </w:rPr>
        <w:softHyphen/>
        <w:t>туру, пользоваться справочными источниками для понимания и получения дополнительной информации, составляя самосто</w:t>
      </w:r>
      <w:r w:rsidRPr="001B795E">
        <w:rPr>
          <w:rFonts w:asciiTheme="majorHAnsi" w:hAnsiTheme="majorHAnsi"/>
        </w:rPr>
        <w:softHyphen/>
        <w:t>ятельно краткую аннотацию;</w:t>
      </w:r>
    </w:p>
    <w:p w:rsidR="00BD4D63" w:rsidRPr="001B795E" w:rsidRDefault="00BD4D63" w:rsidP="00BD4D63">
      <w:pPr>
        <w:pStyle w:val="a6"/>
        <w:rPr>
          <w:rFonts w:asciiTheme="majorHAnsi" w:hAnsiTheme="majorHAnsi"/>
        </w:rPr>
      </w:pPr>
      <w:r w:rsidRPr="001B795E">
        <w:rPr>
          <w:rFonts w:asciiTheme="majorHAnsi" w:hAnsiTheme="majorHAnsi"/>
        </w:rPr>
        <w:lastRenderedPageBreak/>
        <w:t>6) умение использовать простейшие виды анализа различных текстов: устанавливать причинно-следственные связи и опре</w:t>
      </w:r>
      <w:r w:rsidRPr="001B795E">
        <w:rPr>
          <w:rFonts w:asciiTheme="majorHAnsi" w:hAnsiTheme="majorHAnsi"/>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BD4D63" w:rsidRPr="001B795E" w:rsidRDefault="00BD4D63" w:rsidP="00BD4D63">
      <w:pPr>
        <w:pStyle w:val="a6"/>
        <w:rPr>
          <w:rFonts w:asciiTheme="majorHAnsi" w:hAnsiTheme="majorHAnsi"/>
        </w:rPr>
      </w:pPr>
      <w:r w:rsidRPr="001B795E">
        <w:rPr>
          <w:rFonts w:asciiTheme="majorHAnsi" w:hAnsiTheme="majorHAnsi"/>
        </w:rPr>
        <w:t>7) умение работать с разными видами текстов, находить ха</w:t>
      </w:r>
      <w:r w:rsidRPr="001B795E">
        <w:rPr>
          <w:rFonts w:asciiTheme="majorHAnsi" w:hAnsiTheme="majorHAnsi"/>
        </w:rPr>
        <w:softHyphen/>
        <w:t>рактерные особенности научно-познавательных, учебных и ху</w:t>
      </w:r>
      <w:r w:rsidRPr="001B795E">
        <w:rPr>
          <w:rFonts w:asciiTheme="majorHAnsi" w:hAnsiTheme="majorHAnsi"/>
        </w:rPr>
        <w:softHyphen/>
        <w:t>дожественных произведений. На практическом уровне овладеть некоторыми видами письменной речи (повествование — созда</w:t>
      </w:r>
      <w:r w:rsidRPr="001B795E">
        <w:rPr>
          <w:rFonts w:asciiTheme="majorHAnsi" w:hAnsiTheme="majorHAnsi"/>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BD4D63" w:rsidRPr="001B795E" w:rsidRDefault="00BD4D63" w:rsidP="00BD4D63">
      <w:pPr>
        <w:pStyle w:val="a6"/>
        <w:rPr>
          <w:rFonts w:asciiTheme="majorHAnsi" w:hAnsiTheme="majorHAnsi"/>
        </w:rPr>
      </w:pPr>
      <w:r w:rsidRPr="001B795E">
        <w:rPr>
          <w:rFonts w:asciiTheme="majorHAnsi" w:hAnsiTheme="majorHAnsi"/>
        </w:rPr>
        <w:t>8) развитие художественно-творческих способностей, умение создавать собственный текст на основе художественного про</w:t>
      </w:r>
      <w:r w:rsidRPr="001B795E">
        <w:rPr>
          <w:rFonts w:asciiTheme="majorHAnsi" w:hAnsiTheme="majorHAnsi"/>
        </w:rPr>
        <w:softHyphen/>
        <w:t>изведения, репродукции картин художников, по иллюстрациям, на основе личного опыта.</w:t>
      </w:r>
    </w:p>
    <w:p w:rsidR="00BD4D63" w:rsidRPr="001B795E" w:rsidRDefault="00BD4D63" w:rsidP="00BD4D63">
      <w:pPr>
        <w:shd w:val="clear" w:color="auto" w:fill="FFFFFF"/>
        <w:tabs>
          <w:tab w:val="left" w:pos="9781"/>
        </w:tabs>
        <w:autoSpaceDE w:val="0"/>
        <w:autoSpaceDN w:val="0"/>
        <w:adjustRightInd w:val="0"/>
        <w:ind w:right="-1" w:firstLine="709"/>
        <w:rPr>
          <w:rFonts w:asciiTheme="majorHAnsi" w:hAnsiTheme="majorHAnsi"/>
          <w:b/>
        </w:rPr>
      </w:pPr>
      <w:r w:rsidRPr="001B795E">
        <w:rPr>
          <w:rFonts w:asciiTheme="majorHAnsi" w:hAnsiTheme="majorHAnsi"/>
          <w:b/>
        </w:rPr>
        <w:t>Предметными  результатами изучения курса «Литературное чтение» является сформированность следующих умений:</w:t>
      </w:r>
    </w:p>
    <w:p w:rsidR="00BD4D63" w:rsidRPr="001B795E" w:rsidRDefault="00BD4D63" w:rsidP="00BD4D63">
      <w:pPr>
        <w:widowControl w:val="0"/>
        <w:tabs>
          <w:tab w:val="left" w:pos="9781"/>
        </w:tabs>
        <w:autoSpaceDE w:val="0"/>
        <w:autoSpaceDN w:val="0"/>
        <w:adjustRightInd w:val="0"/>
        <w:ind w:right="-1"/>
        <w:rPr>
          <w:rFonts w:asciiTheme="majorHAnsi" w:hAnsiTheme="majorHAnsi"/>
          <w:b/>
          <w:bCs/>
          <w:w w:val="107"/>
          <w:u w:val="single"/>
        </w:rPr>
      </w:pPr>
      <w:r w:rsidRPr="001B795E">
        <w:rPr>
          <w:rFonts w:asciiTheme="majorHAnsi" w:hAnsiTheme="majorHAnsi"/>
          <w:b/>
          <w:bCs/>
          <w:u w:val="single"/>
        </w:rPr>
        <w:t>1 класс</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i/>
          <w:w w:val="107"/>
        </w:rPr>
        <w:t>воспринимать</w:t>
      </w:r>
      <w:r w:rsidRPr="001B795E">
        <w:rPr>
          <w:rFonts w:asciiTheme="majorHAnsi" w:hAnsiTheme="majorHAnsi"/>
          <w:bCs/>
          <w:w w:val="107"/>
        </w:rPr>
        <w:t xml:space="preserve"> на слух художественный текст (рассказ, стихотворение) в исполнении учителя, учащегося;</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w w:val="107"/>
        </w:rPr>
        <w:t xml:space="preserve">осмысленно, правильно </w:t>
      </w:r>
      <w:r w:rsidRPr="001B795E">
        <w:rPr>
          <w:rFonts w:asciiTheme="majorHAnsi" w:hAnsiTheme="majorHAnsi"/>
          <w:bCs/>
          <w:i/>
          <w:w w:val="107"/>
        </w:rPr>
        <w:t>читать</w:t>
      </w:r>
      <w:r w:rsidRPr="001B795E">
        <w:rPr>
          <w:rFonts w:asciiTheme="majorHAnsi" w:hAnsiTheme="majorHAnsi"/>
          <w:bCs/>
          <w:w w:val="107"/>
        </w:rPr>
        <w:t xml:space="preserve"> целыми словами;</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i/>
          <w:w w:val="107"/>
        </w:rPr>
        <w:t>отвечать на вопросы</w:t>
      </w:r>
      <w:r w:rsidRPr="001B795E">
        <w:rPr>
          <w:rFonts w:asciiTheme="majorHAnsi" w:hAnsiTheme="majorHAnsi"/>
          <w:bCs/>
          <w:w w:val="107"/>
        </w:rPr>
        <w:t xml:space="preserve"> учителя по содержанию прочитанного;</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w w:val="107"/>
        </w:rPr>
        <w:t xml:space="preserve">подробно </w:t>
      </w:r>
      <w:r w:rsidRPr="001B795E">
        <w:rPr>
          <w:rFonts w:asciiTheme="majorHAnsi" w:hAnsiTheme="majorHAnsi"/>
          <w:bCs/>
          <w:i/>
          <w:w w:val="107"/>
        </w:rPr>
        <w:t xml:space="preserve">пересказывать </w:t>
      </w:r>
      <w:r w:rsidRPr="001B795E">
        <w:rPr>
          <w:rFonts w:asciiTheme="majorHAnsi" w:hAnsiTheme="majorHAnsi"/>
          <w:bCs/>
          <w:w w:val="107"/>
        </w:rPr>
        <w:t>текст;</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i/>
          <w:w w:val="107"/>
        </w:rPr>
        <w:t>составлять</w:t>
      </w:r>
      <w:r w:rsidRPr="001B795E">
        <w:rPr>
          <w:rFonts w:asciiTheme="majorHAnsi" w:hAnsiTheme="majorHAnsi"/>
          <w:bCs/>
          <w:w w:val="107"/>
        </w:rPr>
        <w:t xml:space="preserve"> устный рассказ по картинке;</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i/>
          <w:w w:val="107"/>
        </w:rPr>
        <w:t>заучивать</w:t>
      </w:r>
      <w:r w:rsidRPr="001B795E">
        <w:rPr>
          <w:rFonts w:asciiTheme="majorHAnsi" w:hAnsiTheme="majorHAnsi"/>
          <w:bCs/>
          <w:w w:val="107"/>
        </w:rPr>
        <w:t xml:space="preserve"> наизусть небольшие стихотворения;</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i/>
          <w:w w:val="107"/>
        </w:rPr>
        <w:t>соотносить</w:t>
      </w:r>
      <w:r w:rsidRPr="001B795E">
        <w:rPr>
          <w:rFonts w:asciiTheme="majorHAnsi" w:hAnsiTheme="majorHAnsi"/>
          <w:bCs/>
          <w:w w:val="107"/>
        </w:rPr>
        <w:t xml:space="preserve"> автора, название и героев прочитанных произведений:</w:t>
      </w:r>
    </w:p>
    <w:p w:rsidR="00BD4D63" w:rsidRPr="001B795E" w:rsidRDefault="00BD4D63" w:rsidP="00BD4D63">
      <w:pPr>
        <w:widowControl w:val="0"/>
        <w:numPr>
          <w:ilvl w:val="0"/>
          <w:numId w:val="1"/>
        </w:numPr>
        <w:tabs>
          <w:tab w:val="clear" w:pos="1080"/>
          <w:tab w:val="num" w:pos="284"/>
          <w:tab w:val="left" w:pos="9781"/>
        </w:tabs>
        <w:autoSpaceDE w:val="0"/>
        <w:autoSpaceDN w:val="0"/>
        <w:adjustRightInd w:val="0"/>
        <w:ind w:left="0" w:right="-1" w:firstLine="0"/>
        <w:jc w:val="both"/>
        <w:rPr>
          <w:rFonts w:asciiTheme="majorHAnsi" w:hAnsiTheme="majorHAnsi"/>
          <w:bCs/>
          <w:w w:val="107"/>
        </w:rPr>
      </w:pPr>
      <w:r w:rsidRPr="001B795E">
        <w:rPr>
          <w:rFonts w:asciiTheme="majorHAnsi" w:hAnsiTheme="majorHAnsi"/>
          <w:bCs/>
          <w:i/>
          <w:w w:val="107"/>
        </w:rPr>
        <w:t xml:space="preserve">различать </w:t>
      </w:r>
      <w:r w:rsidRPr="001B795E">
        <w:rPr>
          <w:rFonts w:asciiTheme="majorHAnsi" w:hAnsiTheme="majorHAnsi"/>
          <w:bCs/>
          <w:w w:val="107"/>
        </w:rPr>
        <w:t>рассказ и стихотворение.</w:t>
      </w:r>
    </w:p>
    <w:p w:rsidR="00BD4D63" w:rsidRPr="001B795E" w:rsidRDefault="00BD4D63" w:rsidP="00BD4D63">
      <w:pPr>
        <w:pStyle w:val="a5"/>
        <w:numPr>
          <w:ilvl w:val="0"/>
          <w:numId w:val="5"/>
        </w:numPr>
        <w:shd w:val="clear" w:color="auto" w:fill="FFFFFF"/>
        <w:autoSpaceDE w:val="0"/>
        <w:autoSpaceDN w:val="0"/>
        <w:adjustRightInd w:val="0"/>
        <w:spacing w:after="0" w:line="240" w:lineRule="auto"/>
        <w:ind w:left="709"/>
        <w:rPr>
          <w:rFonts w:asciiTheme="majorHAnsi" w:hAnsiTheme="majorHAnsi"/>
          <w:b/>
          <w:bCs/>
          <w:sz w:val="24"/>
          <w:szCs w:val="24"/>
        </w:rPr>
      </w:pPr>
      <w:r w:rsidRPr="001B795E">
        <w:rPr>
          <w:rFonts w:asciiTheme="majorHAnsi" w:hAnsiTheme="majorHAnsi"/>
          <w:b/>
          <w:bCs/>
          <w:sz w:val="24"/>
          <w:szCs w:val="24"/>
        </w:rPr>
        <w:t>Содержание учебного предмета</w:t>
      </w:r>
    </w:p>
    <w:p w:rsidR="00BD4D63" w:rsidRPr="001B795E" w:rsidRDefault="00BD4D63" w:rsidP="00BD4D63">
      <w:pPr>
        <w:shd w:val="clear" w:color="auto" w:fill="FFFFFF"/>
        <w:autoSpaceDE w:val="0"/>
        <w:autoSpaceDN w:val="0"/>
        <w:adjustRightInd w:val="0"/>
        <w:ind w:firstLine="709"/>
        <w:rPr>
          <w:rFonts w:asciiTheme="majorHAnsi" w:hAnsiTheme="majorHAnsi"/>
          <w:b/>
          <w:i/>
        </w:rPr>
      </w:pPr>
      <w:r w:rsidRPr="001B795E">
        <w:rPr>
          <w:rFonts w:asciiTheme="majorHAnsi" w:hAnsiTheme="majorHAnsi"/>
          <w:b/>
          <w:i/>
        </w:rPr>
        <w:t>Виды речевой и читательской деятельности</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Умение слушать (аудирование)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Восприятие на слух звучащей речи (высказывание собесед</w:t>
      </w:r>
      <w:r w:rsidRPr="001B795E">
        <w:rPr>
          <w:rFonts w:asciiTheme="majorHAnsi" w:hAnsiTheme="majorHAnsi"/>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1B795E">
        <w:rPr>
          <w:rFonts w:asciiTheme="majorHAnsi" w:hAnsiTheme="majorHAnsi"/>
        </w:rPr>
        <w:softHyphen/>
        <w:t>довательности событий, осознание цели речевого высказыва</w:t>
      </w:r>
      <w:r w:rsidRPr="001B795E">
        <w:rPr>
          <w:rFonts w:asciiTheme="majorHAnsi" w:hAnsiTheme="majorHAnsi"/>
        </w:rPr>
        <w:softHyphen/>
        <w:t>ния, умение задавать вопросы по прослушанному учебному, научно-познавательному и художественному произведениям.</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Развитие умения наблюдать за выразительностью речи, за особенностью авторского стиля.</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Чтение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i/>
        </w:rPr>
        <w:t>Чтение вслух.</w:t>
      </w:r>
      <w:r w:rsidRPr="001B795E">
        <w:rPr>
          <w:rFonts w:asciiTheme="majorHAnsi" w:hAnsiTheme="majorHAnsi"/>
        </w:rPr>
        <w:t xml:space="preserve"> Ориентация на развитие речевой культуры учащихся формирование у них коммуникативно-речевых умений и навыков.</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Постепенный переход от слогового к плавному, осмысленно</w:t>
      </w:r>
      <w:r w:rsidRPr="001B795E">
        <w:rPr>
          <w:rFonts w:asciiTheme="majorHAnsi" w:hAnsiTheme="majorHAnsi"/>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B795E">
        <w:rPr>
          <w:rFonts w:asciiTheme="majorHAnsi" w:hAnsiTheme="majorHAnsi"/>
        </w:rPr>
        <w:softHyphen/>
        <w:t>ных по виду и типу текстов, передача их с помощью интониро</w:t>
      </w:r>
      <w:r w:rsidRPr="001B795E">
        <w:rPr>
          <w:rFonts w:asciiTheme="majorHAnsi" w:hAnsiTheme="majorHAnsi"/>
        </w:rPr>
        <w:softHyphen/>
        <w:t>вания. Развитие поэтического слуха. Воспитание эстетической отзывчивости на произведение. Умение самостоятельно подго</w:t>
      </w:r>
      <w:r w:rsidRPr="001B795E">
        <w:rPr>
          <w:rFonts w:asciiTheme="majorHAnsi" w:hAnsiTheme="majorHAnsi"/>
        </w:rPr>
        <w:softHyphen/>
        <w:t>товиться к выразительному чтению небольшого текста (выбрать тон и темп чтения, определить логические ударения и паузы).</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lastRenderedPageBreak/>
        <w:t>Развитие умения переходить от чтения вслух и чтению про себя.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i/>
        </w:rPr>
        <w:t>Чтение про себя.</w:t>
      </w:r>
      <w:r w:rsidRPr="001B795E">
        <w:rPr>
          <w:rFonts w:asciiTheme="majorHAnsi" w:hAnsiTheme="majorHAnsi"/>
        </w:rPr>
        <w:t xml:space="preserve"> Осознание смысла произведения при чте</w:t>
      </w:r>
      <w:r w:rsidRPr="001B795E">
        <w:rPr>
          <w:rFonts w:asciiTheme="majorHAnsi" w:hAnsiTheme="majorHAnsi"/>
        </w:rPr>
        <w:softHyphen/>
        <w:t>нии про себя (доступных по объёму и жанру произведений). Определение вида чтения (изучающее, ознакомительное, выбо</w:t>
      </w:r>
      <w:r w:rsidRPr="001B795E">
        <w:rPr>
          <w:rFonts w:asciiTheme="majorHAnsi" w:hAnsiTheme="majorHAnsi"/>
        </w:rPr>
        <w:softHyphen/>
        <w:t>рочное), умение находить в тексте необходимую информацию, понимание её особенностей.</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Работа с разными видами текста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Общее представление о разных видах текста: художествен</w:t>
      </w:r>
      <w:r w:rsidRPr="001B795E">
        <w:rPr>
          <w:rFonts w:asciiTheme="majorHAnsi" w:hAnsiTheme="majorHAnsi"/>
        </w:rPr>
        <w:softHyphen/>
        <w:t>ном, учебном, научно-популярном — и их сравнение. Определе</w:t>
      </w:r>
      <w:r w:rsidRPr="001B795E">
        <w:rPr>
          <w:rFonts w:asciiTheme="majorHAnsi" w:hAnsiTheme="majorHAnsi"/>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Практическое освоение умения отличать текст от набора предложений. Прогнозирование содержания книги по её на</w:t>
      </w:r>
      <w:r w:rsidRPr="001B795E">
        <w:rPr>
          <w:rFonts w:asciiTheme="majorHAnsi" w:hAnsiTheme="majorHAnsi"/>
        </w:rPr>
        <w:softHyphen/>
        <w:t>званию и оформлению.</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Самостоятельное определение темы и главной мысли про</w:t>
      </w:r>
      <w:r w:rsidRPr="001B795E">
        <w:rPr>
          <w:rFonts w:asciiTheme="majorHAnsi" w:hAnsiTheme="majorHAnsi"/>
        </w:rPr>
        <w:softHyphen/>
        <w:t>изведения по вопросам и самостоятельное деление текста на смысловые части, их озаглавливание. Умение работать с раз</w:t>
      </w:r>
      <w:r w:rsidRPr="001B795E">
        <w:rPr>
          <w:rFonts w:asciiTheme="majorHAnsi" w:hAnsiTheme="majorHAnsi"/>
        </w:rPr>
        <w:softHyphen/>
        <w:t>ными видами информации.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Библиографическая культура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Книга как особый вид искусства. Книга как источник не</w:t>
      </w:r>
      <w:r w:rsidRPr="001B795E">
        <w:rPr>
          <w:rFonts w:asciiTheme="majorHAnsi" w:hAnsiTheme="majorHAnsi"/>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B795E">
        <w:rPr>
          <w:rFonts w:asciiTheme="majorHAnsi" w:hAnsiTheme="majorHAnsi"/>
        </w:rPr>
        <w:softHyphen/>
        <w:t>тульный лист, аннотация, иллюстрации.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Умение самостоятельно составить аннотацию.</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Виды информации в книге: научная, художественная (с опо</w:t>
      </w:r>
      <w:r w:rsidRPr="001B795E">
        <w:rPr>
          <w:rFonts w:asciiTheme="majorHAnsi" w:hAnsiTheme="majorHAnsi"/>
        </w:rPr>
        <w:softHyphen/>
        <w:t>рой на внешние показатели книги, её справочно-иллюстративный материал.</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Типы книг (изданий): книга-произведение, книга-сборник, собрание сочинений, периодическая печать, справочные изда</w:t>
      </w:r>
      <w:r w:rsidRPr="001B795E">
        <w:rPr>
          <w:rFonts w:asciiTheme="majorHAnsi" w:hAnsiTheme="majorHAnsi"/>
        </w:rPr>
        <w:softHyphen/>
        <w:t>ния (справочники, словари, энциклопедии).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Самостоятельный выбор книг на основе рекомендательного списка, алфавитного и тематического каталога. Самостоятель</w:t>
      </w:r>
      <w:r w:rsidRPr="001B795E">
        <w:rPr>
          <w:rFonts w:asciiTheme="majorHAnsi" w:hAnsiTheme="majorHAnsi"/>
        </w:rPr>
        <w:softHyphen/>
        <w:t>ное пользование соответствующими возрасту словарями и дру</w:t>
      </w:r>
      <w:r w:rsidRPr="001B795E">
        <w:rPr>
          <w:rFonts w:asciiTheme="majorHAnsi" w:hAnsiTheme="majorHAnsi"/>
        </w:rPr>
        <w:softHyphen/>
        <w:t xml:space="preserve">гой справочной литературой. </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Работа с текстом художественного произведения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Определение особенностей художественного текста: свое</w:t>
      </w:r>
      <w:r w:rsidRPr="001B795E">
        <w:rPr>
          <w:rFonts w:asciiTheme="majorHAnsi" w:hAnsiTheme="majorHAnsi"/>
        </w:rPr>
        <w:softHyphen/>
        <w:t>образие выразительных средств языка (с помощью учителя). Понимание заглавия произведения, его адекватное соотношение с содержанием.</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Понимание нравственно-эстетического содержания прочи</w:t>
      </w:r>
      <w:r w:rsidRPr="001B795E">
        <w:rPr>
          <w:rFonts w:asciiTheme="majorHAnsi" w:hAnsiTheme="majorHAnsi"/>
        </w:rPr>
        <w:softHyphen/>
        <w:t>танного произведения, осознание мотивации поведения героев, анализ поступков героев с точки зрения норм морали. Осо</w:t>
      </w:r>
      <w:r w:rsidRPr="001B795E">
        <w:rPr>
          <w:rFonts w:asciiTheme="majorHAnsi" w:hAnsiTheme="majorHAnsi"/>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B795E">
        <w:rPr>
          <w:rFonts w:asciiTheme="majorHAnsi" w:hAnsiTheme="majorHAnsi"/>
        </w:rPr>
        <w:softHyphen/>
        <w:t>разительных средств языка (синонимов, антонимов, сравнений, эпитетов), последовательное воспроизведение эпизодов с ис</w:t>
      </w:r>
      <w:r w:rsidRPr="001B795E">
        <w:rPr>
          <w:rFonts w:asciiTheme="majorHAnsi" w:hAnsiTheme="majorHAnsi"/>
        </w:rPr>
        <w:softHyphen/>
        <w:t>пользованием специфической для данного произведения лекси</w:t>
      </w:r>
      <w:r w:rsidRPr="001B795E">
        <w:rPr>
          <w:rFonts w:asciiTheme="majorHAnsi" w:hAnsiTheme="majorHAnsi"/>
        </w:rPr>
        <w:softHyphen/>
        <w:t>ки (по вопросам учителя), рассказ по иллюстрациям, пересказ.</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Характеристика героя произведения с использованием худо</w:t>
      </w:r>
      <w:r w:rsidRPr="001B795E">
        <w:rPr>
          <w:rFonts w:asciiTheme="majorHAnsi" w:hAnsiTheme="majorHAnsi"/>
        </w:rPr>
        <w:softHyphen/>
        <w:t xml:space="preserve">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w:t>
      </w:r>
      <w:r w:rsidRPr="001B795E">
        <w:rPr>
          <w:rFonts w:asciiTheme="majorHAnsi" w:hAnsiTheme="majorHAnsi"/>
        </w:rPr>
        <w:lastRenderedPageBreak/>
        <w:t>героев по аналогии или по контрасту. Характеристика героя произведения: портрет, характер, выражен</w:t>
      </w:r>
      <w:r w:rsidRPr="001B795E">
        <w:rPr>
          <w:rFonts w:asciiTheme="majorHAnsi" w:hAnsiTheme="majorHAnsi"/>
        </w:rPr>
        <w:softHyphen/>
        <w:t>ные через поступки и речь. Выявление авторского отношения к герою на основе анализа текста, авторских помет, имён героев.</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Освоение разных видов пересказа художественного текста: подробный, выборочный и краткий (передача основных мыслей).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Подробный пересказ текста (деление текста на части, опре</w:t>
      </w:r>
      <w:r w:rsidRPr="001B795E">
        <w:rPr>
          <w:rFonts w:asciiTheme="majorHAnsi" w:hAnsiTheme="majorHAnsi"/>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1B795E">
        <w:rPr>
          <w:rFonts w:asciiTheme="majorHAnsi" w:hAnsiTheme="majorHAnsi"/>
        </w:rPr>
        <w:softHyphen/>
        <w:t>ваний) и на его основе подробный пересказ всего текста.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Самостоятельный выборочный пересказ по заданному фраг</w:t>
      </w:r>
      <w:r w:rsidRPr="001B795E">
        <w:rPr>
          <w:rFonts w:asciiTheme="majorHAnsi" w:hAnsiTheme="majorHAnsi"/>
        </w:rPr>
        <w:softHyphen/>
        <w:t>менту: характеристика героя произведения (выбор слов, выраже</w:t>
      </w:r>
      <w:r w:rsidRPr="001B795E">
        <w:rPr>
          <w:rFonts w:asciiTheme="majorHAnsi" w:hAnsiTheme="majorHAnsi"/>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Развитие наблюдательности при чтении поэтических текстов. Развитие умения предвосхищать (предвидеть) ход развития сю</w:t>
      </w:r>
      <w:r w:rsidRPr="001B795E">
        <w:rPr>
          <w:rFonts w:asciiTheme="majorHAnsi" w:hAnsiTheme="majorHAnsi"/>
        </w:rPr>
        <w:softHyphen/>
        <w:t>жета, последовательности событий.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bCs/>
        </w:rPr>
        <w:t>Работа с научно-популярным, учебным и другими текстами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Понимание заглавия произведения, адекватное соотноше</w:t>
      </w:r>
      <w:r w:rsidRPr="001B795E">
        <w:rPr>
          <w:rFonts w:asciiTheme="majorHAnsi" w:hAnsiTheme="majorHAnsi"/>
        </w:rPr>
        <w:softHyphen/>
        <w:t>ние с его содержанием. Определение особенностей учебного и научно-популярного текстов (передача информации). Знаком</w:t>
      </w:r>
      <w:r w:rsidRPr="001B795E">
        <w:rPr>
          <w:rFonts w:asciiTheme="majorHAnsi" w:hAnsiTheme="majorHAnsi"/>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1B795E">
        <w:rPr>
          <w:rFonts w:asciiTheme="majorHAnsi" w:hAnsiTheme="majorHAnsi"/>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BD4D63" w:rsidRPr="001B795E" w:rsidRDefault="00BD4D63" w:rsidP="00BD4D63">
      <w:pPr>
        <w:shd w:val="clear" w:color="auto" w:fill="FFFFFF"/>
        <w:autoSpaceDE w:val="0"/>
        <w:autoSpaceDN w:val="0"/>
        <w:adjustRightInd w:val="0"/>
        <w:ind w:firstLine="709"/>
        <w:rPr>
          <w:rFonts w:asciiTheme="majorHAnsi" w:hAnsiTheme="majorHAnsi"/>
          <w:b/>
        </w:rPr>
      </w:pPr>
      <w:r w:rsidRPr="001B795E">
        <w:rPr>
          <w:rFonts w:asciiTheme="majorHAnsi" w:hAnsiTheme="majorHAnsi"/>
          <w:b/>
        </w:rPr>
        <w:t>Умение говорить (культура речевого общения)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Осознание диалога как вида речи. Особенности диалогиче</w:t>
      </w:r>
      <w:r w:rsidRPr="001B795E">
        <w:rPr>
          <w:rFonts w:asciiTheme="majorHAnsi" w:hAnsiTheme="majorHAnsi"/>
        </w:rPr>
        <w:softHyphen/>
        <w:t>ского общения: умение понимать вопросы, отвечать на них и самостоятельно задавать вопросы по тексту; внимательно вы</w:t>
      </w:r>
      <w:r w:rsidRPr="001B795E">
        <w:rPr>
          <w:rFonts w:asciiTheme="majorHAnsi" w:hAnsiTheme="majorHAnsi"/>
        </w:rPr>
        <w:softHyphen/>
        <w:t>слушивать, не перебивая, собеседника и в вежливой форме вы</w:t>
      </w:r>
      <w:r w:rsidRPr="001B795E">
        <w:rPr>
          <w:rFonts w:asciiTheme="majorHAnsi" w:hAnsiTheme="majorHAnsi"/>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Работа со словом (распознавать прямое и переносное зна</w:t>
      </w:r>
      <w:r w:rsidRPr="001B795E">
        <w:rPr>
          <w:rFonts w:asciiTheme="majorHAnsi" w:hAnsiTheme="majorHAnsi"/>
        </w:rPr>
        <w:softHyphen/>
        <w:t>чение слов, их многозначность), целенаправленное пополнение активного словарного запаса. Работа со словарями.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Умение построить монологическое речевое высказывание не</w:t>
      </w:r>
      <w:r w:rsidRPr="001B795E">
        <w:rPr>
          <w:rFonts w:asciiTheme="majorHAnsi" w:hAnsiTheme="majorHAnsi"/>
        </w:rPr>
        <w:softHyphen/>
        <w:t>большого объёма с опорой на авторский текст, по предложен</w:t>
      </w:r>
      <w:r w:rsidRPr="001B795E">
        <w:rPr>
          <w:rFonts w:asciiTheme="majorHAnsi" w:hAnsiTheme="majorHAnsi"/>
        </w:rPr>
        <w:softHyphen/>
        <w:t>ной теме или в форме ответа на вопрос. Формирование грам</w:t>
      </w:r>
      <w:r w:rsidRPr="001B795E">
        <w:rPr>
          <w:rFonts w:asciiTheme="majorHAnsi" w:hAnsiTheme="majorHAnsi"/>
        </w:rPr>
        <w:softHyphen/>
        <w:t>матически правильной речи, эмоциональной выразительности и содержательности. Отражение основной мысли текста в вы</w:t>
      </w:r>
      <w:r w:rsidRPr="001B795E">
        <w:rPr>
          <w:rFonts w:asciiTheme="majorHAnsi" w:hAnsiTheme="majorHAnsi"/>
        </w:rPr>
        <w:softHyphen/>
        <w:t>сказывании. Передача содержания прочитанного или прослу</w:t>
      </w:r>
      <w:r w:rsidRPr="001B795E">
        <w:rPr>
          <w:rFonts w:asciiTheme="majorHAnsi" w:hAnsiTheme="majorHAnsi"/>
        </w:rPr>
        <w:softHyphen/>
        <w:t>шанного с учётом специфики научно-популярного, учебного и художественного текстов. Передача впечатлений (из повседнев</w:t>
      </w:r>
      <w:r w:rsidRPr="001B795E">
        <w:rPr>
          <w:rFonts w:asciiTheme="majorHAnsi" w:hAnsiTheme="majorHAnsi"/>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1B795E">
        <w:rPr>
          <w:rFonts w:asciiTheme="majorHAnsi" w:hAnsiTheme="majorHAnsi"/>
        </w:rPr>
        <w:softHyphen/>
        <w:t>ния. Отбор и использование выразительных средств (синонимы, антонимы, сравнения) с учётом особенностей монологического высказывания.</w:t>
      </w:r>
    </w:p>
    <w:p w:rsidR="00BD4D63" w:rsidRPr="001B795E" w:rsidRDefault="00BD4D63" w:rsidP="00BD4D63">
      <w:pPr>
        <w:ind w:firstLine="709"/>
        <w:rPr>
          <w:rFonts w:asciiTheme="majorHAnsi" w:hAnsiTheme="majorHAnsi"/>
        </w:rPr>
      </w:pPr>
      <w:r w:rsidRPr="001B795E">
        <w:rPr>
          <w:rFonts w:asciiTheme="majorHAnsi" w:hAnsiTheme="majorHAnsi"/>
        </w:rPr>
        <w:lastRenderedPageBreak/>
        <w:t>Устное сочинение как продолжение прочитанного произ</w:t>
      </w:r>
      <w:r w:rsidRPr="001B795E">
        <w:rPr>
          <w:rFonts w:asciiTheme="majorHAnsi" w:hAnsiTheme="majorHAnsi"/>
        </w:rPr>
        <w:softHyphen/>
        <w:t>ведения, отдельных его сюжетных линий, короткий рассказ по рисункам либо на заданную тему.</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bCs/>
        </w:rPr>
        <w:t>Письмо (культура письменной речи)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Нормы письменной речи: соответствие содержания заголо</w:t>
      </w:r>
      <w:r w:rsidRPr="001B795E">
        <w:rPr>
          <w:rFonts w:asciiTheme="majorHAnsi" w:hAnsiTheme="majorHAnsi"/>
        </w:rPr>
        <w:softHyphen/>
        <w:t>вку (отражение темы, места действия, характеров героев), ис</w:t>
      </w:r>
      <w:r w:rsidRPr="001B795E">
        <w:rPr>
          <w:rFonts w:asciiTheme="majorHAnsi" w:hAnsiTheme="majorHAnsi"/>
        </w:rPr>
        <w:softHyphen/>
        <w:t>пользование в письменной речи выразительных средств языка (синонимы, антонимы, сравнения) в мини-сочинениях (пове</w:t>
      </w:r>
      <w:r w:rsidRPr="001B795E">
        <w:rPr>
          <w:rFonts w:asciiTheme="majorHAnsi" w:hAnsiTheme="majorHAnsi"/>
        </w:rPr>
        <w:softHyphen/>
        <w:t>ствование, описание, рассуждение), рассказ на заданную тему, отзыв о прочитанной книге.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bCs/>
        </w:rPr>
        <w:t>Круг детского чтения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Знакомство с культурно-историческим наследием России, с общечеловеческими ценностями.</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Произведения устного народного творчества разных наро</w:t>
      </w:r>
      <w:r w:rsidRPr="001B795E">
        <w:rPr>
          <w:rFonts w:asciiTheme="majorHAnsi" w:hAnsiTheme="majorHAnsi"/>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B795E">
        <w:rPr>
          <w:rFonts w:asciiTheme="majorHAnsi" w:hAnsiTheme="majorHAnsi"/>
        </w:rPr>
        <w:softHyphen/>
        <w:t>ва, Л.Н. Толстого, А.П. Чехова и других классиков отечествен</w:t>
      </w:r>
      <w:r w:rsidRPr="001B795E">
        <w:rPr>
          <w:rFonts w:asciiTheme="majorHAnsi" w:hAnsiTheme="majorHAnsi"/>
        </w:rPr>
        <w:softHyphen/>
        <w:t xml:space="preserve">ной литературы </w:t>
      </w:r>
      <w:r w:rsidRPr="001B795E">
        <w:rPr>
          <w:rFonts w:asciiTheme="majorHAnsi" w:hAnsiTheme="majorHAnsi"/>
          <w:lang w:val="en-US"/>
        </w:rPr>
        <w:t>XIX</w:t>
      </w:r>
      <w:r w:rsidRPr="001B795E">
        <w:rPr>
          <w:rFonts w:asciiTheme="majorHAnsi" w:hAnsiTheme="majorHAnsi"/>
        </w:rPr>
        <w:t>—</w:t>
      </w:r>
      <w:r w:rsidRPr="001B795E">
        <w:rPr>
          <w:rFonts w:asciiTheme="majorHAnsi" w:hAnsiTheme="majorHAnsi"/>
          <w:lang w:val="en-US"/>
        </w:rPr>
        <w:t>XX</w:t>
      </w:r>
      <w:r w:rsidRPr="001B795E">
        <w:rPr>
          <w:rFonts w:asciiTheme="majorHAnsi" w:hAnsiTheme="majorHAnsi"/>
        </w:rPr>
        <w:t xml:space="preserve"> вв., классиков детской литературы, знакомство с произведениями современной отечественной (с учётом многона</w:t>
      </w:r>
      <w:r w:rsidRPr="001B795E">
        <w:rPr>
          <w:rFonts w:asciiTheme="majorHAnsi" w:hAnsiTheme="majorHAnsi"/>
        </w:rPr>
        <w:softHyphen/>
        <w:t>ционального характера России) и зарубежной литературы, до</w:t>
      </w:r>
      <w:r w:rsidRPr="001B795E">
        <w:rPr>
          <w:rFonts w:asciiTheme="majorHAnsi" w:hAnsiTheme="majorHAnsi"/>
        </w:rPr>
        <w:softHyphen/>
        <w:t>ступными для восприятия младших школьников.</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Тематика чтения обогащена введением в круг чтения млад</w:t>
      </w:r>
      <w:r w:rsidRPr="001B795E">
        <w:rPr>
          <w:rFonts w:asciiTheme="majorHAnsi" w:hAnsiTheme="majorHAnsi"/>
        </w:rPr>
        <w:softHyphen/>
        <w:t>ших школьников мифов Древней Греции, житийной литературы и произведений о защитниках и подвижниках Отечества.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Книги разных видов: художественная, историческая, при</w:t>
      </w:r>
      <w:r w:rsidRPr="001B795E">
        <w:rPr>
          <w:rFonts w:asciiTheme="majorHAnsi" w:hAnsiTheme="majorHAnsi"/>
        </w:rPr>
        <w:softHyphen/>
        <w:t>ключенческая, фантастическая, научно-популярная, справочно-энциклопедическая литература, детские периодические издания.</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Основные темы детского чтения: фольклор разных народов, произведения о Родине, природе, детях, братьях наших мень</w:t>
      </w:r>
      <w:r w:rsidRPr="001B795E">
        <w:rPr>
          <w:rFonts w:asciiTheme="majorHAnsi" w:hAnsiTheme="majorHAnsi"/>
        </w:rPr>
        <w:softHyphen/>
        <w:t>ших, добре, дружбе, честности, юмористические произведения.</w:t>
      </w:r>
    </w:p>
    <w:p w:rsidR="00BD4D63" w:rsidRPr="001B795E" w:rsidRDefault="00BD4D63" w:rsidP="00BD4D63">
      <w:pPr>
        <w:shd w:val="clear" w:color="auto" w:fill="FFFFFF"/>
        <w:autoSpaceDE w:val="0"/>
        <w:autoSpaceDN w:val="0"/>
        <w:adjustRightInd w:val="0"/>
        <w:ind w:firstLine="709"/>
        <w:rPr>
          <w:rFonts w:asciiTheme="majorHAnsi" w:hAnsiTheme="majorHAnsi"/>
        </w:rPr>
      </w:pPr>
    </w:p>
    <w:p w:rsidR="00BD4D63" w:rsidRPr="001B795E" w:rsidRDefault="00BD4D63" w:rsidP="00BD4D63">
      <w:pPr>
        <w:shd w:val="clear" w:color="auto" w:fill="FFFFFF"/>
        <w:autoSpaceDE w:val="0"/>
        <w:autoSpaceDN w:val="0"/>
        <w:adjustRightInd w:val="0"/>
        <w:ind w:firstLine="709"/>
        <w:rPr>
          <w:rFonts w:asciiTheme="majorHAnsi" w:hAnsiTheme="majorHAnsi"/>
          <w:i/>
        </w:rPr>
      </w:pPr>
      <w:r w:rsidRPr="001B795E">
        <w:rPr>
          <w:rFonts w:asciiTheme="majorHAnsi" w:hAnsiTheme="majorHAnsi"/>
          <w:b/>
          <w:bCs/>
          <w:i/>
        </w:rPr>
        <w:t>Литературоведческая пропедевтика</w:t>
      </w:r>
      <w:r w:rsidRPr="001B795E">
        <w:rPr>
          <w:rFonts w:asciiTheme="majorHAnsi" w:hAnsiTheme="majorHAnsi"/>
          <w:i/>
          <w:iCs/>
        </w:rPr>
        <w:t>(практическое освоение)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Нахождение в тексте художественного произведения (с помо</w:t>
      </w:r>
      <w:r w:rsidRPr="001B795E">
        <w:rPr>
          <w:rFonts w:asciiTheme="majorHAnsi" w:hAnsiTheme="majorHAnsi"/>
        </w:rPr>
        <w:softHyphen/>
        <w:t>щью учителя) средств выразительности: синонимов, антонимов, эпитетов, сравнений, метафор и осмысление их значения.</w:t>
      </w:r>
    </w:p>
    <w:p w:rsidR="00BD4D63" w:rsidRPr="001B795E" w:rsidRDefault="00BD4D63" w:rsidP="00BD4D63">
      <w:pPr>
        <w:ind w:firstLine="709"/>
        <w:rPr>
          <w:rFonts w:asciiTheme="majorHAnsi" w:hAnsiTheme="majorHAnsi"/>
        </w:rPr>
      </w:pPr>
      <w:r w:rsidRPr="001B795E">
        <w:rPr>
          <w:rFonts w:asciiTheme="majorHAnsi" w:hAnsiTheme="majorHAnsi"/>
        </w:rPr>
        <w:t>Первоначальная ориентировка в литературных понятиях: ху</w:t>
      </w:r>
      <w:r w:rsidRPr="001B795E">
        <w:rPr>
          <w:rFonts w:asciiTheme="majorHAnsi" w:hAnsiTheme="majorHAnsi"/>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Общее представление об особенностях построения разных видов рассказывания: повествования (рассказ), описания (пей</w:t>
      </w:r>
      <w:r w:rsidRPr="001B795E">
        <w:rPr>
          <w:rFonts w:asciiTheme="majorHAnsi" w:hAnsiTheme="majorHAnsi"/>
        </w:rPr>
        <w:softHyphen/>
        <w:t>заж, портрет, интерьер), рассуждения (монолог героя, диалог героев).</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Сравнение прозаической и стихотворной речи (узнавание, различение), выделение особенностей стихотворного произве</w:t>
      </w:r>
      <w:r w:rsidRPr="001B795E">
        <w:rPr>
          <w:rFonts w:asciiTheme="majorHAnsi" w:hAnsiTheme="majorHAnsi"/>
        </w:rPr>
        <w:softHyphen/>
        <w:t>дения (ритм, рифма).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Фольклорные и авторские художественные произведения (их различение).</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1B795E">
        <w:rPr>
          <w:rFonts w:asciiTheme="majorHAnsi" w:hAnsiTheme="majorHAnsi"/>
        </w:rPr>
        <w:softHyphen/>
        <w:t>ла. Сказки о животных, бытовые, волшебные. Художественные особенности сказок: лексика, построение (композиция). Лите</w:t>
      </w:r>
      <w:r w:rsidRPr="001B795E">
        <w:rPr>
          <w:rFonts w:asciiTheme="majorHAnsi" w:hAnsiTheme="majorHAnsi"/>
        </w:rPr>
        <w:softHyphen/>
        <w:t>ратурная (авторская) сказка.</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Рассказ, стихотворение, басня — общее представление о жан</w:t>
      </w:r>
      <w:r w:rsidRPr="001B795E">
        <w:rPr>
          <w:rFonts w:asciiTheme="majorHAnsi" w:hAnsiTheme="majorHAnsi"/>
        </w:rPr>
        <w:softHyphen/>
        <w:t>ре, наблюдение за особенностями построения и выразительны</w:t>
      </w:r>
      <w:r w:rsidRPr="001B795E">
        <w:rPr>
          <w:rFonts w:asciiTheme="majorHAnsi" w:hAnsiTheme="majorHAnsi"/>
        </w:rPr>
        <w:softHyphen/>
        <w:t>ми средствами.</w:t>
      </w:r>
    </w:p>
    <w:p w:rsidR="00BD4D63" w:rsidRPr="001B795E" w:rsidRDefault="00BD4D63" w:rsidP="00BD4D63">
      <w:pPr>
        <w:shd w:val="clear" w:color="auto" w:fill="FFFFFF"/>
        <w:autoSpaceDE w:val="0"/>
        <w:autoSpaceDN w:val="0"/>
        <w:adjustRightInd w:val="0"/>
        <w:ind w:firstLine="709"/>
        <w:rPr>
          <w:rFonts w:asciiTheme="majorHAnsi" w:hAnsiTheme="majorHAnsi"/>
          <w:b/>
        </w:rPr>
      </w:pP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b/>
          <w:i/>
        </w:rPr>
        <w:lastRenderedPageBreak/>
        <w:t>Творческая деятельность обучающихся</w:t>
      </w:r>
      <w:r w:rsidRPr="001B795E">
        <w:rPr>
          <w:rFonts w:asciiTheme="majorHAnsi" w:hAnsiTheme="majorHAnsi"/>
        </w:rPr>
        <w:t>(на основе литературных произведений)</w:t>
      </w:r>
    </w:p>
    <w:p w:rsidR="00BD4D63" w:rsidRPr="001B795E" w:rsidRDefault="00BD4D63" w:rsidP="00BD4D63">
      <w:pPr>
        <w:shd w:val="clear" w:color="auto" w:fill="FFFFFF"/>
        <w:autoSpaceDE w:val="0"/>
        <w:autoSpaceDN w:val="0"/>
        <w:adjustRightInd w:val="0"/>
        <w:ind w:firstLine="709"/>
        <w:rPr>
          <w:rFonts w:asciiTheme="majorHAnsi" w:hAnsiTheme="majorHAnsi"/>
        </w:rPr>
      </w:pPr>
      <w:r w:rsidRPr="001B795E">
        <w:rPr>
          <w:rFonts w:asciiTheme="majorHAnsi" w:hAnsiTheme="majorHAnsi"/>
        </w:rPr>
        <w:t>Интерпретация текста литературного произведения в творче</w:t>
      </w:r>
      <w:r w:rsidRPr="001B795E">
        <w:rPr>
          <w:rFonts w:asciiTheme="majorHAnsi" w:hAnsiTheme="majorHAnsi"/>
        </w:rPr>
        <w:softHyphen/>
        <w:t>ской деятельности учащихся: чтение по ролям, инсценирование, драматизация, устное словесное рисование, знакомство с раз</w:t>
      </w:r>
      <w:r w:rsidRPr="001B795E">
        <w:rPr>
          <w:rFonts w:asciiTheme="majorHAnsi" w:hAnsiTheme="majorHAnsi"/>
        </w:rPr>
        <w:softHyphen/>
        <w:t>личными способами работы с деформированным текстом и ис</w:t>
      </w:r>
      <w:r w:rsidRPr="001B795E">
        <w:rPr>
          <w:rFonts w:asciiTheme="majorHAnsi" w:hAnsiTheme="majorHAnsi"/>
        </w:rPr>
        <w:softHyphen/>
        <w:t>пользование их (установление причинно-следственных связей, последовательности событий, изложение с элементами сочине</w:t>
      </w:r>
      <w:r w:rsidRPr="001B795E">
        <w:rPr>
          <w:rFonts w:asciiTheme="majorHAnsi" w:hAnsiTheme="majorHAnsi"/>
        </w:rPr>
        <w:softHyphen/>
        <w:t>ния, создание собственного текста на основе художественного произведения (текст по аналогии), репродукций картин худож</w:t>
      </w:r>
      <w:r w:rsidRPr="001B795E">
        <w:rPr>
          <w:rFonts w:asciiTheme="majorHAnsi" w:hAnsiTheme="majorHAnsi"/>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B795E">
        <w:rPr>
          <w:rFonts w:asciiTheme="majorHAnsi" w:hAnsiTheme="majorHAnsi"/>
        </w:rPr>
        <w:softHyphen/>
        <w:t>тературные произведения, созвучные своему эмоциональному настрою, объяснять свой выбор.</w:t>
      </w:r>
    </w:p>
    <w:p w:rsidR="00BD4D63" w:rsidRPr="001B795E" w:rsidRDefault="00BD4D63" w:rsidP="00BD4D63">
      <w:pPr>
        <w:ind w:firstLine="709"/>
        <w:rPr>
          <w:rFonts w:asciiTheme="majorHAnsi" w:hAnsiTheme="majorHAnsi"/>
          <w:b/>
        </w:rPr>
      </w:pPr>
    </w:p>
    <w:p w:rsidR="00BD4D63" w:rsidRPr="001B795E" w:rsidRDefault="00EA5BBA" w:rsidP="00BD4D63">
      <w:pPr>
        <w:ind w:firstLine="709"/>
        <w:rPr>
          <w:rFonts w:asciiTheme="majorHAnsi" w:hAnsiTheme="majorHAnsi"/>
          <w:b/>
        </w:rPr>
      </w:pPr>
      <w:r>
        <w:rPr>
          <w:rFonts w:asciiTheme="majorHAnsi" w:hAnsiTheme="majorHAnsi"/>
          <w:b/>
        </w:rPr>
        <w:t>1 класс ( 34</w:t>
      </w:r>
      <w:r w:rsidR="00BD4D63" w:rsidRPr="001B795E">
        <w:rPr>
          <w:rFonts w:asciiTheme="majorHAnsi" w:hAnsiTheme="majorHAnsi"/>
          <w:b/>
        </w:rPr>
        <w:t xml:space="preserve"> ч)</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В круг чтения детей входят произведения отечественных и зарубежных писателей, составляющие золотой фонд лите</w:t>
      </w:r>
      <w:r w:rsidRPr="001B795E">
        <w:rPr>
          <w:rFonts w:asciiTheme="majorHAnsi" w:hAnsiTheme="majorHAnsi"/>
        </w:rPr>
        <w:softHyphen/>
        <w:t>ратуры, произведения устного народного творчества, стихи, рассказы, сказки современных писателей.</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BD4D63" w:rsidRPr="001B795E" w:rsidRDefault="00BD4D63" w:rsidP="00BD4D63">
      <w:pPr>
        <w:shd w:val="clear" w:color="auto" w:fill="FFFFFF"/>
        <w:ind w:firstLine="709"/>
        <w:rPr>
          <w:rFonts w:asciiTheme="majorHAnsi" w:hAnsiTheme="majorHAnsi"/>
          <w:b/>
        </w:rPr>
      </w:pPr>
      <w:r w:rsidRPr="001B795E">
        <w:rPr>
          <w:rFonts w:asciiTheme="majorHAnsi" w:hAnsiTheme="majorHAnsi"/>
          <w:b/>
        </w:rPr>
        <w:t>Жили-были буквы (7 ч)</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Стихи, рассказы и сказки, написанные В. Данько, И. Ток</w:t>
      </w:r>
      <w:r w:rsidRPr="001B795E">
        <w:rPr>
          <w:rFonts w:asciiTheme="majorHAnsi" w:hAnsiTheme="majorHAnsi"/>
        </w:rPr>
        <w:softHyphen/>
        <w:t>маковой, С. Черным, Ф. Кривиным, Т. Собакиным.</w:t>
      </w:r>
    </w:p>
    <w:p w:rsidR="00BD4D63" w:rsidRPr="001B795E" w:rsidRDefault="00C3315E" w:rsidP="00BD4D63">
      <w:pPr>
        <w:shd w:val="clear" w:color="auto" w:fill="FFFFFF"/>
        <w:ind w:firstLine="709"/>
        <w:rPr>
          <w:rFonts w:asciiTheme="majorHAnsi" w:hAnsiTheme="majorHAnsi"/>
          <w:b/>
        </w:rPr>
      </w:pPr>
      <w:r>
        <w:rPr>
          <w:rFonts w:asciiTheme="majorHAnsi" w:hAnsiTheme="majorHAnsi"/>
          <w:b/>
        </w:rPr>
        <w:t>Сказки, загадки, небылицы (6</w:t>
      </w:r>
      <w:r w:rsidR="00BD4D63" w:rsidRPr="001B795E">
        <w:rPr>
          <w:rFonts w:asciiTheme="majorHAnsi" w:hAnsiTheme="majorHAnsi"/>
          <w:b/>
        </w:rPr>
        <w:t xml:space="preserve"> ч)</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BD4D63" w:rsidRPr="001B795E" w:rsidRDefault="00BD4D63" w:rsidP="00BD4D63">
      <w:pPr>
        <w:shd w:val="clear" w:color="auto" w:fill="FFFFFF"/>
        <w:ind w:firstLine="709"/>
        <w:rPr>
          <w:rFonts w:asciiTheme="majorHAnsi" w:hAnsiTheme="majorHAnsi"/>
          <w:b/>
        </w:rPr>
      </w:pPr>
      <w:r w:rsidRPr="001B795E">
        <w:rPr>
          <w:rFonts w:asciiTheme="majorHAnsi" w:hAnsiTheme="majorHAnsi"/>
          <w:b/>
        </w:rPr>
        <w:t>Апрель, апрель! Звенит капель (5 ч)</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Стихи А. Майкова, А. Плещеева, С. Маршака, И. Токма</w:t>
      </w:r>
      <w:r w:rsidRPr="001B795E">
        <w:rPr>
          <w:rFonts w:asciiTheme="majorHAnsi" w:hAnsiTheme="majorHAnsi"/>
        </w:rPr>
        <w:softHyphen/>
        <w:t>ковой, Т. Белозерова, Е. Трутневой, В. Берестова, В. Луни</w:t>
      </w:r>
      <w:r w:rsidRPr="001B795E">
        <w:rPr>
          <w:rFonts w:asciiTheme="majorHAnsi" w:hAnsiTheme="majorHAnsi"/>
        </w:rPr>
        <w:softHyphen/>
        <w:t>на о русской природе.</w:t>
      </w:r>
    </w:p>
    <w:p w:rsidR="00BD4D63" w:rsidRPr="001B795E" w:rsidRDefault="00C3315E" w:rsidP="00BD4D63">
      <w:pPr>
        <w:shd w:val="clear" w:color="auto" w:fill="FFFFFF"/>
        <w:ind w:firstLine="709"/>
        <w:rPr>
          <w:rFonts w:asciiTheme="majorHAnsi" w:hAnsiTheme="majorHAnsi"/>
          <w:b/>
        </w:rPr>
      </w:pPr>
      <w:r>
        <w:rPr>
          <w:rFonts w:asciiTheme="majorHAnsi" w:hAnsiTheme="majorHAnsi"/>
          <w:b/>
        </w:rPr>
        <w:t>И в шутку и всерьез (6</w:t>
      </w:r>
      <w:r w:rsidR="00BD4D63" w:rsidRPr="001B795E">
        <w:rPr>
          <w:rFonts w:asciiTheme="majorHAnsi" w:hAnsiTheme="majorHAnsi"/>
          <w:b/>
        </w:rPr>
        <w:t xml:space="preserve"> ч)</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Произведения Н. Артюховой, О. Григорьева, И. Токмако</w:t>
      </w:r>
      <w:r w:rsidRPr="001B795E">
        <w:rPr>
          <w:rFonts w:asciiTheme="majorHAnsi" w:hAnsiTheme="majorHAnsi"/>
        </w:rPr>
        <w:softHyphen/>
        <w:t>вой, М. Пляцковского, К. Чуковского, Г. Кружкова, И. Пивоваровой.</w:t>
      </w:r>
    </w:p>
    <w:p w:rsidR="00BD4D63" w:rsidRPr="001B795E" w:rsidRDefault="00C3315E" w:rsidP="00BD4D63">
      <w:pPr>
        <w:shd w:val="clear" w:color="auto" w:fill="FFFFFF"/>
        <w:ind w:firstLine="709"/>
        <w:rPr>
          <w:rFonts w:asciiTheme="majorHAnsi" w:hAnsiTheme="majorHAnsi"/>
          <w:b/>
        </w:rPr>
      </w:pPr>
      <w:r>
        <w:rPr>
          <w:rFonts w:asciiTheme="majorHAnsi" w:hAnsiTheme="majorHAnsi"/>
          <w:b/>
        </w:rPr>
        <w:t>Я и мои друзья (4</w:t>
      </w:r>
      <w:r w:rsidR="00BD4D63" w:rsidRPr="001B795E">
        <w:rPr>
          <w:rFonts w:asciiTheme="majorHAnsi" w:hAnsiTheme="majorHAnsi"/>
          <w:b/>
        </w:rPr>
        <w:t xml:space="preserve"> ч)</w:t>
      </w:r>
    </w:p>
    <w:p w:rsidR="00BD4D63" w:rsidRPr="001B795E" w:rsidRDefault="00BD4D63" w:rsidP="00BD4D63">
      <w:pPr>
        <w:shd w:val="clear" w:color="auto" w:fill="FFFFFF"/>
        <w:ind w:firstLine="709"/>
        <w:rPr>
          <w:rFonts w:asciiTheme="majorHAnsi" w:hAnsiTheme="majorHAnsi"/>
        </w:rPr>
      </w:pPr>
      <w:r w:rsidRPr="001B795E">
        <w:rPr>
          <w:rFonts w:asciiTheme="majorHAnsi" w:hAnsiTheme="majorHAnsi"/>
        </w:rPr>
        <w:t>Рассказы и стихи, написанные Ю. Ермолаевым, Е. Бла</w:t>
      </w:r>
      <w:r w:rsidRPr="001B795E">
        <w:rPr>
          <w:rFonts w:asciiTheme="majorHAnsi" w:hAnsiTheme="majorHAnsi"/>
        </w:rPr>
        <w:softHyphen/>
        <w:t>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BD4D63" w:rsidRPr="001B795E" w:rsidRDefault="00BD4D63" w:rsidP="00BD4D63">
      <w:pPr>
        <w:shd w:val="clear" w:color="auto" w:fill="FFFFFF"/>
        <w:ind w:firstLine="709"/>
        <w:rPr>
          <w:rFonts w:asciiTheme="majorHAnsi" w:hAnsiTheme="majorHAnsi"/>
          <w:b/>
        </w:rPr>
      </w:pPr>
      <w:r w:rsidRPr="001B795E">
        <w:rPr>
          <w:rFonts w:asciiTheme="majorHAnsi" w:hAnsiTheme="majorHAnsi"/>
          <w:b/>
        </w:rPr>
        <w:t>О братьях наших меньших (6 ч)</w:t>
      </w:r>
    </w:p>
    <w:p w:rsidR="00BD4D63" w:rsidRPr="00C3315E" w:rsidRDefault="00BD4D63" w:rsidP="00C3315E">
      <w:pPr>
        <w:pStyle w:val="a3"/>
        <w:ind w:firstLine="709"/>
        <w:rPr>
          <w:rFonts w:asciiTheme="majorHAnsi" w:hAnsiTheme="majorHAnsi"/>
        </w:rPr>
      </w:pPr>
      <w:r w:rsidRPr="001B795E">
        <w:rPr>
          <w:rFonts w:asciiTheme="majorHAnsi" w:hAnsiTheme="majorHAnsi"/>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BD4D63" w:rsidRPr="001B795E" w:rsidRDefault="00BD4D63" w:rsidP="00BD4D63">
      <w:pPr>
        <w:pStyle w:val="a5"/>
        <w:numPr>
          <w:ilvl w:val="0"/>
          <w:numId w:val="5"/>
        </w:numPr>
        <w:shd w:val="clear" w:color="auto" w:fill="FFFFFF"/>
        <w:autoSpaceDE w:val="0"/>
        <w:autoSpaceDN w:val="0"/>
        <w:adjustRightInd w:val="0"/>
        <w:spacing w:after="0" w:line="240" w:lineRule="auto"/>
        <w:ind w:left="709"/>
        <w:rPr>
          <w:rFonts w:asciiTheme="majorHAnsi" w:hAnsiTheme="majorHAnsi"/>
          <w:b/>
          <w:sz w:val="24"/>
          <w:szCs w:val="24"/>
        </w:rPr>
      </w:pPr>
      <w:r w:rsidRPr="001B795E">
        <w:rPr>
          <w:rFonts w:asciiTheme="majorHAnsi" w:hAnsiTheme="majorHAnsi"/>
          <w:b/>
          <w:sz w:val="24"/>
          <w:szCs w:val="24"/>
        </w:rPr>
        <w:t>Тематическое планирование с определением основных видов учебной деятельности и планируемыми результатами изучения учебного предмета.</w:t>
      </w:r>
    </w:p>
    <w:p w:rsidR="00BD4D63" w:rsidRPr="001B795E" w:rsidRDefault="00BD4D63" w:rsidP="00BD4D63">
      <w:pPr>
        <w:ind w:firstLine="709"/>
        <w:rPr>
          <w:rFonts w:asciiTheme="majorHAnsi" w:hAnsiTheme="majorHAnsi"/>
        </w:rPr>
      </w:pPr>
    </w:p>
    <w:p w:rsidR="00BD4D63" w:rsidRPr="001B795E" w:rsidRDefault="00BD4D63" w:rsidP="00BD4D63">
      <w:pPr>
        <w:ind w:firstLine="709"/>
        <w:rPr>
          <w:rFonts w:asciiTheme="majorHAnsi" w:hAnsiTheme="majorHAnsi"/>
          <w:b/>
        </w:rPr>
      </w:pPr>
      <w:r w:rsidRPr="001B795E">
        <w:rPr>
          <w:rFonts w:asciiTheme="majorHAnsi" w:hAnsiTheme="majorHAnsi"/>
        </w:rPr>
        <w:t xml:space="preserve">— Тематическое планирование по обучению грамоте </w:t>
      </w:r>
      <w:r w:rsidRPr="001B795E">
        <w:rPr>
          <w:rFonts w:asciiTheme="majorHAnsi" w:hAnsiTheme="majorHAnsi"/>
          <w:b/>
        </w:rPr>
        <w:t>1 класс.</w:t>
      </w:r>
    </w:p>
    <w:p w:rsidR="00BD4D63" w:rsidRPr="001B795E" w:rsidRDefault="00BD4D63" w:rsidP="00BD4D63">
      <w:pPr>
        <w:ind w:firstLine="709"/>
        <w:rPr>
          <w:rFonts w:asciiTheme="majorHAnsi" w:hAnsiTheme="majorHAnsi"/>
          <w:b/>
        </w:rPr>
      </w:pPr>
      <w:r w:rsidRPr="001B795E">
        <w:rPr>
          <w:rFonts w:asciiTheme="majorHAnsi" w:hAnsiTheme="majorHAnsi"/>
        </w:rPr>
        <w:t xml:space="preserve">— Тематическое планирование по литературному чтению </w:t>
      </w:r>
      <w:r w:rsidRPr="001B795E">
        <w:rPr>
          <w:rFonts w:asciiTheme="majorHAnsi" w:hAnsiTheme="majorHAnsi"/>
          <w:b/>
        </w:rPr>
        <w:t>1 класс.</w:t>
      </w:r>
    </w:p>
    <w:p w:rsidR="00BD4D63" w:rsidRPr="001B795E" w:rsidRDefault="00BD4D63" w:rsidP="00BD4D63">
      <w:pPr>
        <w:pStyle w:val="u-2-msonormal"/>
        <w:spacing w:before="0" w:beforeAutospacing="0" w:after="0" w:afterAutospacing="0"/>
        <w:jc w:val="both"/>
        <w:textAlignment w:val="center"/>
        <w:rPr>
          <w:rFonts w:asciiTheme="majorHAnsi" w:hAnsiTheme="majorHAnsi"/>
          <w:bCs/>
        </w:rPr>
      </w:pPr>
    </w:p>
    <w:p w:rsidR="00BD4D63" w:rsidRPr="001B795E" w:rsidRDefault="00BD4D63" w:rsidP="00BD4D63">
      <w:pPr>
        <w:pStyle w:val="u-2-msonormal"/>
        <w:numPr>
          <w:ilvl w:val="0"/>
          <w:numId w:val="5"/>
        </w:numPr>
        <w:spacing w:before="0" w:beforeAutospacing="0" w:after="0" w:afterAutospacing="0"/>
        <w:jc w:val="both"/>
        <w:textAlignment w:val="center"/>
        <w:rPr>
          <w:rFonts w:asciiTheme="majorHAnsi" w:hAnsiTheme="majorHAnsi"/>
          <w:b/>
          <w:bCs/>
        </w:rPr>
      </w:pPr>
      <w:r w:rsidRPr="001B795E">
        <w:rPr>
          <w:rFonts w:asciiTheme="majorHAnsi" w:hAnsiTheme="majorHAnsi"/>
          <w:b/>
        </w:rPr>
        <w:t>Критерии и нормы оценки знаний обучающихся</w:t>
      </w:r>
    </w:p>
    <w:p w:rsidR="00BD4D63" w:rsidRPr="001B795E" w:rsidRDefault="00BD4D63" w:rsidP="00BD4D63">
      <w:pPr>
        <w:tabs>
          <w:tab w:val="left" w:pos="709"/>
        </w:tabs>
        <w:rPr>
          <w:rFonts w:asciiTheme="majorHAnsi" w:hAnsiTheme="majorHAnsi"/>
          <w:bCs/>
          <w:iCs/>
          <w:color w:val="000000"/>
        </w:rPr>
      </w:pPr>
      <w:r w:rsidRPr="001B795E">
        <w:rPr>
          <w:rFonts w:asciiTheme="majorHAnsi" w:hAnsiTheme="majorHAnsi"/>
        </w:rPr>
        <w:tab/>
      </w:r>
      <w:r w:rsidRPr="001B795E">
        <w:rPr>
          <w:rFonts w:asciiTheme="majorHAnsi" w:hAnsiTheme="majorHAnsi"/>
          <w:bCs/>
          <w:iCs/>
          <w:color w:val="000000"/>
        </w:rPr>
        <w:t>В 1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BD4D63" w:rsidRPr="001B795E" w:rsidRDefault="00BD4D63" w:rsidP="00BD4D63">
      <w:pPr>
        <w:shd w:val="clear" w:color="auto" w:fill="FFFFFF"/>
        <w:rPr>
          <w:rFonts w:asciiTheme="majorHAnsi" w:hAnsiTheme="majorHAnsi"/>
          <w:bCs/>
          <w:iCs/>
          <w:color w:val="000000"/>
        </w:rPr>
      </w:pPr>
      <w:r w:rsidRPr="001B795E">
        <w:rPr>
          <w:rFonts w:asciiTheme="majorHAnsi" w:hAnsiTheme="majorHAnsi"/>
          <w:bCs/>
          <w:iCs/>
          <w:color w:val="000000"/>
        </w:rPr>
        <w:tab/>
        <w:t>В 1 классе используется только словесная оценка, критериями которой является соответствие или несоответствие требованиям программы. Оценки фиксируются и накапливаются в таблицах образовательных результатов (предметных, метапредметных и личностных) и в портфолио.</w:t>
      </w:r>
    </w:p>
    <w:p w:rsidR="00BD4D63" w:rsidRPr="001B795E" w:rsidRDefault="00BD4D63" w:rsidP="00BD4D63">
      <w:pPr>
        <w:shd w:val="clear" w:color="auto" w:fill="FFFFFF"/>
        <w:rPr>
          <w:rFonts w:asciiTheme="majorHAnsi" w:hAnsiTheme="majorHAnsi"/>
          <w:bCs/>
          <w:iCs/>
          <w:color w:val="000000"/>
        </w:rPr>
      </w:pPr>
      <w:r w:rsidRPr="001B795E">
        <w:rPr>
          <w:rFonts w:asciiTheme="majorHAnsi" w:hAnsiTheme="majorHAnsi"/>
          <w:bCs/>
          <w:iCs/>
          <w:color w:val="000000"/>
        </w:rPr>
        <w:tab/>
        <w:t>Метапредметные и личностные неперсонифицированные диагностические работы (один раз в год – обязательно). Предметные контрольные работы (один раз в четверть - обязательно).</w:t>
      </w:r>
    </w:p>
    <w:p w:rsidR="00BD4D63" w:rsidRPr="001B795E" w:rsidRDefault="00BD4D63" w:rsidP="00BD4D63">
      <w:pPr>
        <w:shd w:val="clear" w:color="auto" w:fill="FFFFFF"/>
        <w:rPr>
          <w:rFonts w:asciiTheme="majorHAnsi" w:hAnsiTheme="majorHAnsi"/>
          <w:bCs/>
          <w:iCs/>
          <w:color w:val="000000"/>
        </w:rPr>
      </w:pPr>
      <w:r w:rsidRPr="001B795E">
        <w:rPr>
          <w:rFonts w:asciiTheme="majorHAnsi" w:hAnsiTheme="majorHAnsi"/>
          <w:bCs/>
          <w:iCs/>
          <w:color w:val="000000"/>
        </w:rPr>
        <w:tab/>
        <w:t>Используется «Алгоритм самооценки». В первом классе алгоритм состоит из 4 вопросов:</w:t>
      </w:r>
    </w:p>
    <w:p w:rsidR="00BD4D63" w:rsidRPr="001B795E" w:rsidRDefault="00BD4D63" w:rsidP="00BD4D63">
      <w:pPr>
        <w:numPr>
          <w:ilvl w:val="0"/>
          <w:numId w:val="6"/>
        </w:numPr>
        <w:shd w:val="clear" w:color="auto" w:fill="FFFFFF"/>
        <w:jc w:val="both"/>
        <w:rPr>
          <w:rFonts w:asciiTheme="majorHAnsi" w:hAnsiTheme="majorHAnsi"/>
          <w:bCs/>
          <w:iCs/>
          <w:color w:val="000000"/>
        </w:rPr>
      </w:pPr>
      <w:r w:rsidRPr="001B795E">
        <w:rPr>
          <w:rFonts w:asciiTheme="majorHAnsi" w:hAnsiTheme="majorHAnsi"/>
          <w:bCs/>
          <w:iCs/>
          <w:color w:val="000000"/>
        </w:rPr>
        <w:t>Какое было дано задание? (Учимся вспоминать цель работы)</w:t>
      </w:r>
    </w:p>
    <w:p w:rsidR="00BD4D63" w:rsidRPr="001B795E" w:rsidRDefault="00BD4D63" w:rsidP="00BD4D63">
      <w:pPr>
        <w:numPr>
          <w:ilvl w:val="0"/>
          <w:numId w:val="6"/>
        </w:numPr>
        <w:shd w:val="clear" w:color="auto" w:fill="FFFFFF"/>
        <w:jc w:val="both"/>
        <w:rPr>
          <w:rFonts w:asciiTheme="majorHAnsi" w:hAnsiTheme="majorHAnsi"/>
          <w:bCs/>
          <w:iCs/>
          <w:color w:val="000000"/>
        </w:rPr>
      </w:pPr>
      <w:r w:rsidRPr="001B795E">
        <w:rPr>
          <w:rFonts w:asciiTheme="majorHAnsi" w:hAnsiTheme="majorHAnsi"/>
          <w:bCs/>
          <w:iCs/>
          <w:color w:val="000000"/>
        </w:rPr>
        <w:t>Удалось выполнить задание? (Учимся сравнивать результат с целью)</w:t>
      </w:r>
    </w:p>
    <w:p w:rsidR="00BD4D63" w:rsidRPr="001B795E" w:rsidRDefault="00BD4D63" w:rsidP="00BD4D63">
      <w:pPr>
        <w:numPr>
          <w:ilvl w:val="0"/>
          <w:numId w:val="6"/>
        </w:numPr>
        <w:shd w:val="clear" w:color="auto" w:fill="FFFFFF"/>
        <w:jc w:val="both"/>
        <w:rPr>
          <w:rFonts w:asciiTheme="majorHAnsi" w:hAnsiTheme="majorHAnsi"/>
          <w:bCs/>
          <w:iCs/>
          <w:color w:val="000000"/>
        </w:rPr>
      </w:pPr>
      <w:r w:rsidRPr="001B795E">
        <w:rPr>
          <w:rFonts w:asciiTheme="majorHAnsi" w:hAnsiTheme="majorHAnsi"/>
          <w:bCs/>
          <w:iCs/>
          <w:color w:val="000000"/>
        </w:rPr>
        <w:t>Задание выполнено верно или не совсем? (Учимся находить и признавать ошибки)</w:t>
      </w:r>
    </w:p>
    <w:p w:rsidR="00BD4D63" w:rsidRPr="001B795E" w:rsidRDefault="00BD4D63" w:rsidP="00BD4D63">
      <w:pPr>
        <w:numPr>
          <w:ilvl w:val="0"/>
          <w:numId w:val="6"/>
        </w:numPr>
        <w:shd w:val="clear" w:color="auto" w:fill="FFFFFF"/>
        <w:jc w:val="both"/>
        <w:rPr>
          <w:rFonts w:asciiTheme="majorHAnsi" w:hAnsiTheme="majorHAnsi"/>
          <w:bCs/>
          <w:iCs/>
          <w:color w:val="000000"/>
        </w:rPr>
      </w:pPr>
      <w:r w:rsidRPr="001B795E">
        <w:rPr>
          <w:rFonts w:asciiTheme="majorHAnsi" w:hAnsiTheme="majorHAnsi"/>
          <w:bCs/>
          <w:iCs/>
          <w:color w:val="000000"/>
        </w:rPr>
        <w:t>Выполнил самостоятельно или с чьей-то помощью? (Учимся оценивать процесс)</w:t>
      </w:r>
    </w:p>
    <w:p w:rsidR="004E62A5" w:rsidRPr="001B795E" w:rsidRDefault="00BD4D63" w:rsidP="00D21D5A">
      <w:pPr>
        <w:shd w:val="clear" w:color="auto" w:fill="FFFFFF"/>
        <w:ind w:left="720"/>
        <w:rPr>
          <w:rFonts w:asciiTheme="majorHAnsi" w:hAnsiTheme="majorHAnsi"/>
          <w:bCs/>
          <w:iCs/>
          <w:color w:val="000000"/>
        </w:rPr>
      </w:pPr>
      <w:r w:rsidRPr="001B795E">
        <w:rPr>
          <w:rFonts w:asciiTheme="majorHAnsi" w:hAnsiTheme="majorHAnsi"/>
          <w:bCs/>
          <w:iCs/>
          <w:color w:val="000000"/>
        </w:rPr>
        <w:t>После проведения итоговых контрольных работ по предметам и диагностик метапредметных результатов используются таблицы результатов, в которые учитель выставляет отметка за каждое из заданий в таблицу результатов. Отметки в таблицы результатов выставляются в 1 классе в виде «+» (зачет, решение задачи, выполнение задания) или «-» ( задача не решена, задание не выполнено).</w:t>
      </w:r>
    </w:p>
    <w:p w:rsidR="00A42FFA" w:rsidRPr="001B795E" w:rsidRDefault="00A42FFA" w:rsidP="00D8244C">
      <w:pPr>
        <w:shd w:val="clear" w:color="auto" w:fill="FFFFFF"/>
        <w:autoSpaceDE w:val="0"/>
        <w:autoSpaceDN w:val="0"/>
        <w:adjustRightInd w:val="0"/>
        <w:jc w:val="center"/>
        <w:rPr>
          <w:rFonts w:asciiTheme="majorHAnsi" w:hAnsiTheme="majorHAnsi"/>
          <w:b/>
          <w:color w:val="000000"/>
        </w:rPr>
      </w:pPr>
    </w:p>
    <w:p w:rsidR="00A42FFA" w:rsidRPr="001B795E" w:rsidRDefault="00A42FFA" w:rsidP="00D8244C">
      <w:pPr>
        <w:shd w:val="clear" w:color="auto" w:fill="FFFFFF"/>
        <w:autoSpaceDE w:val="0"/>
        <w:autoSpaceDN w:val="0"/>
        <w:adjustRightInd w:val="0"/>
        <w:jc w:val="center"/>
        <w:rPr>
          <w:rFonts w:asciiTheme="majorHAnsi" w:hAnsiTheme="majorHAnsi"/>
          <w:b/>
          <w:color w:val="000000"/>
        </w:rPr>
      </w:pPr>
    </w:p>
    <w:p w:rsidR="00A42FFA" w:rsidRPr="001B795E" w:rsidRDefault="00A42FFA" w:rsidP="00D8244C">
      <w:pPr>
        <w:shd w:val="clear" w:color="auto" w:fill="FFFFFF"/>
        <w:autoSpaceDE w:val="0"/>
        <w:autoSpaceDN w:val="0"/>
        <w:adjustRightInd w:val="0"/>
        <w:jc w:val="center"/>
        <w:rPr>
          <w:rFonts w:asciiTheme="majorHAnsi" w:hAnsiTheme="majorHAnsi"/>
          <w:b/>
          <w:color w:val="000000"/>
        </w:rPr>
      </w:pPr>
    </w:p>
    <w:p w:rsidR="00A42FFA" w:rsidRPr="001B795E" w:rsidRDefault="00A42FFA" w:rsidP="00D8244C">
      <w:pPr>
        <w:shd w:val="clear" w:color="auto" w:fill="FFFFFF"/>
        <w:autoSpaceDE w:val="0"/>
        <w:autoSpaceDN w:val="0"/>
        <w:adjustRightInd w:val="0"/>
        <w:jc w:val="center"/>
        <w:rPr>
          <w:rFonts w:asciiTheme="majorHAnsi" w:hAnsiTheme="majorHAnsi"/>
          <w:b/>
          <w:color w:val="000000"/>
        </w:rPr>
      </w:pPr>
    </w:p>
    <w:p w:rsidR="00A42FFA" w:rsidRPr="001B795E" w:rsidRDefault="00A42FFA" w:rsidP="00D8244C">
      <w:pPr>
        <w:shd w:val="clear" w:color="auto" w:fill="FFFFFF"/>
        <w:autoSpaceDE w:val="0"/>
        <w:autoSpaceDN w:val="0"/>
        <w:adjustRightInd w:val="0"/>
        <w:jc w:val="center"/>
        <w:rPr>
          <w:rFonts w:asciiTheme="majorHAnsi" w:hAnsiTheme="majorHAnsi"/>
          <w:b/>
          <w:color w:val="000000"/>
        </w:rPr>
      </w:pPr>
    </w:p>
    <w:p w:rsidR="00A42FFA" w:rsidRPr="001B795E" w:rsidRDefault="00A42FFA" w:rsidP="00D8244C">
      <w:pPr>
        <w:shd w:val="clear" w:color="auto" w:fill="FFFFFF"/>
        <w:autoSpaceDE w:val="0"/>
        <w:autoSpaceDN w:val="0"/>
        <w:adjustRightInd w:val="0"/>
        <w:jc w:val="center"/>
        <w:rPr>
          <w:rFonts w:asciiTheme="majorHAnsi" w:hAnsiTheme="majorHAnsi"/>
          <w:b/>
          <w:color w:val="000000"/>
        </w:rPr>
      </w:pPr>
    </w:p>
    <w:p w:rsidR="00A42FFA" w:rsidRDefault="00A42FFA" w:rsidP="00D8244C">
      <w:pPr>
        <w:shd w:val="clear" w:color="auto" w:fill="FFFFFF"/>
        <w:autoSpaceDE w:val="0"/>
        <w:autoSpaceDN w:val="0"/>
        <w:adjustRightInd w:val="0"/>
        <w:jc w:val="center"/>
        <w:rPr>
          <w:rFonts w:asciiTheme="majorHAnsi" w:hAnsiTheme="majorHAnsi"/>
          <w:b/>
          <w:color w:val="000000"/>
        </w:rPr>
      </w:pPr>
    </w:p>
    <w:p w:rsidR="00C3315E" w:rsidRDefault="00C3315E" w:rsidP="00D8244C">
      <w:pPr>
        <w:shd w:val="clear" w:color="auto" w:fill="FFFFFF"/>
        <w:autoSpaceDE w:val="0"/>
        <w:autoSpaceDN w:val="0"/>
        <w:adjustRightInd w:val="0"/>
        <w:jc w:val="center"/>
        <w:rPr>
          <w:rFonts w:asciiTheme="majorHAnsi" w:hAnsiTheme="majorHAnsi"/>
          <w:b/>
          <w:color w:val="000000"/>
        </w:rPr>
      </w:pPr>
    </w:p>
    <w:p w:rsidR="00C3315E" w:rsidRDefault="00C3315E" w:rsidP="00D8244C">
      <w:pPr>
        <w:shd w:val="clear" w:color="auto" w:fill="FFFFFF"/>
        <w:autoSpaceDE w:val="0"/>
        <w:autoSpaceDN w:val="0"/>
        <w:adjustRightInd w:val="0"/>
        <w:jc w:val="center"/>
        <w:rPr>
          <w:rFonts w:asciiTheme="majorHAnsi" w:hAnsiTheme="majorHAnsi"/>
          <w:b/>
          <w:color w:val="000000"/>
        </w:rPr>
      </w:pPr>
    </w:p>
    <w:p w:rsidR="00C3315E" w:rsidRDefault="00C3315E" w:rsidP="00D8244C">
      <w:pPr>
        <w:shd w:val="clear" w:color="auto" w:fill="FFFFFF"/>
        <w:autoSpaceDE w:val="0"/>
        <w:autoSpaceDN w:val="0"/>
        <w:adjustRightInd w:val="0"/>
        <w:jc w:val="center"/>
        <w:rPr>
          <w:rFonts w:asciiTheme="majorHAnsi" w:hAnsiTheme="majorHAnsi"/>
          <w:b/>
          <w:color w:val="000000"/>
        </w:rPr>
      </w:pPr>
    </w:p>
    <w:p w:rsidR="00C3315E" w:rsidRDefault="00C3315E" w:rsidP="00D8244C">
      <w:pPr>
        <w:shd w:val="clear" w:color="auto" w:fill="FFFFFF"/>
        <w:autoSpaceDE w:val="0"/>
        <w:autoSpaceDN w:val="0"/>
        <w:adjustRightInd w:val="0"/>
        <w:jc w:val="center"/>
        <w:rPr>
          <w:rFonts w:asciiTheme="majorHAnsi" w:hAnsiTheme="majorHAnsi"/>
          <w:b/>
          <w:color w:val="000000"/>
        </w:rPr>
      </w:pPr>
    </w:p>
    <w:p w:rsidR="00C3315E" w:rsidRDefault="00C3315E" w:rsidP="00D8244C">
      <w:pPr>
        <w:shd w:val="clear" w:color="auto" w:fill="FFFFFF"/>
        <w:autoSpaceDE w:val="0"/>
        <w:autoSpaceDN w:val="0"/>
        <w:adjustRightInd w:val="0"/>
        <w:jc w:val="center"/>
        <w:rPr>
          <w:rFonts w:asciiTheme="majorHAnsi" w:hAnsiTheme="majorHAnsi"/>
          <w:b/>
          <w:color w:val="000000"/>
        </w:rPr>
      </w:pPr>
    </w:p>
    <w:p w:rsidR="00A42FFA" w:rsidRDefault="00A42FFA" w:rsidP="00D8244C">
      <w:pPr>
        <w:shd w:val="clear" w:color="auto" w:fill="FFFFFF"/>
        <w:autoSpaceDE w:val="0"/>
        <w:autoSpaceDN w:val="0"/>
        <w:adjustRightInd w:val="0"/>
        <w:jc w:val="center"/>
        <w:rPr>
          <w:rFonts w:asciiTheme="majorHAnsi" w:hAnsiTheme="majorHAnsi"/>
          <w:b/>
          <w:color w:val="000000"/>
        </w:rPr>
      </w:pPr>
    </w:p>
    <w:p w:rsidR="00A42FFA" w:rsidRDefault="00A42FFA" w:rsidP="00D8244C">
      <w:pPr>
        <w:shd w:val="clear" w:color="auto" w:fill="FFFFFF"/>
        <w:autoSpaceDE w:val="0"/>
        <w:autoSpaceDN w:val="0"/>
        <w:adjustRightInd w:val="0"/>
        <w:jc w:val="center"/>
        <w:rPr>
          <w:rFonts w:asciiTheme="majorHAnsi" w:hAnsiTheme="majorHAnsi"/>
          <w:b/>
          <w:color w:val="000000"/>
        </w:rPr>
      </w:pPr>
    </w:p>
    <w:p w:rsidR="00A42FFA" w:rsidRDefault="00A42FFA" w:rsidP="00D8244C">
      <w:pPr>
        <w:shd w:val="clear" w:color="auto" w:fill="FFFFFF"/>
        <w:autoSpaceDE w:val="0"/>
        <w:autoSpaceDN w:val="0"/>
        <w:adjustRightInd w:val="0"/>
        <w:jc w:val="center"/>
        <w:rPr>
          <w:rFonts w:asciiTheme="majorHAnsi" w:hAnsiTheme="majorHAnsi"/>
          <w:b/>
          <w:color w:val="000000"/>
        </w:rPr>
      </w:pPr>
    </w:p>
    <w:p w:rsidR="00C3315E" w:rsidRDefault="00C3315E" w:rsidP="00C3315E">
      <w:pPr>
        <w:rPr>
          <w:rFonts w:eastAsia="Calibri"/>
          <w:b/>
        </w:rPr>
      </w:pPr>
    </w:p>
    <w:p w:rsidR="00C3315E" w:rsidRDefault="00C3315E" w:rsidP="00C3315E">
      <w:pPr>
        <w:jc w:val="center"/>
        <w:rPr>
          <w:rFonts w:eastAsia="Calibri"/>
          <w:b/>
        </w:rPr>
      </w:pPr>
    </w:p>
    <w:p w:rsidR="00C3315E" w:rsidRDefault="00C3315E" w:rsidP="00C3315E">
      <w:pPr>
        <w:jc w:val="center"/>
        <w:rPr>
          <w:rFonts w:eastAsia="Calibri"/>
          <w:b/>
        </w:rPr>
      </w:pPr>
      <w:r>
        <w:rPr>
          <w:rFonts w:eastAsia="Calibri"/>
          <w:b/>
        </w:rPr>
        <w:lastRenderedPageBreak/>
        <w:t>КАЛЕНДАРНО-ТЕМАТИЧЕСКОЕ ПЛАНИРОВАНИЕ С УЧЕТОМ   РАБОЧЕЙ   ПРОГРАММЫ   ВОСПИТАНИЯ</w:t>
      </w:r>
    </w:p>
    <w:p w:rsidR="00C3315E" w:rsidRDefault="00C3315E" w:rsidP="00C3315E">
      <w:pPr>
        <w:ind w:left="-142" w:firstLine="142"/>
        <w:rPr>
          <w:b/>
          <w:iCs/>
          <w:color w:val="000000"/>
          <w:sz w:val="28"/>
        </w:rPr>
      </w:pPr>
    </w:p>
    <w:p w:rsidR="00C3315E" w:rsidRDefault="00C3315E" w:rsidP="00C3315E">
      <w:pPr>
        <w:rPr>
          <w:b/>
          <w:iCs/>
          <w:color w:val="000000"/>
          <w:sz w:val="28"/>
        </w:rPr>
      </w:pPr>
    </w:p>
    <w:tbl>
      <w:tblPr>
        <w:tblW w:w="16018" w:type="dxa"/>
        <w:tblInd w:w="-34" w:type="dxa"/>
        <w:tblLayout w:type="fixed"/>
        <w:tblLook w:val="04A0"/>
      </w:tblPr>
      <w:tblGrid>
        <w:gridCol w:w="1135"/>
        <w:gridCol w:w="5953"/>
        <w:gridCol w:w="851"/>
        <w:gridCol w:w="3969"/>
        <w:gridCol w:w="1134"/>
        <w:gridCol w:w="992"/>
        <w:gridCol w:w="1984"/>
      </w:tblGrid>
      <w:tr w:rsidR="00C3315E" w:rsidTr="007969A8">
        <w:trPr>
          <w:trHeight w:val="540"/>
        </w:trPr>
        <w:tc>
          <w:tcPr>
            <w:tcW w:w="1135" w:type="dxa"/>
            <w:vMerge w:val="restart"/>
            <w:tcBorders>
              <w:top w:val="single" w:sz="8" w:space="0" w:color="000000"/>
              <w:left w:val="single" w:sz="8" w:space="0" w:color="000000"/>
              <w:right w:val="single" w:sz="8" w:space="0" w:color="000000"/>
            </w:tcBorders>
            <w:hideMark/>
          </w:tcPr>
          <w:p w:rsidR="00C3315E" w:rsidRDefault="00C3315E" w:rsidP="007969A8">
            <w:pPr>
              <w:spacing w:line="0" w:lineRule="atLeast"/>
              <w:jc w:val="center"/>
              <w:rPr>
                <w:b/>
                <w:color w:val="000000"/>
              </w:rPr>
            </w:pPr>
            <w:r>
              <w:rPr>
                <w:b/>
                <w:color w:val="000000"/>
              </w:rPr>
              <w:t>№  урока</w:t>
            </w:r>
          </w:p>
        </w:tc>
        <w:tc>
          <w:tcPr>
            <w:tcW w:w="5953" w:type="dxa"/>
            <w:vMerge w:val="restart"/>
            <w:tcBorders>
              <w:top w:val="single" w:sz="8" w:space="0" w:color="000000"/>
              <w:left w:val="single" w:sz="8" w:space="0" w:color="000000"/>
              <w:bottom w:val="single" w:sz="8" w:space="0" w:color="000000"/>
              <w:right w:val="single" w:sz="8" w:space="0" w:color="000000"/>
            </w:tcBorders>
            <w:hideMark/>
          </w:tcPr>
          <w:p w:rsidR="00C3315E" w:rsidRDefault="00C3315E" w:rsidP="007969A8">
            <w:pPr>
              <w:spacing w:line="0" w:lineRule="atLeast"/>
              <w:jc w:val="center"/>
              <w:rPr>
                <w:b/>
                <w:color w:val="000000"/>
              </w:rPr>
            </w:pPr>
            <w:r>
              <w:rPr>
                <w:b/>
              </w:rPr>
              <w:t>Тема   урока   с учетом рабочей           программы воспитания</w:t>
            </w:r>
          </w:p>
        </w:tc>
        <w:tc>
          <w:tcPr>
            <w:tcW w:w="851" w:type="dxa"/>
            <w:vMerge w:val="restart"/>
            <w:tcBorders>
              <w:top w:val="single" w:sz="8" w:space="0" w:color="000000"/>
              <w:left w:val="single" w:sz="8" w:space="0" w:color="000000"/>
              <w:bottom w:val="single" w:sz="8" w:space="0" w:color="000000"/>
              <w:right w:val="single" w:sz="8" w:space="0" w:color="000000"/>
            </w:tcBorders>
            <w:hideMark/>
          </w:tcPr>
          <w:p w:rsidR="00C3315E" w:rsidRDefault="00C3315E" w:rsidP="007969A8">
            <w:pPr>
              <w:jc w:val="center"/>
              <w:rPr>
                <w:b/>
                <w:color w:val="000000"/>
              </w:rPr>
            </w:pPr>
            <w:r>
              <w:rPr>
                <w:b/>
                <w:color w:val="000000"/>
              </w:rPr>
              <w:t>кол-во</w:t>
            </w:r>
          </w:p>
          <w:p w:rsidR="00C3315E" w:rsidRDefault="00C3315E" w:rsidP="007969A8">
            <w:pPr>
              <w:spacing w:line="0" w:lineRule="atLeast"/>
              <w:jc w:val="center"/>
              <w:rPr>
                <w:b/>
                <w:color w:val="000000"/>
              </w:rPr>
            </w:pPr>
            <w:r>
              <w:rPr>
                <w:b/>
                <w:color w:val="000000"/>
              </w:rPr>
              <w:t>часов</w:t>
            </w:r>
          </w:p>
        </w:tc>
        <w:tc>
          <w:tcPr>
            <w:tcW w:w="3969" w:type="dxa"/>
            <w:vMerge w:val="restart"/>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line="0" w:lineRule="atLeast"/>
              <w:jc w:val="center"/>
              <w:rPr>
                <w:b/>
                <w:color w:val="000000"/>
              </w:rPr>
            </w:pPr>
            <w:r>
              <w:t xml:space="preserve">Модуль воспитательной программы </w:t>
            </w:r>
            <w:r>
              <w:rPr>
                <w:b/>
              </w:rPr>
              <w:t>«Школьный урок»</w:t>
            </w:r>
          </w:p>
        </w:tc>
        <w:tc>
          <w:tcPr>
            <w:tcW w:w="2126" w:type="dxa"/>
            <w:gridSpan w:val="2"/>
            <w:tcBorders>
              <w:top w:val="single" w:sz="8" w:space="0" w:color="000000"/>
              <w:left w:val="single" w:sz="24" w:space="0" w:color="000000"/>
              <w:bottom w:val="single" w:sz="4" w:space="0" w:color="auto"/>
              <w:right w:val="single" w:sz="4" w:space="0" w:color="auto"/>
            </w:tcBorders>
            <w:hideMark/>
          </w:tcPr>
          <w:p w:rsidR="00C3315E" w:rsidRDefault="00C3315E" w:rsidP="007969A8">
            <w:pPr>
              <w:spacing w:line="0" w:lineRule="atLeast"/>
              <w:jc w:val="center"/>
              <w:rPr>
                <w:b/>
                <w:color w:val="000000"/>
              </w:rPr>
            </w:pPr>
            <w:r>
              <w:rPr>
                <w:b/>
                <w:color w:val="000000"/>
              </w:rPr>
              <w:t>Дата выполнения</w:t>
            </w:r>
          </w:p>
        </w:tc>
        <w:tc>
          <w:tcPr>
            <w:tcW w:w="1984" w:type="dxa"/>
            <w:vMerge w:val="restart"/>
            <w:tcBorders>
              <w:top w:val="single" w:sz="8" w:space="0" w:color="000000"/>
              <w:left w:val="single" w:sz="4" w:space="0" w:color="auto"/>
              <w:bottom w:val="single" w:sz="8" w:space="0" w:color="000000"/>
              <w:right w:val="single" w:sz="8" w:space="0" w:color="000000"/>
            </w:tcBorders>
            <w:hideMark/>
          </w:tcPr>
          <w:p w:rsidR="00C3315E" w:rsidRDefault="00C3315E" w:rsidP="007969A8">
            <w:pPr>
              <w:spacing w:line="0" w:lineRule="atLeast"/>
              <w:jc w:val="center"/>
              <w:rPr>
                <w:b/>
                <w:color w:val="000000"/>
              </w:rPr>
            </w:pPr>
            <w:r>
              <w:rPr>
                <w:b/>
                <w:color w:val="000000"/>
              </w:rPr>
              <w:t>Примечание</w:t>
            </w:r>
          </w:p>
        </w:tc>
      </w:tr>
      <w:tr w:rsidR="00C3315E" w:rsidTr="007969A8">
        <w:trPr>
          <w:trHeight w:val="315"/>
        </w:trPr>
        <w:tc>
          <w:tcPr>
            <w:tcW w:w="1135" w:type="dxa"/>
            <w:vMerge/>
            <w:tcBorders>
              <w:left w:val="single" w:sz="8" w:space="0" w:color="000000"/>
              <w:bottom w:val="single" w:sz="8" w:space="0" w:color="000000"/>
              <w:right w:val="single" w:sz="8" w:space="0" w:color="000000"/>
            </w:tcBorders>
            <w:hideMark/>
          </w:tcPr>
          <w:p w:rsidR="00C3315E" w:rsidRDefault="00C3315E" w:rsidP="007969A8">
            <w:pPr>
              <w:spacing w:line="0" w:lineRule="atLeast"/>
              <w:rPr>
                <w:b/>
                <w:color w:val="000000"/>
              </w:rPr>
            </w:pPr>
          </w:p>
        </w:tc>
        <w:tc>
          <w:tcPr>
            <w:tcW w:w="5953" w:type="dxa"/>
            <w:vMerge/>
            <w:tcBorders>
              <w:top w:val="single" w:sz="8" w:space="0" w:color="000000"/>
              <w:left w:val="single" w:sz="8" w:space="0" w:color="000000"/>
              <w:bottom w:val="single" w:sz="8" w:space="0" w:color="000000"/>
              <w:right w:val="single" w:sz="8" w:space="0" w:color="000000"/>
            </w:tcBorders>
            <w:hideMark/>
          </w:tcPr>
          <w:p w:rsidR="00C3315E" w:rsidRDefault="00C3315E" w:rsidP="007969A8">
            <w:pPr>
              <w:spacing w:line="0" w:lineRule="atLeast"/>
              <w:jc w:val="center"/>
              <w:rPr>
                <w:b/>
              </w:rPr>
            </w:pPr>
          </w:p>
        </w:tc>
        <w:tc>
          <w:tcPr>
            <w:tcW w:w="851" w:type="dxa"/>
            <w:vMerge/>
            <w:tcBorders>
              <w:top w:val="single" w:sz="8" w:space="0" w:color="000000"/>
              <w:left w:val="single" w:sz="8" w:space="0" w:color="000000"/>
              <w:bottom w:val="single" w:sz="8" w:space="0" w:color="000000"/>
              <w:right w:val="single" w:sz="8" w:space="0" w:color="000000"/>
            </w:tcBorders>
            <w:hideMark/>
          </w:tcPr>
          <w:p w:rsidR="00C3315E" w:rsidRDefault="00C3315E" w:rsidP="007969A8">
            <w:pPr>
              <w:jc w:val="center"/>
              <w:rPr>
                <w:b/>
                <w:color w:val="000000"/>
              </w:rPr>
            </w:pPr>
          </w:p>
        </w:tc>
        <w:tc>
          <w:tcPr>
            <w:tcW w:w="3969" w:type="dxa"/>
            <w:vMerge/>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line="0" w:lineRule="atLeast"/>
              <w:jc w:val="center"/>
            </w:pPr>
          </w:p>
        </w:tc>
        <w:tc>
          <w:tcPr>
            <w:tcW w:w="1134" w:type="dxa"/>
            <w:tcBorders>
              <w:top w:val="single" w:sz="4" w:space="0" w:color="auto"/>
              <w:left w:val="single" w:sz="24" w:space="0" w:color="000000"/>
              <w:bottom w:val="single" w:sz="8" w:space="0" w:color="000000"/>
              <w:right w:val="single" w:sz="4" w:space="0" w:color="auto"/>
            </w:tcBorders>
            <w:hideMark/>
          </w:tcPr>
          <w:p w:rsidR="00C3315E" w:rsidRDefault="00C3315E" w:rsidP="007969A8">
            <w:pPr>
              <w:spacing w:line="0" w:lineRule="atLeast"/>
              <w:jc w:val="center"/>
              <w:rPr>
                <w:b/>
                <w:color w:val="000000"/>
              </w:rPr>
            </w:pPr>
            <w:r>
              <w:rPr>
                <w:b/>
                <w:color w:val="000000"/>
              </w:rPr>
              <w:t xml:space="preserve"> </w:t>
            </w:r>
            <w:r>
              <w:rPr>
                <w:color w:val="000000"/>
              </w:rPr>
              <w:t>план</w:t>
            </w:r>
          </w:p>
        </w:tc>
        <w:tc>
          <w:tcPr>
            <w:tcW w:w="992" w:type="dxa"/>
            <w:tcBorders>
              <w:top w:val="single" w:sz="4" w:space="0" w:color="auto"/>
              <w:left w:val="single" w:sz="4" w:space="0" w:color="auto"/>
              <w:bottom w:val="single" w:sz="8" w:space="0" w:color="000000"/>
              <w:right w:val="single" w:sz="4" w:space="0" w:color="auto"/>
            </w:tcBorders>
          </w:tcPr>
          <w:p w:rsidR="00C3315E" w:rsidRDefault="00C3315E" w:rsidP="007969A8">
            <w:pPr>
              <w:spacing w:line="0" w:lineRule="atLeast"/>
              <w:jc w:val="center"/>
              <w:rPr>
                <w:b/>
                <w:color w:val="000000"/>
              </w:rPr>
            </w:pPr>
            <w:r>
              <w:rPr>
                <w:color w:val="000000"/>
              </w:rPr>
              <w:t>факт</w:t>
            </w:r>
          </w:p>
        </w:tc>
        <w:tc>
          <w:tcPr>
            <w:tcW w:w="1984" w:type="dxa"/>
            <w:vMerge/>
            <w:tcBorders>
              <w:top w:val="single" w:sz="8" w:space="0" w:color="000000"/>
              <w:left w:val="single" w:sz="4" w:space="0" w:color="auto"/>
              <w:bottom w:val="single" w:sz="8" w:space="0" w:color="000000"/>
              <w:right w:val="single" w:sz="8" w:space="0" w:color="000000"/>
            </w:tcBorders>
            <w:hideMark/>
          </w:tcPr>
          <w:p w:rsidR="00C3315E" w:rsidRDefault="00C3315E" w:rsidP="007969A8">
            <w:pPr>
              <w:spacing w:line="0" w:lineRule="atLeast"/>
              <w:jc w:val="center"/>
              <w:rPr>
                <w:b/>
                <w:color w:val="000000"/>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446512" w:rsidRDefault="00C3315E" w:rsidP="007969A8">
            <w:pPr>
              <w:rPr>
                <w:rFonts w:eastAsiaTheme="minorEastAsia"/>
                <w:bCs/>
                <w:iCs/>
                <w:sz w:val="28"/>
                <w:szCs w:val="28"/>
              </w:rPr>
            </w:pPr>
          </w:p>
        </w:tc>
        <w:tc>
          <w:tcPr>
            <w:tcW w:w="5953"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C3315E" w:rsidRDefault="00C3315E" w:rsidP="007969A8">
            <w:pPr>
              <w:autoSpaceDE w:val="0"/>
              <w:autoSpaceDN w:val="0"/>
              <w:adjustRightInd w:val="0"/>
              <w:spacing w:line="252" w:lineRule="auto"/>
              <w:rPr>
                <w:b/>
                <w:sz w:val="32"/>
                <w:szCs w:val="32"/>
              </w:rPr>
            </w:pPr>
            <w:r w:rsidRPr="00C3315E">
              <w:rPr>
                <w:b/>
                <w:sz w:val="32"/>
                <w:szCs w:val="32"/>
              </w:rPr>
              <w:t>Жили- были буквы</w:t>
            </w:r>
          </w:p>
        </w:tc>
        <w:tc>
          <w:tcPr>
            <w:tcW w:w="851"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C3315E" w:rsidRDefault="00C3315E" w:rsidP="007969A8">
            <w:pPr>
              <w:spacing w:line="0" w:lineRule="atLeast"/>
              <w:jc w:val="center"/>
              <w:rPr>
                <w:color w:val="000000"/>
                <w:sz w:val="32"/>
                <w:szCs w:val="32"/>
              </w:rPr>
            </w:pPr>
            <w:r w:rsidRPr="00C3315E">
              <w:rPr>
                <w:b/>
                <w:color w:val="000000"/>
                <w:sz w:val="32"/>
                <w:szCs w:val="32"/>
              </w:rPr>
              <w:t>7</w:t>
            </w:r>
          </w:p>
        </w:tc>
        <w:tc>
          <w:tcPr>
            <w:tcW w:w="3969" w:type="dxa"/>
            <w:tcBorders>
              <w:top w:val="single" w:sz="8" w:space="0" w:color="000000"/>
              <w:left w:val="single" w:sz="8" w:space="0" w:color="000000"/>
              <w:bottom w:val="single" w:sz="8" w:space="0" w:color="000000"/>
              <w:right w:val="single" w:sz="24"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992"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1</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 xml:space="preserve">Вводный урок. В. Данько. Загадочные буквы. </w:t>
            </w:r>
          </w:p>
          <w:p w:rsidR="00C3315E" w:rsidRPr="00446512"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C3315E">
            <w:pPr>
              <w:jc w:val="center"/>
              <w:rPr>
                <w:rFonts w:asciiTheme="minorHAnsi" w:eastAsiaTheme="minorEastAsia" w:hAnsiTheme="minorHAnsi" w:cstheme="minorBidi"/>
                <w:bCs/>
                <w:iCs/>
              </w:rPr>
            </w:pPr>
            <w:r w:rsidRPr="00B27F57">
              <w:rPr>
                <w:rFonts w:ascii="Times New Roman CYR" w:hAnsi="Times New Roman CYR"/>
              </w:rPr>
              <w:t>Международный день родного языка</w:t>
            </w: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21.02</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285"/>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2</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И.Токмакова. Аля, Кляксич и буква А.</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after="125"/>
              <w:jc w:val="center"/>
              <w:rPr>
                <w:rFonts w:ascii="Arial" w:hAnsi="Arial" w:cs="Arial"/>
                <w:color w:val="000000"/>
                <w:sz w:val="18"/>
                <w:szCs w:val="18"/>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24.02</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285"/>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3</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852503" w:rsidRDefault="00C3315E" w:rsidP="007969A8">
            <w:pPr>
              <w:spacing w:line="0" w:lineRule="atLeast"/>
              <w:rPr>
                <w:bCs/>
                <w:iCs/>
                <w:color w:val="000000"/>
              </w:rPr>
            </w:pPr>
            <w:r w:rsidRPr="00852503">
              <w:rPr>
                <w:color w:val="000000"/>
              </w:rPr>
              <w:t>С.Чёрный. Живая азбука.</w:t>
            </w:r>
            <w:r>
              <w:rPr>
                <w:color w:val="000000"/>
              </w:rPr>
              <w:t xml:space="preserve"> Ф.Кривин. Почему А поётся, а Б  </w:t>
            </w:r>
            <w:r w:rsidRPr="00852503">
              <w:rPr>
                <w:color w:val="000000"/>
              </w:rPr>
              <w:t>нет.</w:t>
            </w:r>
          </w:p>
          <w:p w:rsidR="00C3315E" w:rsidRPr="00446512"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25.02</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285"/>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4</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852503" w:rsidRDefault="00C3315E" w:rsidP="007969A8">
            <w:pPr>
              <w:spacing w:line="0" w:lineRule="atLeast"/>
              <w:rPr>
                <w:bCs/>
                <w:iCs/>
                <w:color w:val="000000"/>
              </w:rPr>
            </w:pPr>
            <w:r w:rsidRPr="00852503">
              <w:rPr>
                <w:color w:val="000000"/>
              </w:rPr>
              <w:t>Г. Сапгир. Про медведя. М. Бородицкая. Разговор с пчелой. И.</w:t>
            </w:r>
          </w:p>
          <w:p w:rsidR="00C3315E" w:rsidRPr="00852503" w:rsidRDefault="00C3315E" w:rsidP="007969A8">
            <w:pPr>
              <w:spacing w:line="0" w:lineRule="atLeast"/>
              <w:rPr>
                <w:bCs/>
                <w:iCs/>
                <w:color w:val="000000"/>
              </w:rPr>
            </w:pPr>
            <w:r w:rsidRPr="00852503">
              <w:rPr>
                <w:color w:val="000000"/>
              </w:rPr>
              <w:t>Гамазкова. Кто как кричит?</w:t>
            </w:r>
          </w:p>
          <w:p w:rsidR="00C3315E" w:rsidRPr="00446512"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after="125"/>
              <w:jc w:val="center"/>
              <w:rPr>
                <w:rFonts w:ascii="Arial" w:hAnsi="Arial" w:cs="Arial"/>
                <w:color w:val="000000"/>
                <w:sz w:val="20"/>
                <w:szCs w:val="20"/>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28.02</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285"/>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5</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С. Маршак. Автобус номер двадцать шесть.</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after="125"/>
              <w:jc w:val="center"/>
              <w:rPr>
                <w:rFonts w:ascii="Arial" w:hAnsi="Arial" w:cs="Arial"/>
                <w:color w:val="000000"/>
                <w:sz w:val="18"/>
                <w:szCs w:val="18"/>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3.03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285"/>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6</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autoSpaceDE w:val="0"/>
              <w:autoSpaceDN w:val="0"/>
              <w:adjustRightInd w:val="0"/>
              <w:spacing w:line="252" w:lineRule="auto"/>
            </w:pPr>
            <w:r w:rsidRPr="00852503">
              <w:rPr>
                <w:color w:val="000000"/>
              </w:rPr>
              <w:t>Из старинных книг</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4.03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285"/>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color w:val="000000"/>
              </w:rPr>
            </w:pPr>
            <w:r w:rsidRPr="00DB540D">
              <w:rPr>
                <w:color w:val="000000"/>
              </w:rPr>
              <w:t>7</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autoSpaceDE w:val="0"/>
              <w:autoSpaceDN w:val="0"/>
              <w:adjustRightInd w:val="0"/>
              <w:spacing w:line="252" w:lineRule="auto"/>
            </w:pPr>
            <w:r w:rsidRPr="00852503">
              <w:rPr>
                <w:color w:val="000000"/>
              </w:rPr>
              <w:t>Повторение и обобщение по теме «Жили-были буквы»</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7.03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rPr>
          <w:trHeight w:val="570"/>
        </w:trPr>
        <w:tc>
          <w:tcPr>
            <w:tcW w:w="1135"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DB540D" w:rsidRDefault="00C3315E" w:rsidP="007969A8">
            <w:pPr>
              <w:jc w:val="center"/>
              <w:rPr>
                <w:rFonts w:eastAsiaTheme="minorEastAsia"/>
                <w:bCs/>
                <w:iCs/>
              </w:rPr>
            </w:pPr>
          </w:p>
        </w:tc>
        <w:tc>
          <w:tcPr>
            <w:tcW w:w="5953"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C3315E" w:rsidRDefault="00C3315E" w:rsidP="007969A8">
            <w:pPr>
              <w:autoSpaceDE w:val="0"/>
              <w:autoSpaceDN w:val="0"/>
              <w:adjustRightInd w:val="0"/>
              <w:spacing w:line="252" w:lineRule="auto"/>
              <w:rPr>
                <w:b/>
                <w:color w:val="000000"/>
                <w:sz w:val="32"/>
                <w:szCs w:val="32"/>
              </w:rPr>
            </w:pPr>
            <w:r w:rsidRPr="00C3315E">
              <w:rPr>
                <w:b/>
                <w:color w:val="000000"/>
                <w:sz w:val="32"/>
                <w:szCs w:val="32"/>
              </w:rPr>
              <w:t>Сказки, загадки, небылицы</w:t>
            </w:r>
          </w:p>
        </w:tc>
        <w:tc>
          <w:tcPr>
            <w:tcW w:w="851"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C3315E" w:rsidRDefault="00C3315E" w:rsidP="007969A8">
            <w:pPr>
              <w:spacing w:line="0" w:lineRule="atLeast"/>
              <w:jc w:val="center"/>
              <w:rPr>
                <w:b/>
                <w:color w:val="000000"/>
                <w:sz w:val="32"/>
                <w:szCs w:val="32"/>
              </w:rPr>
            </w:pPr>
            <w:r w:rsidRPr="00C3315E">
              <w:rPr>
                <w:b/>
                <w:color w:val="000000"/>
                <w:sz w:val="32"/>
                <w:szCs w:val="32"/>
              </w:rPr>
              <w:t>6</w:t>
            </w:r>
          </w:p>
        </w:tc>
        <w:tc>
          <w:tcPr>
            <w:tcW w:w="3969" w:type="dxa"/>
            <w:tcBorders>
              <w:top w:val="single" w:sz="8" w:space="0" w:color="000000"/>
              <w:left w:val="single" w:sz="8" w:space="0" w:color="000000"/>
              <w:bottom w:val="single" w:sz="8" w:space="0" w:color="000000"/>
              <w:right w:val="single" w:sz="24"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shd w:val="clear" w:color="auto" w:fill="E5DFEC"/>
            <w:hideMark/>
          </w:tcPr>
          <w:p w:rsidR="00C3315E" w:rsidRPr="00FC3F2B" w:rsidRDefault="00C3315E" w:rsidP="00C3315E">
            <w:pPr>
              <w:jc w:val="center"/>
              <w:rPr>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r>
      <w:tr w:rsidR="00C3315E" w:rsidTr="00C3315E">
        <w:trPr>
          <w:trHeight w:val="656"/>
        </w:trPr>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8</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Pr>
                <w:color w:val="000000"/>
              </w:rPr>
              <w:t>Е.Чарушин. Теремок.</w:t>
            </w:r>
            <w:r w:rsidRPr="00852503">
              <w:rPr>
                <w:color w:val="000000"/>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keepNext/>
              <w:autoSpaceDE w:val="0"/>
              <w:autoSpaceDN w:val="0"/>
              <w:adjustRightInd w:val="0"/>
              <w:spacing w:after="240" w:line="252" w:lineRule="auto"/>
              <w:jc w:val="center"/>
              <w:rPr>
                <w:bCs/>
                <w:caps/>
                <w:sz w:val="20"/>
                <w:szCs w:val="20"/>
              </w:rPr>
            </w:pPr>
            <w:r>
              <w:rPr>
                <w:caps/>
                <w:sz w:val="20"/>
                <w:szCs w:val="20"/>
              </w:rPr>
              <w:t>10.03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spacing w:line="0" w:lineRule="atLeast"/>
              <w:jc w:val="center"/>
              <w:rPr>
                <w:color w:val="000000"/>
              </w:rPr>
            </w:pPr>
            <w:r w:rsidRPr="00DB540D">
              <w:rPr>
                <w:color w:val="000000"/>
              </w:rPr>
              <w:t>9</w:t>
            </w:r>
          </w:p>
          <w:p w:rsidR="00C3315E" w:rsidRPr="00DB540D" w:rsidRDefault="00C3315E" w:rsidP="007969A8">
            <w:pPr>
              <w:spacing w:line="0" w:lineRule="atLeast"/>
              <w:jc w:val="center"/>
              <w:rPr>
                <w:color w:val="000000"/>
              </w:rPr>
            </w:pP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852503" w:rsidRDefault="00C3315E" w:rsidP="007969A8">
            <w:pPr>
              <w:spacing w:line="0" w:lineRule="atLeast"/>
              <w:rPr>
                <w:color w:val="000000"/>
              </w:rPr>
            </w:pPr>
            <w:r w:rsidRPr="00852503">
              <w:rPr>
                <w:color w:val="000000"/>
              </w:rPr>
              <w:t>Русская народная сказка. Рукавичка</w:t>
            </w:r>
          </w:p>
        </w:tc>
        <w:tc>
          <w:tcPr>
            <w:tcW w:w="851"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jc w:val="center"/>
              <w:rPr>
                <w:rFonts w:eastAsiaTheme="minorEastAsia"/>
                <w:bCs/>
                <w:iCs/>
                <w:sz w:val="28"/>
                <w:szCs w:val="28"/>
              </w:rPr>
            </w:pPr>
            <w:r>
              <w:rPr>
                <w:rFonts w:eastAsiaTheme="minorEastAsia"/>
                <w:bCs/>
                <w:iCs/>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line="0" w:lineRule="atLeast"/>
              <w:jc w:val="center"/>
              <w:rPr>
                <w:color w:val="000000"/>
                <w:sz w:val="20"/>
                <w:szCs w:val="20"/>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keepNext/>
              <w:autoSpaceDE w:val="0"/>
              <w:autoSpaceDN w:val="0"/>
              <w:adjustRightInd w:val="0"/>
              <w:spacing w:before="240" w:after="240" w:line="252" w:lineRule="auto"/>
              <w:jc w:val="center"/>
              <w:rPr>
                <w:caps/>
                <w:sz w:val="20"/>
                <w:szCs w:val="20"/>
              </w:rPr>
            </w:pPr>
            <w:r>
              <w:rPr>
                <w:caps/>
                <w:sz w:val="20"/>
                <w:szCs w:val="20"/>
              </w:rPr>
              <w:t>11.03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10</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Загадки, песенки, потешки</w:t>
            </w:r>
            <w:r>
              <w:rPr>
                <w:color w:val="000000"/>
              </w:rPr>
              <w:t xml:space="preserve">, небылицы. Стишки и песенки из  </w:t>
            </w:r>
            <w:r w:rsidRPr="00852503">
              <w:rPr>
                <w:color w:val="000000"/>
              </w:rPr>
              <w:t>книги «Рифмы Матушки Гусыни»</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14.03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11</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Александр Сергеевич Пушкин</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17.03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12</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Русская народная сказка. Петух и собака.</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18.03</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lastRenderedPageBreak/>
              <w:t>13</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852503">
              <w:rPr>
                <w:color w:val="000000"/>
              </w:rPr>
              <w:t>Из старинных книг. Повторение и обобщение по разделу</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C3315E" w:rsidRDefault="00C3315E" w:rsidP="007969A8">
            <w:pPr>
              <w:spacing w:line="0" w:lineRule="atLeast"/>
              <w:rPr>
                <w:b/>
                <w:bCs/>
                <w:iCs/>
                <w:color w:val="000000"/>
                <w:sz w:val="32"/>
                <w:szCs w:val="32"/>
              </w:rPr>
            </w:pPr>
            <w:r w:rsidRPr="00C3315E">
              <w:rPr>
                <w:b/>
                <w:color w:val="000000"/>
                <w:sz w:val="32"/>
                <w:szCs w:val="32"/>
              </w:rPr>
              <w:t>Апрель, апрель, звенит капель</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C3315E" w:rsidRDefault="00C3315E" w:rsidP="007969A8">
            <w:pPr>
              <w:spacing w:line="0" w:lineRule="atLeast"/>
              <w:jc w:val="center"/>
              <w:rPr>
                <w:b/>
                <w:bCs/>
                <w:iCs/>
                <w:color w:val="000000"/>
                <w:sz w:val="32"/>
                <w:szCs w:val="32"/>
              </w:rPr>
            </w:pPr>
            <w:r w:rsidRPr="00C3315E">
              <w:rPr>
                <w:b/>
                <w:color w:val="000000"/>
                <w:sz w:val="32"/>
                <w:szCs w:val="32"/>
              </w:rPr>
              <w:t>5</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14</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А.Плещеев. Сельская пес</w:t>
            </w:r>
            <w:r>
              <w:rPr>
                <w:color w:val="000000"/>
              </w:rPr>
              <w:t xml:space="preserve">енка. А.Майков. Весна. Ласточка  </w:t>
            </w:r>
            <w:r w:rsidRPr="00F02409">
              <w:rPr>
                <w:color w:val="000000"/>
              </w:rPr>
              <w:t>примчалась... Т.Белозёров. Подснежники.</w:t>
            </w:r>
          </w:p>
          <w:p w:rsidR="00C3315E" w:rsidRPr="00446512"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4.04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15</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С.Маршак. Апрель. И.Токмакова. Ручей.</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7.04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16</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Загадки. Л.Ульяницкая. Л.Яхнин.</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8.04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17</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F02409" w:rsidRDefault="00C3315E" w:rsidP="007969A8">
            <w:pPr>
              <w:spacing w:line="0" w:lineRule="atLeast"/>
              <w:rPr>
                <w:bCs/>
                <w:iCs/>
                <w:color w:val="000000"/>
              </w:rPr>
            </w:pPr>
            <w:r w:rsidRPr="00F02409">
              <w:rPr>
                <w:color w:val="000000"/>
              </w:rPr>
              <w:t>Е.Трутнева. Когда это бывает? И.Токмакова. Весна.</w:t>
            </w:r>
          </w:p>
          <w:p w:rsidR="00C3315E" w:rsidRPr="00F02409" w:rsidRDefault="00C3315E" w:rsidP="007969A8">
            <w:pPr>
              <w:spacing w:line="0" w:lineRule="atLeast"/>
              <w:rPr>
                <w:bCs/>
                <w:iCs/>
                <w:color w:val="000000"/>
              </w:rPr>
            </w:pPr>
            <w:r w:rsidRPr="00F02409">
              <w:rPr>
                <w:color w:val="000000"/>
              </w:rPr>
              <w:t>В.Берестов. Воробушки. Р.Сеф. Чудо.</w:t>
            </w:r>
          </w:p>
          <w:p w:rsidR="00C3315E" w:rsidRPr="00446512"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11.04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18</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F02409" w:rsidRDefault="00C3315E" w:rsidP="007969A8">
            <w:pPr>
              <w:spacing w:line="0" w:lineRule="atLeast"/>
              <w:rPr>
                <w:bCs/>
                <w:iCs/>
                <w:color w:val="000000"/>
              </w:rPr>
            </w:pPr>
            <w:r w:rsidRPr="00F02409">
              <w:rPr>
                <w:color w:val="000000"/>
              </w:rPr>
              <w:t>Из старинных книг. А.Майков. Христос Воскрес.</w:t>
            </w:r>
          </w:p>
          <w:p w:rsidR="00C3315E" w:rsidRPr="00446512" w:rsidRDefault="00C3315E" w:rsidP="007969A8">
            <w:pPr>
              <w:spacing w:line="0" w:lineRule="atLeast"/>
              <w:rPr>
                <w:bCs/>
                <w:iCs/>
                <w:color w:val="000000"/>
              </w:rPr>
            </w:pPr>
            <w:r w:rsidRPr="00F02409">
              <w:rPr>
                <w:color w:val="000000"/>
              </w:rPr>
              <w:t>Разноцветные страницы. Лунин. Тень. Обобщение по разделу.</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14.04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C3315E" w:rsidRDefault="00C3315E" w:rsidP="007969A8">
            <w:pPr>
              <w:spacing w:line="0" w:lineRule="atLeast"/>
              <w:rPr>
                <w:b/>
                <w:bCs/>
                <w:iCs/>
                <w:color w:val="000000"/>
                <w:sz w:val="32"/>
                <w:szCs w:val="32"/>
              </w:rPr>
            </w:pPr>
            <w:r w:rsidRPr="00C3315E">
              <w:rPr>
                <w:b/>
                <w:color w:val="000000"/>
                <w:sz w:val="32"/>
                <w:szCs w:val="32"/>
              </w:rPr>
              <w:t>И в шутку и всерьёз</w:t>
            </w:r>
          </w:p>
          <w:p w:rsidR="00C3315E" w:rsidRPr="00C3315E" w:rsidRDefault="00C3315E" w:rsidP="007969A8">
            <w:pPr>
              <w:spacing w:line="0" w:lineRule="atLeast"/>
              <w:rPr>
                <w:bCs/>
                <w:iCs/>
                <w:color w:val="000000"/>
                <w:sz w:val="32"/>
                <w:szCs w:val="32"/>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C3315E" w:rsidRDefault="00C3315E" w:rsidP="007969A8">
            <w:pPr>
              <w:spacing w:line="0" w:lineRule="atLeast"/>
              <w:jc w:val="center"/>
              <w:rPr>
                <w:b/>
                <w:bCs/>
                <w:iCs/>
                <w:color w:val="000000"/>
                <w:sz w:val="32"/>
                <w:szCs w:val="32"/>
              </w:rPr>
            </w:pPr>
            <w:r w:rsidRPr="00C3315E">
              <w:rPr>
                <w:b/>
                <w:color w:val="000000"/>
                <w:sz w:val="32"/>
                <w:szCs w:val="32"/>
              </w:rPr>
              <w:t>6</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19</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A55D88" w:rsidRDefault="00C3315E" w:rsidP="007969A8">
            <w:pPr>
              <w:spacing w:line="0" w:lineRule="atLeast"/>
              <w:rPr>
                <w:bCs/>
                <w:iCs/>
                <w:color w:val="000000"/>
              </w:rPr>
            </w:pPr>
            <w:r w:rsidRPr="00A55D88">
              <w:rPr>
                <w:color w:val="000000"/>
              </w:rPr>
              <w:t>И.Токмакова. Мы играли в хохотушки. Я.Тайц. Волк.</w:t>
            </w:r>
            <w:r>
              <w:t xml:space="preserve"> </w:t>
            </w:r>
            <w:r w:rsidRPr="00A55D88">
              <w:rPr>
                <w:color w:val="000000"/>
              </w:rPr>
              <w:t>Г.Кружков. Ррры.</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15.04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20</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A55D88" w:rsidRDefault="00C3315E" w:rsidP="007969A8">
            <w:pPr>
              <w:spacing w:line="0" w:lineRule="atLeast"/>
              <w:rPr>
                <w:bCs/>
                <w:iCs/>
                <w:color w:val="000000"/>
              </w:rPr>
            </w:pPr>
            <w:r w:rsidRPr="00A55D88">
              <w:rPr>
                <w:color w:val="000000"/>
              </w:rPr>
              <w:t xml:space="preserve">Н.Артюхова. Саша-дразнилка. </w:t>
            </w:r>
          </w:p>
          <w:p w:rsidR="00C3315E" w:rsidRPr="00A55D88"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18.04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21</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A55D88" w:rsidRDefault="00C3315E" w:rsidP="007969A8">
            <w:pPr>
              <w:spacing w:line="0" w:lineRule="atLeast"/>
              <w:rPr>
                <w:bCs/>
                <w:iCs/>
                <w:color w:val="000000"/>
              </w:rPr>
            </w:pPr>
            <w:r w:rsidRPr="00A55D88">
              <w:rPr>
                <w:color w:val="000000"/>
              </w:rPr>
              <w:t>К.Чуковский. Федотка. О.Дриз. Привет. О.Григорьев. Стук.</w:t>
            </w:r>
          </w:p>
          <w:p w:rsidR="00C3315E" w:rsidRPr="00A55D88" w:rsidRDefault="00C3315E" w:rsidP="007969A8">
            <w:pPr>
              <w:spacing w:line="0" w:lineRule="atLeast"/>
              <w:rPr>
                <w:bCs/>
                <w:iCs/>
                <w:color w:val="000000"/>
              </w:rPr>
            </w:pPr>
            <w:r w:rsidRPr="00A55D88">
              <w:rPr>
                <w:color w:val="000000"/>
              </w:rPr>
              <w:t>И.Токмакова. Разговор лютика и Жучка. И.Пивоварова.</w:t>
            </w:r>
          </w:p>
          <w:p w:rsidR="00C3315E" w:rsidRPr="00A55D88" w:rsidRDefault="00C3315E" w:rsidP="007969A8">
            <w:pPr>
              <w:spacing w:line="0" w:lineRule="atLeast"/>
              <w:rPr>
                <w:bCs/>
                <w:iCs/>
                <w:color w:val="000000"/>
              </w:rPr>
            </w:pPr>
            <w:r w:rsidRPr="00A55D88">
              <w:rPr>
                <w:color w:val="000000"/>
              </w:rPr>
              <w:t>Кулинаки-пулинаки.</w:t>
            </w:r>
          </w:p>
          <w:p w:rsidR="00C3315E" w:rsidRPr="00A55D88"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21.04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22</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A55D88" w:rsidRDefault="00C3315E" w:rsidP="007969A8">
            <w:pPr>
              <w:spacing w:line="0" w:lineRule="atLeast"/>
              <w:rPr>
                <w:bCs/>
                <w:iCs/>
                <w:color w:val="000000"/>
              </w:rPr>
            </w:pPr>
            <w:r w:rsidRPr="00A55D88">
              <w:rPr>
                <w:color w:val="000000"/>
              </w:rPr>
              <w:t>К.Чуковский.Телефон</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jc w:val="center"/>
              <w:rPr>
                <w:sz w:val="20"/>
                <w:szCs w:val="20"/>
              </w:rPr>
            </w:pPr>
            <w:r>
              <w:rPr>
                <w:sz w:val="20"/>
                <w:szCs w:val="20"/>
              </w:rPr>
              <w:t>22.04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23</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A55D88" w:rsidRDefault="00C3315E" w:rsidP="007969A8">
            <w:pPr>
              <w:spacing w:line="0" w:lineRule="atLeast"/>
              <w:rPr>
                <w:bCs/>
                <w:iCs/>
                <w:color w:val="000000"/>
              </w:rPr>
            </w:pPr>
            <w:r w:rsidRPr="00A55D88">
              <w:rPr>
                <w:color w:val="000000"/>
              </w:rPr>
              <w:t>М.Пляцковский. Помощник</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keepNext/>
              <w:autoSpaceDE w:val="0"/>
              <w:autoSpaceDN w:val="0"/>
              <w:adjustRightInd w:val="0"/>
              <w:spacing w:after="240" w:line="252" w:lineRule="auto"/>
              <w:jc w:val="center"/>
              <w:rPr>
                <w:bCs/>
                <w:caps/>
                <w:sz w:val="20"/>
                <w:szCs w:val="20"/>
              </w:rPr>
            </w:pPr>
            <w:r>
              <w:rPr>
                <w:sz w:val="20"/>
                <w:szCs w:val="20"/>
              </w:rPr>
              <w:t>25.04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24</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A55D88" w:rsidRDefault="00C3315E" w:rsidP="007969A8">
            <w:pPr>
              <w:spacing w:line="0" w:lineRule="atLeast"/>
              <w:rPr>
                <w:bCs/>
                <w:iCs/>
                <w:color w:val="000000"/>
              </w:rPr>
            </w:pPr>
            <w:r w:rsidRPr="00A55D88">
              <w:rPr>
                <w:color w:val="000000"/>
              </w:rPr>
              <w:t>Из старинных книг. Разноцветные страницы. Обобщение по теме.</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Pr="00FC3F2B" w:rsidRDefault="00C3315E" w:rsidP="00C3315E">
            <w:pPr>
              <w:keepNext/>
              <w:autoSpaceDE w:val="0"/>
              <w:autoSpaceDN w:val="0"/>
              <w:adjustRightInd w:val="0"/>
              <w:spacing w:before="240" w:after="240" w:line="252" w:lineRule="auto"/>
              <w:jc w:val="center"/>
              <w:rPr>
                <w:bCs/>
                <w:caps/>
                <w:sz w:val="20"/>
                <w:szCs w:val="20"/>
              </w:rPr>
            </w:pPr>
            <w:r>
              <w:rPr>
                <w:caps/>
                <w:sz w:val="20"/>
                <w:szCs w:val="20"/>
              </w:rPr>
              <w:t>28.04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
                <w:bCs/>
                <w:iCs/>
                <w:color w:val="000000"/>
              </w:rPr>
            </w:pP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C3315E" w:rsidRDefault="00C3315E" w:rsidP="007969A8">
            <w:pPr>
              <w:spacing w:line="0" w:lineRule="atLeast"/>
              <w:rPr>
                <w:b/>
                <w:bCs/>
                <w:iCs/>
                <w:color w:val="000000"/>
                <w:sz w:val="32"/>
                <w:szCs w:val="32"/>
              </w:rPr>
            </w:pPr>
            <w:r w:rsidRPr="00C3315E">
              <w:rPr>
                <w:b/>
                <w:color w:val="000000"/>
                <w:sz w:val="32"/>
                <w:szCs w:val="32"/>
              </w:rPr>
              <w:t>Я и мои друзья</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C3315E" w:rsidRDefault="00C3315E" w:rsidP="007969A8">
            <w:pPr>
              <w:spacing w:line="0" w:lineRule="atLeast"/>
              <w:jc w:val="center"/>
              <w:rPr>
                <w:b/>
                <w:bCs/>
                <w:iCs/>
                <w:color w:val="000000"/>
                <w:sz w:val="32"/>
                <w:szCs w:val="32"/>
              </w:rPr>
            </w:pPr>
            <w:r w:rsidRPr="00C3315E">
              <w:rPr>
                <w:b/>
                <w:color w:val="000000"/>
                <w:sz w:val="32"/>
                <w:szCs w:val="32"/>
              </w:rPr>
              <w:t>4</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25</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Ю.Ермолаев. Лучший друг. Е.Благинина. Подарок.</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caps/>
                <w:sz w:val="20"/>
                <w:szCs w:val="20"/>
              </w:rPr>
              <w:t>29.04</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26</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F02409" w:rsidRDefault="00C3315E" w:rsidP="007969A8">
            <w:pPr>
              <w:spacing w:line="0" w:lineRule="atLeast"/>
              <w:rPr>
                <w:bCs/>
                <w:iCs/>
                <w:color w:val="000000"/>
              </w:rPr>
            </w:pPr>
            <w:r w:rsidRPr="00F02409">
              <w:rPr>
                <w:color w:val="000000"/>
              </w:rPr>
              <w:t>В.Орлов. Кто первый? С.</w:t>
            </w:r>
            <w:r>
              <w:rPr>
                <w:color w:val="000000"/>
              </w:rPr>
              <w:t xml:space="preserve">Михалков. Бараны. Р.Сеф. Совет.  </w:t>
            </w:r>
            <w:r w:rsidRPr="00F02409">
              <w:rPr>
                <w:color w:val="000000"/>
              </w:rPr>
              <w:t>В.Берестов. В магазине</w:t>
            </w:r>
            <w:r>
              <w:rPr>
                <w:color w:val="000000"/>
              </w:rPr>
              <w:t xml:space="preserve"> игрушек. В.Орлов. Если дружбой    </w:t>
            </w:r>
            <w:r w:rsidRPr="00F02409">
              <w:rPr>
                <w:color w:val="000000"/>
              </w:rPr>
              <w:t>дорожить. И.Пивоварова. В</w:t>
            </w:r>
            <w:r>
              <w:rPr>
                <w:color w:val="000000"/>
              </w:rPr>
              <w:t xml:space="preserve">ежливый ослик. А.Барто. Вот так   </w:t>
            </w:r>
            <w:r w:rsidRPr="00F02409">
              <w:rPr>
                <w:color w:val="000000"/>
              </w:rPr>
              <w:t>защитник. Я.Аким. Моя родня</w:t>
            </w:r>
          </w:p>
          <w:p w:rsidR="00C3315E" w:rsidRPr="00446512"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5.05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27</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120F3C" w:rsidRDefault="00C3315E" w:rsidP="007969A8">
            <w:pPr>
              <w:spacing w:line="0" w:lineRule="atLeast"/>
              <w:rPr>
                <w:bCs/>
                <w:iCs/>
                <w:color w:val="000000"/>
              </w:rPr>
            </w:pPr>
            <w:r w:rsidRPr="00120F3C">
              <w:rPr>
                <w:color w:val="000000"/>
              </w:rPr>
              <w:t xml:space="preserve">С.Маршак. Хороший день. М.Пляцковский. Сердитый дог   Буль. Ю.Энтин. Про </w:t>
            </w:r>
            <w:r>
              <w:rPr>
                <w:color w:val="000000"/>
              </w:rPr>
              <w:t xml:space="preserve"> </w:t>
            </w:r>
            <w:r w:rsidRPr="00120F3C">
              <w:rPr>
                <w:color w:val="000000"/>
              </w:rPr>
              <w:t>дружбу.</w:t>
            </w:r>
          </w:p>
          <w:p w:rsidR="00C3315E" w:rsidRPr="00120F3C"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6.05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p>
          <w:p w:rsidR="00C3315E" w:rsidRPr="00DB540D" w:rsidRDefault="00C3315E" w:rsidP="007969A8">
            <w:pPr>
              <w:spacing w:line="0" w:lineRule="atLeast"/>
              <w:jc w:val="center"/>
              <w:rPr>
                <w:bCs/>
                <w:iCs/>
                <w:color w:val="000000"/>
              </w:rPr>
            </w:pPr>
            <w:r w:rsidRPr="00DB540D">
              <w:rPr>
                <w:color w:val="000000"/>
              </w:rPr>
              <w:t>28</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spacing w:line="0" w:lineRule="atLeast"/>
              <w:rPr>
                <w:bCs/>
                <w:iCs/>
                <w:color w:val="000000"/>
              </w:rPr>
            </w:pPr>
            <w:r w:rsidRPr="00120F3C">
              <w:rPr>
                <w:color w:val="000000"/>
              </w:rPr>
              <w:t>Из старинных книг. Разноцветные страницы. Обобщение по   разделу</w:t>
            </w:r>
          </w:p>
          <w:p w:rsidR="00C3315E" w:rsidRPr="00120F3C" w:rsidRDefault="00C3315E" w:rsidP="007969A8">
            <w:pPr>
              <w:spacing w:line="0" w:lineRule="atLeast"/>
              <w:rPr>
                <w:bCs/>
                <w:iCs/>
                <w:color w:val="000000"/>
              </w:rPr>
            </w:pP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bCs/>
                <w:iCs/>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10.05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DB540D" w:rsidRDefault="00C3315E" w:rsidP="007969A8">
            <w:pPr>
              <w:jc w:val="center"/>
              <w:rPr>
                <w:rFonts w:eastAsiaTheme="minorEastAsia"/>
                <w:bCs/>
                <w:iCs/>
              </w:rPr>
            </w:pPr>
          </w:p>
        </w:tc>
        <w:tc>
          <w:tcPr>
            <w:tcW w:w="5953"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120F3C" w:rsidRDefault="00C3315E" w:rsidP="007969A8">
            <w:pPr>
              <w:spacing w:line="0" w:lineRule="atLeast"/>
              <w:rPr>
                <w:b/>
                <w:bCs/>
                <w:iCs/>
                <w:color w:val="000000"/>
                <w:sz w:val="28"/>
                <w:szCs w:val="28"/>
              </w:rPr>
            </w:pPr>
            <w:r w:rsidRPr="00120F3C">
              <w:rPr>
                <w:b/>
                <w:color w:val="000000"/>
                <w:sz w:val="28"/>
                <w:szCs w:val="28"/>
              </w:rPr>
              <w:t xml:space="preserve">О братьях наших меньших </w:t>
            </w:r>
          </w:p>
          <w:p w:rsidR="00C3315E" w:rsidRPr="00120F3C" w:rsidRDefault="00C3315E" w:rsidP="007969A8">
            <w:pPr>
              <w:spacing w:line="0" w:lineRule="atLeast"/>
              <w:rPr>
                <w:b/>
                <w:bCs/>
                <w:iCs/>
                <w:color w:val="000000"/>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Pr="00120F3C" w:rsidRDefault="00C3315E" w:rsidP="007969A8">
            <w:pPr>
              <w:spacing w:line="0" w:lineRule="atLeast"/>
              <w:jc w:val="center"/>
              <w:rPr>
                <w:b/>
                <w:color w:val="000000"/>
                <w:sz w:val="28"/>
                <w:szCs w:val="28"/>
              </w:rPr>
            </w:pPr>
            <w:r w:rsidRPr="00120F3C">
              <w:rPr>
                <w:b/>
                <w:color w:val="000000"/>
                <w:sz w:val="28"/>
                <w:szCs w:val="28"/>
              </w:rPr>
              <w:t>6</w:t>
            </w:r>
          </w:p>
        </w:tc>
        <w:tc>
          <w:tcPr>
            <w:tcW w:w="3969" w:type="dxa"/>
            <w:tcBorders>
              <w:top w:val="single" w:sz="8" w:space="0" w:color="000000"/>
              <w:left w:val="single" w:sz="8" w:space="0" w:color="000000"/>
              <w:bottom w:val="single" w:sz="8" w:space="0" w:color="000000"/>
              <w:right w:val="single" w:sz="24"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shd w:val="clear" w:color="auto" w:fill="E5DFEC"/>
            <w:hideMark/>
          </w:tcPr>
          <w:p w:rsidR="00C3315E" w:rsidRDefault="00C3315E" w:rsidP="00C3315E">
            <w:pPr>
              <w:jc w:val="center"/>
              <w:rPr>
                <w:rFonts w:asciiTheme="minorHAnsi" w:eastAsiaTheme="minorEastAsia" w:hAnsiTheme="minorHAnsi" w:cstheme="minorBidi"/>
                <w:bCs/>
                <w:iCs/>
              </w:rPr>
            </w:pPr>
          </w:p>
        </w:tc>
        <w:tc>
          <w:tcPr>
            <w:tcW w:w="992"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shd w:val="clear" w:color="auto" w:fill="E5DFEC"/>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29</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С.Михалков. Трезор. Р.Сеф. Кто любит собак.</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line="0" w:lineRule="atLeast"/>
              <w:jc w:val="center"/>
              <w:rPr>
                <w:color w:val="000000"/>
              </w:rPr>
            </w:pPr>
            <w:r>
              <w:rPr>
                <w:color w:val="000000"/>
              </w:rPr>
              <w:t>12.05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30</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В.Осеева. Собака яростно лаяла. И.Токмакова. Купите собаку.</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13.05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31</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446512">
              <w:rPr>
                <w:color w:val="000000"/>
              </w:rPr>
              <w:t xml:space="preserve"> </w:t>
            </w:r>
            <w:r w:rsidRPr="00F02409">
              <w:rPr>
                <w:color w:val="000000"/>
              </w:rPr>
              <w:t>М.Пляцковский. Цап Царапыч. Г.Сапгир. Кошка.</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16.05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32</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В.Берестов. Лягушата. В.Лунин. Никого не обижай.</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line="0" w:lineRule="atLeast"/>
              <w:jc w:val="center"/>
              <w:rPr>
                <w:color w:val="000000"/>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19.05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jc w:val="center"/>
              <w:rPr>
                <w:bCs/>
                <w:iCs/>
                <w:color w:val="000000"/>
              </w:rPr>
            </w:pPr>
            <w:r w:rsidRPr="00DB540D">
              <w:rPr>
                <w:color w:val="000000"/>
              </w:rPr>
              <w:t>33</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F02409" w:rsidRDefault="00C3315E" w:rsidP="007969A8">
            <w:pPr>
              <w:spacing w:line="0" w:lineRule="atLeast"/>
              <w:rPr>
                <w:bCs/>
                <w:iCs/>
                <w:color w:val="000000"/>
              </w:rPr>
            </w:pPr>
            <w:r w:rsidRPr="00F02409">
              <w:rPr>
                <w:color w:val="000000"/>
              </w:rPr>
              <w:t xml:space="preserve"> С.Михалков. Важный совет. Д.Хармс. Храбрый ёж.</w:t>
            </w:r>
          </w:p>
          <w:p w:rsidR="00C3315E" w:rsidRPr="00446512" w:rsidRDefault="00C3315E" w:rsidP="007969A8">
            <w:pPr>
              <w:spacing w:line="0" w:lineRule="atLeast"/>
              <w:rPr>
                <w:bCs/>
                <w:iCs/>
                <w:color w:val="000000"/>
              </w:rPr>
            </w:pPr>
            <w:r w:rsidRPr="00F02409">
              <w:rPr>
                <w:color w:val="000000"/>
              </w:rPr>
              <w:t>Н.Сладков. Лисица и Ёж.</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rPr>
                <w:rFonts w:asciiTheme="minorHAnsi" w:eastAsiaTheme="minorEastAsia" w:hAnsiTheme="minorHAnsi" w:cstheme="minorBidi"/>
                <w:bCs/>
                <w:iCs/>
              </w:rPr>
            </w:pP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20.05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r w:rsidR="00C3315E" w:rsidTr="007969A8">
        <w:tc>
          <w:tcPr>
            <w:tcW w:w="1135" w:type="dxa"/>
            <w:tcBorders>
              <w:top w:val="single" w:sz="8" w:space="0" w:color="000000"/>
              <w:left w:val="single" w:sz="8" w:space="0" w:color="000000"/>
              <w:bottom w:val="single" w:sz="8" w:space="0" w:color="000000"/>
              <w:right w:val="single" w:sz="8" w:space="0" w:color="000000"/>
            </w:tcBorders>
            <w:hideMark/>
          </w:tcPr>
          <w:p w:rsidR="00C3315E" w:rsidRPr="00DB540D" w:rsidRDefault="00C3315E" w:rsidP="007969A8">
            <w:pPr>
              <w:spacing w:line="0" w:lineRule="atLeast"/>
              <w:jc w:val="center"/>
              <w:rPr>
                <w:bCs/>
                <w:iCs/>
                <w:color w:val="000000"/>
              </w:rPr>
            </w:pPr>
            <w:r w:rsidRPr="00DB540D">
              <w:rPr>
                <w:color w:val="000000"/>
              </w:rPr>
              <w:t>34</w:t>
            </w:r>
          </w:p>
        </w:tc>
        <w:tc>
          <w:tcPr>
            <w:tcW w:w="5953"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rPr>
                <w:bCs/>
                <w:iCs/>
                <w:color w:val="000000"/>
              </w:rPr>
            </w:pPr>
            <w:r w:rsidRPr="00F02409">
              <w:rPr>
                <w:color w:val="000000"/>
              </w:rPr>
              <w:t>Из старинных книг. Разноцветные страницы. Обобщение по</w:t>
            </w:r>
            <w:r>
              <w:rPr>
                <w:color w:val="000000"/>
              </w:rPr>
              <w:t xml:space="preserve"> теме</w:t>
            </w:r>
          </w:p>
        </w:tc>
        <w:tc>
          <w:tcPr>
            <w:tcW w:w="851" w:type="dxa"/>
            <w:tcBorders>
              <w:top w:val="single" w:sz="8" w:space="0" w:color="000000"/>
              <w:left w:val="single" w:sz="8" w:space="0" w:color="000000"/>
              <w:bottom w:val="single" w:sz="8" w:space="0" w:color="000000"/>
              <w:right w:val="single" w:sz="8" w:space="0" w:color="000000"/>
            </w:tcBorders>
            <w:hideMark/>
          </w:tcPr>
          <w:p w:rsidR="00C3315E" w:rsidRPr="00446512" w:rsidRDefault="00C3315E" w:rsidP="007969A8">
            <w:pPr>
              <w:spacing w:line="0" w:lineRule="atLeast"/>
              <w:jc w:val="center"/>
              <w:rPr>
                <w:color w:val="000000"/>
                <w:sz w:val="28"/>
                <w:szCs w:val="28"/>
              </w:rPr>
            </w:pPr>
            <w:r w:rsidRPr="00446512">
              <w:rPr>
                <w:color w:val="000000"/>
                <w:sz w:val="28"/>
                <w:szCs w:val="28"/>
              </w:rPr>
              <w:t>1</w:t>
            </w:r>
          </w:p>
        </w:tc>
        <w:tc>
          <w:tcPr>
            <w:tcW w:w="3969" w:type="dxa"/>
            <w:tcBorders>
              <w:top w:val="single" w:sz="8" w:space="0" w:color="000000"/>
              <w:left w:val="single" w:sz="8" w:space="0" w:color="000000"/>
              <w:bottom w:val="single" w:sz="8" w:space="0" w:color="000000"/>
              <w:right w:val="single" w:sz="24" w:space="0" w:color="000000"/>
            </w:tcBorders>
            <w:hideMark/>
          </w:tcPr>
          <w:p w:rsidR="00C3315E" w:rsidRDefault="00C3315E" w:rsidP="007969A8">
            <w:pPr>
              <w:spacing w:line="0" w:lineRule="atLeast"/>
              <w:jc w:val="center"/>
              <w:rPr>
                <w:color w:val="000000"/>
              </w:rPr>
            </w:pPr>
            <w:r w:rsidRPr="00174533">
              <w:rPr>
                <w:rFonts w:ascii="Times New Roman CYR" w:hAnsi="Times New Roman CYR"/>
              </w:rPr>
              <w:t>День славянской письменности и культуры</w:t>
            </w:r>
          </w:p>
        </w:tc>
        <w:tc>
          <w:tcPr>
            <w:tcW w:w="1134" w:type="dxa"/>
            <w:tcBorders>
              <w:top w:val="single" w:sz="8" w:space="0" w:color="000000"/>
              <w:left w:val="single" w:sz="24" w:space="0" w:color="000000"/>
              <w:bottom w:val="single" w:sz="8" w:space="0" w:color="000000"/>
              <w:right w:val="single" w:sz="8" w:space="0" w:color="000000"/>
            </w:tcBorders>
            <w:hideMark/>
          </w:tcPr>
          <w:p w:rsidR="00C3315E" w:rsidRDefault="00C3315E" w:rsidP="00C3315E">
            <w:pPr>
              <w:spacing w:after="125"/>
              <w:jc w:val="center"/>
              <w:rPr>
                <w:rFonts w:ascii="Arial" w:hAnsi="Arial" w:cs="Arial"/>
                <w:color w:val="000000"/>
                <w:sz w:val="18"/>
                <w:szCs w:val="18"/>
              </w:rPr>
            </w:pPr>
            <w:r>
              <w:rPr>
                <w:rFonts w:ascii="Arial" w:hAnsi="Arial" w:cs="Arial"/>
                <w:color w:val="000000"/>
                <w:sz w:val="18"/>
                <w:szCs w:val="18"/>
              </w:rPr>
              <w:t>24.05</w:t>
            </w:r>
          </w:p>
        </w:tc>
        <w:tc>
          <w:tcPr>
            <w:tcW w:w="992"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c>
          <w:tcPr>
            <w:tcW w:w="1984" w:type="dxa"/>
            <w:tcBorders>
              <w:top w:val="single" w:sz="8" w:space="0" w:color="000000"/>
              <w:left w:val="single" w:sz="8" w:space="0" w:color="000000"/>
              <w:bottom w:val="single" w:sz="8" w:space="0" w:color="000000"/>
              <w:right w:val="single" w:sz="8" w:space="0" w:color="000000"/>
            </w:tcBorders>
            <w:hideMark/>
          </w:tcPr>
          <w:p w:rsidR="00C3315E" w:rsidRDefault="00C3315E" w:rsidP="007969A8">
            <w:pPr>
              <w:rPr>
                <w:rFonts w:asciiTheme="minorHAnsi" w:eastAsiaTheme="minorEastAsia" w:hAnsiTheme="minorHAnsi" w:cstheme="minorBidi"/>
                <w:bCs/>
                <w:iCs/>
              </w:rPr>
            </w:pPr>
          </w:p>
        </w:tc>
      </w:tr>
    </w:tbl>
    <w:p w:rsidR="00C3315E" w:rsidRDefault="00C3315E" w:rsidP="00C3315E">
      <w:pPr>
        <w:tabs>
          <w:tab w:val="left" w:pos="1335"/>
        </w:tabs>
      </w:pPr>
    </w:p>
    <w:p w:rsidR="00C3315E" w:rsidRDefault="00C3315E" w:rsidP="00BD4D63">
      <w:pPr>
        <w:ind w:firstLine="708"/>
        <w:rPr>
          <w:rFonts w:asciiTheme="majorHAnsi" w:hAnsiTheme="majorHAnsi"/>
          <w:b/>
          <w:color w:val="000000"/>
        </w:rPr>
      </w:pPr>
    </w:p>
    <w:p w:rsidR="00C3315E" w:rsidRDefault="00C3315E" w:rsidP="00BD4D63">
      <w:pPr>
        <w:ind w:firstLine="708"/>
        <w:rPr>
          <w:rFonts w:asciiTheme="majorHAnsi" w:hAnsiTheme="majorHAnsi"/>
          <w:b/>
          <w:color w:val="000000"/>
        </w:rPr>
      </w:pPr>
    </w:p>
    <w:p w:rsidR="00C3315E" w:rsidRDefault="00C3315E" w:rsidP="00BD4D63">
      <w:pPr>
        <w:ind w:firstLine="708"/>
        <w:rPr>
          <w:rFonts w:asciiTheme="majorHAnsi" w:hAnsiTheme="majorHAnsi"/>
          <w:b/>
          <w:color w:val="000000"/>
        </w:rPr>
      </w:pPr>
    </w:p>
    <w:p w:rsidR="00C3315E" w:rsidRDefault="00C3315E" w:rsidP="00BD4D63">
      <w:pPr>
        <w:ind w:firstLine="708"/>
        <w:rPr>
          <w:rFonts w:asciiTheme="majorHAnsi" w:hAnsiTheme="majorHAnsi"/>
          <w:b/>
          <w:color w:val="000000"/>
        </w:rPr>
      </w:pPr>
    </w:p>
    <w:p w:rsidR="00C3315E" w:rsidRDefault="00C3315E" w:rsidP="00BD4D63">
      <w:pPr>
        <w:ind w:firstLine="708"/>
        <w:rPr>
          <w:rFonts w:asciiTheme="majorHAnsi" w:hAnsiTheme="majorHAnsi"/>
          <w:b/>
          <w:color w:val="000000"/>
        </w:rPr>
      </w:pPr>
    </w:p>
    <w:p w:rsidR="00C3315E" w:rsidRDefault="00C3315E" w:rsidP="00BD4D63">
      <w:pPr>
        <w:ind w:firstLine="708"/>
        <w:rPr>
          <w:rFonts w:asciiTheme="majorHAnsi" w:hAnsiTheme="majorHAnsi"/>
          <w:b/>
          <w:color w:val="000000"/>
        </w:rPr>
      </w:pPr>
    </w:p>
    <w:p w:rsidR="00C3315E" w:rsidRDefault="00C3315E" w:rsidP="00C3315E">
      <w:pPr>
        <w:rPr>
          <w:rFonts w:asciiTheme="majorHAnsi" w:hAnsiTheme="majorHAnsi"/>
          <w:b/>
          <w:color w:val="000000"/>
        </w:rPr>
      </w:pPr>
    </w:p>
    <w:p w:rsidR="00C3315E" w:rsidRPr="00C3315E" w:rsidRDefault="00C3315E" w:rsidP="00C3315E">
      <w:pPr>
        <w:ind w:firstLine="708"/>
        <w:jc w:val="center"/>
        <w:rPr>
          <w:rFonts w:asciiTheme="majorHAnsi" w:hAnsiTheme="majorHAnsi"/>
          <w:b/>
        </w:rPr>
      </w:pPr>
    </w:p>
    <w:p w:rsidR="00C3315E" w:rsidRPr="00C3315E" w:rsidRDefault="00C3315E" w:rsidP="00C3315E">
      <w:pPr>
        <w:pStyle w:val="a5"/>
        <w:numPr>
          <w:ilvl w:val="0"/>
          <w:numId w:val="7"/>
        </w:numPr>
        <w:shd w:val="clear" w:color="auto" w:fill="FFFFFF"/>
        <w:autoSpaceDE w:val="0"/>
        <w:autoSpaceDN w:val="0"/>
        <w:adjustRightInd w:val="0"/>
        <w:jc w:val="center"/>
        <w:rPr>
          <w:rFonts w:asciiTheme="majorHAnsi" w:hAnsiTheme="majorHAnsi"/>
          <w:b/>
          <w:sz w:val="24"/>
          <w:szCs w:val="24"/>
        </w:rPr>
      </w:pPr>
      <w:r w:rsidRPr="00C3315E">
        <w:rPr>
          <w:rFonts w:asciiTheme="majorHAnsi" w:hAnsiTheme="majorHAnsi"/>
          <w:b/>
          <w:sz w:val="24"/>
          <w:szCs w:val="24"/>
        </w:rPr>
        <w:t>Описание материально-технического обеспечения образовательного процесса</w:t>
      </w:r>
    </w:p>
    <w:p w:rsidR="00C3315E" w:rsidRPr="004E62A5" w:rsidRDefault="00C3315E" w:rsidP="00C3315E">
      <w:pPr>
        <w:shd w:val="clear" w:color="auto" w:fill="FFFFFF"/>
        <w:autoSpaceDE w:val="0"/>
        <w:autoSpaceDN w:val="0"/>
        <w:adjustRightInd w:val="0"/>
        <w:ind w:firstLine="709"/>
        <w:rPr>
          <w:rFonts w:asciiTheme="majorHAnsi" w:hAnsiTheme="majorHAnsi"/>
          <w:b/>
        </w:rPr>
      </w:pPr>
    </w:p>
    <w:p w:rsidR="00C3315E" w:rsidRPr="004E62A5" w:rsidRDefault="00C3315E" w:rsidP="00C3315E">
      <w:pPr>
        <w:shd w:val="clear" w:color="auto" w:fill="FFFFFF"/>
        <w:autoSpaceDE w:val="0"/>
        <w:autoSpaceDN w:val="0"/>
        <w:adjustRightInd w:val="0"/>
        <w:ind w:firstLine="709"/>
        <w:rPr>
          <w:rFonts w:asciiTheme="majorHAnsi" w:hAnsiTheme="majorHAnsi"/>
          <w:b/>
          <w:i/>
        </w:rPr>
      </w:pPr>
      <w:r w:rsidRPr="004E62A5">
        <w:rPr>
          <w:rFonts w:asciiTheme="majorHAnsi" w:hAnsiTheme="majorHAnsi"/>
          <w:b/>
          <w:i/>
        </w:rPr>
        <w:t>Книгопечатная продукция:</w:t>
      </w:r>
    </w:p>
    <w:p w:rsidR="00C3315E" w:rsidRPr="004E62A5" w:rsidRDefault="00C3315E" w:rsidP="00C3315E">
      <w:pPr>
        <w:ind w:firstLine="708"/>
        <w:rPr>
          <w:rFonts w:asciiTheme="majorHAnsi" w:hAnsiTheme="majorHAnsi"/>
          <w:i/>
        </w:rPr>
      </w:pPr>
      <w:r w:rsidRPr="004E62A5">
        <w:rPr>
          <w:rFonts w:asciiTheme="majorHAnsi" w:hAnsiTheme="majorHAnsi"/>
          <w:b/>
        </w:rPr>
        <w:t>Учебники:</w:t>
      </w:r>
    </w:p>
    <w:p w:rsidR="00C3315E" w:rsidRPr="004E62A5" w:rsidRDefault="00C3315E" w:rsidP="00C3315E">
      <w:pPr>
        <w:ind w:firstLine="708"/>
        <w:rPr>
          <w:rFonts w:asciiTheme="majorHAnsi" w:hAnsiTheme="majorHAnsi"/>
          <w:i/>
        </w:rPr>
      </w:pPr>
      <w:r w:rsidRPr="004E62A5">
        <w:rPr>
          <w:rFonts w:asciiTheme="majorHAnsi" w:hAnsiTheme="majorHAnsi"/>
          <w:i/>
        </w:rPr>
        <w:t>Обучение грамоте</w:t>
      </w:r>
    </w:p>
    <w:p w:rsidR="00C3315E" w:rsidRPr="004E62A5" w:rsidRDefault="00C3315E" w:rsidP="00C3315E">
      <w:pPr>
        <w:ind w:left="284" w:hanging="284"/>
        <w:rPr>
          <w:rFonts w:asciiTheme="majorHAnsi" w:hAnsiTheme="majorHAnsi"/>
        </w:rPr>
      </w:pPr>
      <w:r w:rsidRPr="004E62A5">
        <w:rPr>
          <w:rFonts w:asciiTheme="majorHAnsi" w:hAnsiTheme="majorHAnsi"/>
        </w:rPr>
        <w:t>1.Горецкий В. Г.  и др.  Азбука. Учебник. 1 класс. В 2 ч.  Ч. 1.</w:t>
      </w:r>
    </w:p>
    <w:p w:rsidR="00C3315E" w:rsidRPr="004E62A5" w:rsidRDefault="00C3315E" w:rsidP="00C3315E">
      <w:pPr>
        <w:ind w:left="284" w:hanging="284"/>
        <w:rPr>
          <w:rFonts w:asciiTheme="majorHAnsi" w:hAnsiTheme="majorHAnsi"/>
        </w:rPr>
      </w:pPr>
      <w:r w:rsidRPr="004E62A5">
        <w:rPr>
          <w:rFonts w:asciiTheme="majorHAnsi" w:hAnsiTheme="majorHAnsi"/>
        </w:rPr>
        <w:t>2.Горецкий В. Г.  и др.  Азбука. Учебник. 1 класс. В 2 ч.  Ч. 2.</w:t>
      </w:r>
    </w:p>
    <w:p w:rsidR="00C3315E" w:rsidRPr="004E62A5" w:rsidRDefault="00C3315E" w:rsidP="00C3315E">
      <w:pPr>
        <w:ind w:firstLine="708"/>
        <w:rPr>
          <w:rFonts w:asciiTheme="majorHAnsi" w:hAnsiTheme="majorHAnsi"/>
        </w:rPr>
      </w:pPr>
      <w:r w:rsidRPr="004E62A5">
        <w:rPr>
          <w:rFonts w:asciiTheme="majorHAnsi" w:hAnsiTheme="majorHAnsi"/>
          <w:b/>
          <w:i/>
        </w:rPr>
        <w:t>Прописи</w:t>
      </w:r>
    </w:p>
    <w:p w:rsidR="00C3315E" w:rsidRPr="004E62A5" w:rsidRDefault="00C3315E" w:rsidP="00C3315E">
      <w:pPr>
        <w:ind w:left="284" w:hanging="284"/>
        <w:rPr>
          <w:rFonts w:asciiTheme="majorHAnsi" w:hAnsiTheme="majorHAnsi"/>
        </w:rPr>
      </w:pPr>
      <w:r w:rsidRPr="004E62A5">
        <w:rPr>
          <w:rFonts w:asciiTheme="majorHAnsi" w:hAnsiTheme="majorHAnsi"/>
        </w:rPr>
        <w:t>1. Горецкий В. Г. , Федосова Н. А.  Пропись 1.</w:t>
      </w:r>
    </w:p>
    <w:p w:rsidR="00C3315E" w:rsidRPr="004E62A5" w:rsidRDefault="00C3315E" w:rsidP="00C3315E">
      <w:pPr>
        <w:ind w:left="284" w:hanging="284"/>
        <w:rPr>
          <w:rFonts w:asciiTheme="majorHAnsi" w:hAnsiTheme="majorHAnsi"/>
        </w:rPr>
      </w:pPr>
      <w:r w:rsidRPr="004E62A5">
        <w:rPr>
          <w:rFonts w:asciiTheme="majorHAnsi" w:hAnsiTheme="majorHAnsi"/>
        </w:rPr>
        <w:t>2. Горецкий В. Г. , Федосова Н. А.  Пропись 2.</w:t>
      </w:r>
    </w:p>
    <w:p w:rsidR="00C3315E" w:rsidRDefault="00C3315E" w:rsidP="00C3315E">
      <w:pPr>
        <w:ind w:left="284" w:hanging="284"/>
        <w:rPr>
          <w:rFonts w:asciiTheme="majorHAnsi" w:hAnsiTheme="majorHAnsi"/>
        </w:rPr>
      </w:pPr>
      <w:r w:rsidRPr="004E62A5">
        <w:rPr>
          <w:rFonts w:asciiTheme="majorHAnsi" w:hAnsiTheme="majorHAnsi"/>
        </w:rPr>
        <w:t>3. Горецкий В. Г. , Федосова Н. А.  Пропись 3.</w:t>
      </w:r>
    </w:p>
    <w:p w:rsidR="00C3315E" w:rsidRPr="004E62A5" w:rsidRDefault="00C3315E" w:rsidP="00C3315E">
      <w:pPr>
        <w:ind w:left="284" w:hanging="284"/>
        <w:rPr>
          <w:rFonts w:asciiTheme="majorHAnsi" w:hAnsiTheme="majorHAnsi"/>
        </w:rPr>
      </w:pPr>
      <w:r>
        <w:rPr>
          <w:rFonts w:asciiTheme="majorHAnsi" w:hAnsiTheme="majorHAnsi"/>
        </w:rPr>
        <w:t>4</w:t>
      </w:r>
      <w:r w:rsidRPr="004E62A5">
        <w:rPr>
          <w:rFonts w:asciiTheme="majorHAnsi" w:hAnsiTheme="majorHAnsi"/>
        </w:rPr>
        <w:t>. Горецкий В</w:t>
      </w:r>
      <w:r>
        <w:rPr>
          <w:rFonts w:asciiTheme="majorHAnsi" w:hAnsiTheme="majorHAnsi"/>
        </w:rPr>
        <w:t>. Г. , Федосова Н. А.  Пропись 4</w:t>
      </w:r>
      <w:r w:rsidRPr="004E62A5">
        <w:rPr>
          <w:rFonts w:asciiTheme="majorHAnsi" w:hAnsiTheme="majorHAnsi"/>
        </w:rPr>
        <w:t>.</w:t>
      </w:r>
    </w:p>
    <w:p w:rsidR="00C3315E" w:rsidRPr="004E62A5" w:rsidRDefault="00C3315E" w:rsidP="00C3315E">
      <w:pPr>
        <w:ind w:left="284" w:hanging="284"/>
        <w:rPr>
          <w:rFonts w:asciiTheme="majorHAnsi" w:hAnsiTheme="majorHAnsi"/>
        </w:rPr>
      </w:pPr>
    </w:p>
    <w:p w:rsidR="00C3315E" w:rsidRPr="004E62A5" w:rsidRDefault="00C3315E" w:rsidP="00C3315E">
      <w:pPr>
        <w:ind w:firstLine="708"/>
        <w:rPr>
          <w:rFonts w:asciiTheme="majorHAnsi" w:hAnsiTheme="majorHAnsi"/>
          <w:i/>
        </w:rPr>
      </w:pPr>
      <w:r w:rsidRPr="004E62A5">
        <w:rPr>
          <w:rFonts w:asciiTheme="majorHAnsi" w:hAnsiTheme="majorHAnsi"/>
          <w:b/>
        </w:rPr>
        <w:t>Учебники:</w:t>
      </w:r>
    </w:p>
    <w:p w:rsidR="00C3315E" w:rsidRPr="004E62A5" w:rsidRDefault="00C3315E" w:rsidP="00C3315E">
      <w:pPr>
        <w:shd w:val="clear" w:color="auto" w:fill="FFFFFF"/>
        <w:autoSpaceDE w:val="0"/>
        <w:autoSpaceDN w:val="0"/>
        <w:adjustRightInd w:val="0"/>
        <w:ind w:firstLine="709"/>
        <w:rPr>
          <w:rFonts w:asciiTheme="majorHAnsi" w:hAnsiTheme="majorHAnsi"/>
        </w:rPr>
      </w:pPr>
      <w:r w:rsidRPr="004E62A5">
        <w:rPr>
          <w:rFonts w:asciiTheme="majorHAnsi" w:hAnsiTheme="majorHAnsi"/>
        </w:rPr>
        <w:t>1. Литературное чтение. Учебник. 1 класс. В 2 ч. Ч.1, 2 / (сост. Л.Ф.Климанова, В.Г.Горецкий, Л.А.Виноградская)</w:t>
      </w:r>
    </w:p>
    <w:p w:rsidR="00C3315E" w:rsidRPr="004E62A5" w:rsidRDefault="00C3315E" w:rsidP="00C3315E">
      <w:pPr>
        <w:shd w:val="clear" w:color="auto" w:fill="FFFFFF"/>
        <w:autoSpaceDE w:val="0"/>
        <w:autoSpaceDN w:val="0"/>
        <w:adjustRightInd w:val="0"/>
        <w:ind w:firstLine="709"/>
        <w:rPr>
          <w:rFonts w:asciiTheme="majorHAnsi" w:hAnsiTheme="majorHAnsi"/>
          <w:b/>
        </w:rPr>
      </w:pPr>
      <w:r w:rsidRPr="004E62A5">
        <w:rPr>
          <w:rFonts w:asciiTheme="majorHAnsi" w:hAnsiTheme="majorHAnsi"/>
          <w:b/>
        </w:rPr>
        <w:t>Рабочие тетради</w:t>
      </w:r>
    </w:p>
    <w:p w:rsidR="00C3315E" w:rsidRPr="004E62A5" w:rsidRDefault="00C3315E" w:rsidP="00C3315E">
      <w:pPr>
        <w:numPr>
          <w:ilvl w:val="0"/>
          <w:numId w:val="2"/>
        </w:numPr>
        <w:shd w:val="clear" w:color="auto" w:fill="FFFFFF"/>
        <w:autoSpaceDE w:val="0"/>
        <w:autoSpaceDN w:val="0"/>
        <w:adjustRightInd w:val="0"/>
        <w:ind w:left="0" w:firstLine="709"/>
        <w:jc w:val="both"/>
        <w:rPr>
          <w:rFonts w:asciiTheme="majorHAnsi" w:hAnsiTheme="majorHAnsi"/>
        </w:rPr>
      </w:pPr>
      <w:r w:rsidRPr="004E62A5">
        <w:rPr>
          <w:rFonts w:asciiTheme="majorHAnsi" w:hAnsiTheme="majorHAnsi"/>
        </w:rPr>
        <w:t>Климанова Л.Ф. Чтение. Рабочая тетрадь.  1 класс.</w:t>
      </w:r>
    </w:p>
    <w:p w:rsidR="00C3315E" w:rsidRPr="004E62A5" w:rsidRDefault="00C3315E" w:rsidP="00C3315E">
      <w:pPr>
        <w:shd w:val="clear" w:color="auto" w:fill="FFFFFF"/>
        <w:autoSpaceDE w:val="0"/>
        <w:autoSpaceDN w:val="0"/>
        <w:adjustRightInd w:val="0"/>
        <w:ind w:firstLine="709"/>
        <w:rPr>
          <w:rFonts w:asciiTheme="majorHAnsi" w:hAnsiTheme="majorHAnsi"/>
          <w:b/>
        </w:rPr>
      </w:pPr>
      <w:r w:rsidRPr="004E62A5">
        <w:rPr>
          <w:rFonts w:asciiTheme="majorHAnsi" w:hAnsiTheme="majorHAnsi"/>
          <w:b/>
        </w:rPr>
        <w:t>Методические пособия</w:t>
      </w:r>
    </w:p>
    <w:p w:rsidR="00C3315E" w:rsidRPr="004E62A5" w:rsidRDefault="00C3315E" w:rsidP="00C3315E">
      <w:pPr>
        <w:shd w:val="clear" w:color="auto" w:fill="FFFFFF"/>
        <w:autoSpaceDE w:val="0"/>
        <w:autoSpaceDN w:val="0"/>
        <w:adjustRightInd w:val="0"/>
        <w:rPr>
          <w:rFonts w:asciiTheme="majorHAnsi" w:hAnsiTheme="majorHAnsi"/>
        </w:rPr>
      </w:pPr>
      <w:r w:rsidRPr="004E62A5">
        <w:rPr>
          <w:rFonts w:asciiTheme="majorHAnsi" w:hAnsiTheme="majorHAnsi"/>
        </w:rPr>
        <w:t>1. Климанова Л.Ф. Уроки литературного чтения. Поурочные разработки.  1 класс.</w:t>
      </w:r>
    </w:p>
    <w:p w:rsidR="00C3315E" w:rsidRPr="004E62A5" w:rsidRDefault="00C3315E" w:rsidP="00C3315E">
      <w:pPr>
        <w:ind w:firstLine="709"/>
        <w:rPr>
          <w:rFonts w:asciiTheme="majorHAnsi" w:hAnsiTheme="majorHAnsi"/>
          <w:b/>
        </w:rPr>
      </w:pPr>
      <w:r w:rsidRPr="004E62A5">
        <w:rPr>
          <w:rFonts w:asciiTheme="majorHAnsi" w:hAnsiTheme="majorHAnsi"/>
          <w:b/>
        </w:rPr>
        <w:t xml:space="preserve">Печатные пособия. </w:t>
      </w:r>
    </w:p>
    <w:p w:rsidR="00C3315E" w:rsidRPr="004E62A5" w:rsidRDefault="00C3315E" w:rsidP="00C3315E">
      <w:pPr>
        <w:ind w:left="284" w:hanging="284"/>
        <w:rPr>
          <w:rFonts w:asciiTheme="majorHAnsi" w:hAnsiTheme="majorHAnsi"/>
        </w:rPr>
      </w:pPr>
      <w:r w:rsidRPr="004E62A5">
        <w:rPr>
          <w:rFonts w:asciiTheme="majorHAnsi" w:hAnsiTheme="majorHAnsi"/>
        </w:rPr>
        <w:t>1.Комплекты для обучения грамоте (наборное полотно, набор букв, образцы письменных букв).</w:t>
      </w:r>
    </w:p>
    <w:p w:rsidR="00C3315E" w:rsidRPr="004E62A5" w:rsidRDefault="00C3315E" w:rsidP="00C3315E">
      <w:pPr>
        <w:ind w:left="284" w:hanging="284"/>
        <w:rPr>
          <w:rFonts w:asciiTheme="majorHAnsi" w:hAnsiTheme="majorHAnsi"/>
        </w:rPr>
      </w:pPr>
      <w:r w:rsidRPr="004E62A5">
        <w:rPr>
          <w:rFonts w:asciiTheme="majorHAnsi" w:hAnsiTheme="majorHAnsi"/>
        </w:rPr>
        <w:t xml:space="preserve">2.Касса букв и сочетаний. </w:t>
      </w:r>
    </w:p>
    <w:p w:rsidR="0098080C" w:rsidRPr="004E62A5" w:rsidRDefault="0098080C" w:rsidP="00016D56">
      <w:pPr>
        <w:tabs>
          <w:tab w:val="left" w:pos="3465"/>
        </w:tabs>
        <w:rPr>
          <w:rFonts w:asciiTheme="majorHAnsi" w:hAnsiTheme="majorHAnsi"/>
        </w:rPr>
      </w:pPr>
    </w:p>
    <w:sectPr w:rsidR="0098080C" w:rsidRPr="004E62A5" w:rsidSect="00C3315E">
      <w:headerReference w:type="even" r:id="rId8"/>
      <w:headerReference w:type="default" r:id="rId9"/>
      <w:footerReference w:type="even" r:id="rId10"/>
      <w:footerReference w:type="default" r:id="rId11"/>
      <w:headerReference w:type="first" r:id="rId12"/>
      <w:footerReference w:type="first" r:id="rId13"/>
      <w:pgSz w:w="16838" w:h="11906" w:orient="landscape"/>
      <w:pgMar w:top="566" w:right="284" w:bottom="568" w:left="56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42" w:rsidRDefault="00313A42" w:rsidP="00514F20">
      <w:r>
        <w:separator/>
      </w:r>
    </w:p>
  </w:endnote>
  <w:endnote w:type="continuationSeparator" w:id="0">
    <w:p w:rsidR="00313A42" w:rsidRDefault="00313A42" w:rsidP="00514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BA" w:rsidRDefault="00EA5BB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944587"/>
      <w:docPartObj>
        <w:docPartGallery w:val="Page Numbers (Bottom of Page)"/>
        <w:docPartUnique/>
      </w:docPartObj>
    </w:sdtPr>
    <w:sdtContent>
      <w:p w:rsidR="00EA5BBA" w:rsidRDefault="005B11FA">
        <w:pPr>
          <w:pStyle w:val="a9"/>
          <w:jc w:val="right"/>
        </w:pPr>
        <w:fldSimple w:instr="PAGE   \* MERGEFORMAT">
          <w:r w:rsidR="005B2349">
            <w:rPr>
              <w:noProof/>
            </w:rPr>
            <w:t>15</w:t>
          </w:r>
        </w:fldSimple>
      </w:p>
    </w:sdtContent>
  </w:sdt>
  <w:p w:rsidR="00EA5BBA" w:rsidRDefault="00EA5BB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BA" w:rsidRDefault="00EA5B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42" w:rsidRDefault="00313A42" w:rsidP="00514F20">
      <w:r>
        <w:separator/>
      </w:r>
    </w:p>
  </w:footnote>
  <w:footnote w:type="continuationSeparator" w:id="0">
    <w:p w:rsidR="00313A42" w:rsidRDefault="00313A42" w:rsidP="00514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BA" w:rsidRDefault="00EA5BB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BA" w:rsidRDefault="00EA5BB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BA" w:rsidRDefault="00EA5BB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rFonts w:hint="default"/>
        <w:lang w:val="ru-RU" w:eastAsia="en-US" w:bidi="ar-SA"/>
      </w:rPr>
    </w:lvl>
    <w:lvl w:ilvl="3" w:tplc="5CAEFDD0">
      <w:numFmt w:val="bullet"/>
      <w:lvlText w:val="•"/>
      <w:lvlJc w:val="left"/>
      <w:pPr>
        <w:ind w:left="3710" w:hanging="360"/>
      </w:pPr>
      <w:rPr>
        <w:rFonts w:hint="default"/>
        <w:lang w:val="ru-RU" w:eastAsia="en-US" w:bidi="ar-SA"/>
      </w:rPr>
    </w:lvl>
    <w:lvl w:ilvl="4" w:tplc="AA168F40">
      <w:numFmt w:val="bullet"/>
      <w:lvlText w:val="•"/>
      <w:lvlJc w:val="left"/>
      <w:pPr>
        <w:ind w:left="4795" w:hanging="360"/>
      </w:pPr>
      <w:rPr>
        <w:rFonts w:hint="default"/>
        <w:lang w:val="ru-RU" w:eastAsia="en-US" w:bidi="ar-SA"/>
      </w:rPr>
    </w:lvl>
    <w:lvl w:ilvl="5" w:tplc="0C5441D6">
      <w:numFmt w:val="bullet"/>
      <w:lvlText w:val="•"/>
      <w:lvlJc w:val="left"/>
      <w:pPr>
        <w:ind w:left="5880" w:hanging="360"/>
      </w:pPr>
      <w:rPr>
        <w:rFonts w:hint="default"/>
        <w:lang w:val="ru-RU" w:eastAsia="en-US" w:bidi="ar-SA"/>
      </w:rPr>
    </w:lvl>
    <w:lvl w:ilvl="6" w:tplc="27486CE0">
      <w:numFmt w:val="bullet"/>
      <w:lvlText w:val="•"/>
      <w:lvlJc w:val="left"/>
      <w:pPr>
        <w:ind w:left="6965" w:hanging="360"/>
      </w:pPr>
      <w:rPr>
        <w:rFonts w:hint="default"/>
        <w:lang w:val="ru-RU" w:eastAsia="en-US" w:bidi="ar-SA"/>
      </w:rPr>
    </w:lvl>
    <w:lvl w:ilvl="7" w:tplc="5B820CE0">
      <w:numFmt w:val="bullet"/>
      <w:lvlText w:val="•"/>
      <w:lvlJc w:val="left"/>
      <w:pPr>
        <w:ind w:left="8050" w:hanging="360"/>
      </w:pPr>
      <w:rPr>
        <w:rFonts w:hint="default"/>
        <w:lang w:val="ru-RU" w:eastAsia="en-US" w:bidi="ar-SA"/>
      </w:rPr>
    </w:lvl>
    <w:lvl w:ilvl="8" w:tplc="703C4A3C">
      <w:numFmt w:val="bullet"/>
      <w:lvlText w:val="•"/>
      <w:lvlJc w:val="left"/>
      <w:pPr>
        <w:ind w:left="9136" w:hanging="360"/>
      </w:pPr>
      <w:rPr>
        <w:rFonts w:hint="default"/>
        <w:lang w:val="ru-RU" w:eastAsia="en-US" w:bidi="ar-SA"/>
      </w:rPr>
    </w:lvl>
  </w:abstractNum>
  <w:abstractNum w:abstractNumId="1">
    <w:nsid w:val="16FF7959"/>
    <w:multiLevelType w:val="hybridMultilevel"/>
    <w:tmpl w:val="3CA4C42C"/>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D7DA2"/>
    <w:multiLevelType w:val="hybridMultilevel"/>
    <w:tmpl w:val="8874623C"/>
    <w:lvl w:ilvl="0" w:tplc="C53656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95D6B82"/>
    <w:multiLevelType w:val="hybridMultilevel"/>
    <w:tmpl w:val="C7B041F8"/>
    <w:lvl w:ilvl="0" w:tplc="CDF246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C084C98"/>
    <w:multiLevelType w:val="hybridMultilevel"/>
    <w:tmpl w:val="46D4AB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C2E4F65"/>
    <w:multiLevelType w:val="hybridMultilevel"/>
    <w:tmpl w:val="6638DB5A"/>
    <w:lvl w:ilvl="0" w:tplc="88106D3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260BF2"/>
    <w:multiLevelType w:val="hybridMultilevel"/>
    <w:tmpl w:val="30B6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1D745D"/>
    <w:multiLevelType w:val="hybridMultilevel"/>
    <w:tmpl w:val="C5108808"/>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5"/>
  </w:num>
  <w:num w:numId="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8244C"/>
    <w:rsid w:val="000025BB"/>
    <w:rsid w:val="00016D56"/>
    <w:rsid w:val="000F0311"/>
    <w:rsid w:val="00163CEE"/>
    <w:rsid w:val="001A751C"/>
    <w:rsid w:val="001B795E"/>
    <w:rsid w:val="002B2714"/>
    <w:rsid w:val="00313A42"/>
    <w:rsid w:val="003B2CFB"/>
    <w:rsid w:val="00455AC9"/>
    <w:rsid w:val="004830A9"/>
    <w:rsid w:val="004E62A5"/>
    <w:rsid w:val="00514F20"/>
    <w:rsid w:val="005B11FA"/>
    <w:rsid w:val="005B2349"/>
    <w:rsid w:val="0066231D"/>
    <w:rsid w:val="0071787F"/>
    <w:rsid w:val="007316BB"/>
    <w:rsid w:val="007411EA"/>
    <w:rsid w:val="007B4CB9"/>
    <w:rsid w:val="00880BE3"/>
    <w:rsid w:val="008F7E32"/>
    <w:rsid w:val="009245AD"/>
    <w:rsid w:val="0098080C"/>
    <w:rsid w:val="00987183"/>
    <w:rsid w:val="00A33450"/>
    <w:rsid w:val="00A42FFA"/>
    <w:rsid w:val="00A52F58"/>
    <w:rsid w:val="00A81D17"/>
    <w:rsid w:val="00B01995"/>
    <w:rsid w:val="00B95861"/>
    <w:rsid w:val="00BD4D63"/>
    <w:rsid w:val="00BD6AAF"/>
    <w:rsid w:val="00C10BBE"/>
    <w:rsid w:val="00C125B8"/>
    <w:rsid w:val="00C3315E"/>
    <w:rsid w:val="00C62496"/>
    <w:rsid w:val="00C7418E"/>
    <w:rsid w:val="00CA5891"/>
    <w:rsid w:val="00D21D5A"/>
    <w:rsid w:val="00D8244C"/>
    <w:rsid w:val="00EA5BBA"/>
    <w:rsid w:val="00EE58CC"/>
    <w:rsid w:val="00F57340"/>
    <w:rsid w:val="00F95237"/>
    <w:rsid w:val="00FB4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BD4D63"/>
    <w:pPr>
      <w:spacing w:before="100" w:beforeAutospacing="1" w:after="100" w:afterAutospacing="1"/>
    </w:pPr>
  </w:style>
  <w:style w:type="paragraph" w:styleId="a3">
    <w:name w:val="Body Text"/>
    <w:basedOn w:val="a"/>
    <w:link w:val="a4"/>
    <w:uiPriority w:val="99"/>
    <w:unhideWhenUsed/>
    <w:rsid w:val="00BD4D63"/>
    <w:pPr>
      <w:jc w:val="both"/>
    </w:pPr>
  </w:style>
  <w:style w:type="character" w:customStyle="1" w:styleId="a4">
    <w:name w:val="Основной текст Знак"/>
    <w:basedOn w:val="a0"/>
    <w:link w:val="a3"/>
    <w:uiPriority w:val="99"/>
    <w:rsid w:val="00BD4D63"/>
    <w:rPr>
      <w:rFonts w:ascii="Times New Roman" w:eastAsia="Times New Roman" w:hAnsi="Times New Roman" w:cs="Times New Roman"/>
      <w:sz w:val="24"/>
      <w:szCs w:val="24"/>
      <w:lang w:eastAsia="ru-RU"/>
    </w:rPr>
  </w:style>
  <w:style w:type="paragraph" w:styleId="a5">
    <w:name w:val="List Paragraph"/>
    <w:basedOn w:val="a"/>
    <w:uiPriority w:val="99"/>
    <w:qFormat/>
    <w:rsid w:val="00BD4D63"/>
    <w:pPr>
      <w:spacing w:after="200" w:line="276" w:lineRule="auto"/>
      <w:ind w:left="720"/>
      <w:contextualSpacing/>
    </w:pPr>
    <w:rPr>
      <w:rFonts w:ascii="Calibri" w:hAnsi="Calibri"/>
      <w:sz w:val="22"/>
      <w:szCs w:val="22"/>
    </w:rPr>
  </w:style>
  <w:style w:type="paragraph" w:styleId="a6">
    <w:name w:val="No Spacing"/>
    <w:qFormat/>
    <w:rsid w:val="00BD4D63"/>
    <w:pPr>
      <w:spacing w:after="0" w:line="240" w:lineRule="auto"/>
      <w:jc w:val="both"/>
    </w:pPr>
    <w:rPr>
      <w:rFonts w:ascii="Times New Roman" w:eastAsia="Calibri" w:hAnsi="Times New Roman" w:cs="Times New Roman"/>
      <w:sz w:val="24"/>
      <w:szCs w:val="24"/>
    </w:rPr>
  </w:style>
  <w:style w:type="paragraph" w:styleId="a7">
    <w:name w:val="header"/>
    <w:basedOn w:val="a"/>
    <w:link w:val="a8"/>
    <w:uiPriority w:val="99"/>
    <w:unhideWhenUsed/>
    <w:rsid w:val="00514F20"/>
    <w:pPr>
      <w:tabs>
        <w:tab w:val="center" w:pos="4677"/>
        <w:tab w:val="right" w:pos="9355"/>
      </w:tabs>
    </w:pPr>
  </w:style>
  <w:style w:type="character" w:customStyle="1" w:styleId="a8">
    <w:name w:val="Верхний колонтитул Знак"/>
    <w:basedOn w:val="a0"/>
    <w:link w:val="a7"/>
    <w:uiPriority w:val="99"/>
    <w:rsid w:val="00514F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14F20"/>
    <w:pPr>
      <w:tabs>
        <w:tab w:val="center" w:pos="4677"/>
        <w:tab w:val="right" w:pos="9355"/>
      </w:tabs>
    </w:pPr>
  </w:style>
  <w:style w:type="character" w:customStyle="1" w:styleId="aa">
    <w:name w:val="Нижний колонтитул Знак"/>
    <w:basedOn w:val="a0"/>
    <w:link w:val="a9"/>
    <w:uiPriority w:val="99"/>
    <w:rsid w:val="00514F2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57340"/>
    <w:rPr>
      <w:rFonts w:ascii="Tahoma" w:hAnsi="Tahoma" w:cs="Tahoma"/>
      <w:sz w:val="16"/>
      <w:szCs w:val="16"/>
    </w:rPr>
  </w:style>
  <w:style w:type="character" w:customStyle="1" w:styleId="ac">
    <w:name w:val="Текст выноски Знак"/>
    <w:basedOn w:val="a0"/>
    <w:link w:val="ab"/>
    <w:uiPriority w:val="99"/>
    <w:semiHidden/>
    <w:rsid w:val="00F57340"/>
    <w:rPr>
      <w:rFonts w:ascii="Tahoma" w:eastAsia="Times New Roman" w:hAnsi="Tahoma" w:cs="Tahoma"/>
      <w:sz w:val="16"/>
      <w:szCs w:val="16"/>
      <w:lang w:eastAsia="ru-RU"/>
    </w:rPr>
  </w:style>
  <w:style w:type="paragraph" w:customStyle="1" w:styleId="Heading2">
    <w:name w:val="Heading 2"/>
    <w:basedOn w:val="a"/>
    <w:uiPriority w:val="1"/>
    <w:qFormat/>
    <w:rsid w:val="00EA5BBA"/>
    <w:pPr>
      <w:widowControl w:val="0"/>
      <w:autoSpaceDE w:val="0"/>
      <w:autoSpaceDN w:val="0"/>
      <w:ind w:left="1581"/>
      <w:jc w:val="both"/>
      <w:outlineLvl w:val="2"/>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743C-970C-4D5C-875B-67C0543F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6993</Words>
  <Characters>39866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User</cp:lastModifiedBy>
  <cp:revision>30</cp:revision>
  <cp:lastPrinted>2016-09-17T11:54:00Z</cp:lastPrinted>
  <dcterms:created xsi:type="dcterms:W3CDTF">2012-07-17T18:37:00Z</dcterms:created>
  <dcterms:modified xsi:type="dcterms:W3CDTF">2021-10-04T13:53:00Z</dcterms:modified>
</cp:coreProperties>
</file>