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67CE9" w14:textId="77777777" w:rsidR="00451732" w:rsidRPr="007653EA" w:rsidRDefault="00451732" w:rsidP="00451732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Региональная</w:t>
      </w:r>
      <w:r w:rsidRPr="007653EA">
        <w:rPr>
          <w:rFonts w:ascii="Times New Roman" w:hAnsi="Times New Roman"/>
          <w:b/>
          <w:sz w:val="24"/>
          <w:szCs w:val="24"/>
        </w:rPr>
        <w:t xml:space="preserve"> диагностическая работа, читательская грамотность </w:t>
      </w:r>
      <w:r w:rsidR="00D60E5B">
        <w:rPr>
          <w:rFonts w:ascii="Times New Roman" w:hAnsi="Times New Roman"/>
          <w:b/>
          <w:sz w:val="24"/>
          <w:szCs w:val="24"/>
        </w:rPr>
        <w:t>2021</w:t>
      </w:r>
    </w:p>
    <w:tbl>
      <w:tblPr>
        <w:tblW w:w="43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1"/>
        <w:gridCol w:w="1070"/>
        <w:gridCol w:w="2869"/>
        <w:gridCol w:w="1330"/>
        <w:gridCol w:w="1260"/>
      </w:tblGrid>
      <w:tr w:rsidR="00324977" w:rsidRPr="000E6075" w14:paraId="46FE1B27" w14:textId="77777777" w:rsidTr="00324977">
        <w:trPr>
          <w:trHeight w:val="1466"/>
        </w:trPr>
        <w:tc>
          <w:tcPr>
            <w:tcW w:w="3441" w:type="pct"/>
            <w:gridSpan w:val="3"/>
          </w:tcPr>
          <w:p w14:paraId="3A82D8A7" w14:textId="77777777" w:rsidR="00324977" w:rsidRPr="007653EA" w:rsidRDefault="00324977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800" w:type="pct"/>
            <w:vAlign w:val="center"/>
          </w:tcPr>
          <w:p w14:paraId="48BE489F" w14:textId="53B9CED6" w:rsidR="00324977" w:rsidRPr="000E6075" w:rsidRDefault="00324977" w:rsidP="00D01050">
            <w:pPr>
              <w:spacing w:after="0" w:line="30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E60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Среднее значение по 4 классу (%)</w:t>
            </w:r>
          </w:p>
        </w:tc>
        <w:tc>
          <w:tcPr>
            <w:tcW w:w="759" w:type="pct"/>
            <w:vAlign w:val="center"/>
          </w:tcPr>
          <w:p w14:paraId="3B4E5420" w14:textId="77777777" w:rsidR="00324977" w:rsidRPr="00366761" w:rsidRDefault="00324977" w:rsidP="00D624A6">
            <w:pPr>
              <w:spacing w:after="0" w:line="300" w:lineRule="auto"/>
              <w:jc w:val="center"/>
              <w:rPr>
                <w:b/>
                <w:color w:val="000000"/>
              </w:rPr>
            </w:pPr>
            <w:r w:rsidRPr="000E60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Среднее значение по региону (%)</w:t>
            </w:r>
          </w:p>
        </w:tc>
      </w:tr>
      <w:tr w:rsidR="00324977" w:rsidRPr="000E6075" w14:paraId="26AD6771" w14:textId="77777777" w:rsidTr="00324977">
        <w:trPr>
          <w:trHeight w:val="350"/>
        </w:trPr>
        <w:tc>
          <w:tcPr>
            <w:tcW w:w="1072" w:type="pct"/>
            <w:vMerge w:val="restart"/>
          </w:tcPr>
          <w:p w14:paraId="1D64849B" w14:textId="77777777" w:rsidR="00324977" w:rsidRPr="007653EA" w:rsidRDefault="00324977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366761">
              <w:rPr>
                <w:bCs/>
                <w:color w:val="000000"/>
              </w:rPr>
              <w:t>Успешность выполнения (% от максимального балла)</w:t>
            </w:r>
          </w:p>
        </w:tc>
        <w:tc>
          <w:tcPr>
            <w:tcW w:w="2370" w:type="pct"/>
            <w:gridSpan w:val="2"/>
          </w:tcPr>
          <w:p w14:paraId="343FF531" w14:textId="77777777" w:rsidR="00324977" w:rsidRPr="007653EA" w:rsidRDefault="00324977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366761">
              <w:rPr>
                <w:bCs/>
                <w:color w:val="000000"/>
              </w:rPr>
              <w:t>Вся работы (общий балл)</w:t>
            </w:r>
          </w:p>
        </w:tc>
        <w:tc>
          <w:tcPr>
            <w:tcW w:w="800" w:type="pct"/>
          </w:tcPr>
          <w:p w14:paraId="14AE2C33" w14:textId="1EFF9BCA" w:rsidR="00324977" w:rsidRPr="007653EA" w:rsidRDefault="004001D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102</w:t>
            </w:r>
          </w:p>
        </w:tc>
        <w:tc>
          <w:tcPr>
            <w:tcW w:w="759" w:type="pct"/>
          </w:tcPr>
          <w:p w14:paraId="1EB1D10B" w14:textId="77777777" w:rsidR="00324977" w:rsidRPr="007653EA" w:rsidRDefault="00324977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</w:tr>
      <w:tr w:rsidR="00324977" w:rsidRPr="000E6075" w14:paraId="1F578293" w14:textId="77777777" w:rsidTr="00324977">
        <w:trPr>
          <w:trHeight w:val="382"/>
        </w:trPr>
        <w:tc>
          <w:tcPr>
            <w:tcW w:w="1072" w:type="pct"/>
            <w:vMerge/>
          </w:tcPr>
          <w:p w14:paraId="656628B9" w14:textId="77777777" w:rsidR="00324977" w:rsidRPr="007653EA" w:rsidRDefault="00324977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644" w:type="pct"/>
            <w:vMerge w:val="restart"/>
            <w:vAlign w:val="center"/>
          </w:tcPr>
          <w:p w14:paraId="1B3536C6" w14:textId="77777777" w:rsidR="00324977" w:rsidRPr="000E6075" w:rsidRDefault="00324977" w:rsidP="00D01050">
            <w:pPr>
              <w:spacing w:after="0" w:line="30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07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Задания по группам умений</w:t>
            </w:r>
          </w:p>
        </w:tc>
        <w:tc>
          <w:tcPr>
            <w:tcW w:w="1726" w:type="pct"/>
            <w:vAlign w:val="center"/>
          </w:tcPr>
          <w:p w14:paraId="6382FD2E" w14:textId="77777777" w:rsidR="00324977" w:rsidRPr="000E6075" w:rsidRDefault="00324977" w:rsidP="00D01050">
            <w:pPr>
              <w:spacing w:after="0" w:line="30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07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Общее понимание и ориентация в тексте</w:t>
            </w:r>
          </w:p>
        </w:tc>
        <w:tc>
          <w:tcPr>
            <w:tcW w:w="800" w:type="pct"/>
          </w:tcPr>
          <w:p w14:paraId="3337B0D8" w14:textId="5161F1F4" w:rsidR="00324977" w:rsidRPr="007653EA" w:rsidRDefault="007814C6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27,2</w:t>
            </w:r>
          </w:p>
        </w:tc>
        <w:tc>
          <w:tcPr>
            <w:tcW w:w="759" w:type="pct"/>
          </w:tcPr>
          <w:p w14:paraId="50887E06" w14:textId="77777777" w:rsidR="00324977" w:rsidRPr="007653EA" w:rsidRDefault="00324977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</w:tr>
      <w:tr w:rsidR="00324977" w:rsidRPr="000E6075" w14:paraId="24592F74" w14:textId="77777777" w:rsidTr="00324977">
        <w:trPr>
          <w:trHeight w:val="749"/>
        </w:trPr>
        <w:tc>
          <w:tcPr>
            <w:tcW w:w="1072" w:type="pct"/>
            <w:vMerge/>
          </w:tcPr>
          <w:p w14:paraId="7B39056F" w14:textId="77777777" w:rsidR="00324977" w:rsidRPr="007653EA" w:rsidRDefault="00324977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644" w:type="pct"/>
            <w:vMerge/>
            <w:vAlign w:val="center"/>
          </w:tcPr>
          <w:p w14:paraId="559270D4" w14:textId="77777777" w:rsidR="00324977" w:rsidRPr="007653EA" w:rsidRDefault="00324977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1726" w:type="pct"/>
            <w:vAlign w:val="center"/>
          </w:tcPr>
          <w:p w14:paraId="6DFF5871" w14:textId="77777777" w:rsidR="00324977" w:rsidRPr="007653EA" w:rsidRDefault="00324977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366761">
              <w:rPr>
                <w:bCs/>
                <w:color w:val="000000"/>
              </w:rPr>
              <w:t>Глубокое и детальное понимание содержания и формы текста</w:t>
            </w:r>
          </w:p>
        </w:tc>
        <w:tc>
          <w:tcPr>
            <w:tcW w:w="800" w:type="pct"/>
          </w:tcPr>
          <w:p w14:paraId="77F0E8AC" w14:textId="67817B3D" w:rsidR="00324977" w:rsidRPr="007653EA" w:rsidRDefault="0060011D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18</w:t>
            </w:r>
          </w:p>
        </w:tc>
        <w:tc>
          <w:tcPr>
            <w:tcW w:w="759" w:type="pct"/>
          </w:tcPr>
          <w:p w14:paraId="5A73B7A6" w14:textId="77777777" w:rsidR="00324977" w:rsidRPr="007653EA" w:rsidRDefault="00324977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</w:tr>
      <w:tr w:rsidR="00324977" w:rsidRPr="000E6075" w14:paraId="13809E4A" w14:textId="77777777" w:rsidTr="00324977">
        <w:trPr>
          <w:trHeight w:val="733"/>
        </w:trPr>
        <w:tc>
          <w:tcPr>
            <w:tcW w:w="1072" w:type="pct"/>
            <w:vMerge/>
          </w:tcPr>
          <w:p w14:paraId="0C7E27F2" w14:textId="77777777" w:rsidR="00324977" w:rsidRPr="007653EA" w:rsidRDefault="00324977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644" w:type="pct"/>
            <w:vMerge/>
            <w:vAlign w:val="center"/>
          </w:tcPr>
          <w:p w14:paraId="5ECF283C" w14:textId="77777777" w:rsidR="00324977" w:rsidRPr="007653EA" w:rsidRDefault="00324977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1726" w:type="pct"/>
            <w:vAlign w:val="center"/>
          </w:tcPr>
          <w:p w14:paraId="4C475DEA" w14:textId="77777777" w:rsidR="00324977" w:rsidRPr="007653EA" w:rsidRDefault="00324977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366761">
              <w:rPr>
                <w:bCs/>
                <w:color w:val="000000"/>
              </w:rPr>
              <w:t>Использование информации из текста для различных целей</w:t>
            </w:r>
          </w:p>
        </w:tc>
        <w:tc>
          <w:tcPr>
            <w:tcW w:w="800" w:type="pct"/>
          </w:tcPr>
          <w:p w14:paraId="68EAA4DC" w14:textId="654A8058" w:rsidR="00324977" w:rsidRPr="007653EA" w:rsidRDefault="007814C6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18</w:t>
            </w:r>
          </w:p>
        </w:tc>
        <w:tc>
          <w:tcPr>
            <w:tcW w:w="759" w:type="pct"/>
          </w:tcPr>
          <w:p w14:paraId="41C73D1F" w14:textId="77777777" w:rsidR="00324977" w:rsidRPr="007653EA" w:rsidRDefault="00324977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</w:tr>
      <w:tr w:rsidR="00324977" w:rsidRPr="000E6075" w14:paraId="2DDC3EA1" w14:textId="77777777" w:rsidTr="00324977">
        <w:trPr>
          <w:trHeight w:val="366"/>
        </w:trPr>
        <w:tc>
          <w:tcPr>
            <w:tcW w:w="1072" w:type="pct"/>
            <w:vMerge w:val="restart"/>
            <w:vAlign w:val="center"/>
          </w:tcPr>
          <w:p w14:paraId="4845300F" w14:textId="77777777" w:rsidR="00324977" w:rsidRPr="000E6075" w:rsidRDefault="00324977" w:rsidP="00D01050">
            <w:pPr>
              <w:spacing w:after="0" w:line="30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07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Уровни достижений (% учащихся)</w:t>
            </w:r>
          </w:p>
        </w:tc>
        <w:tc>
          <w:tcPr>
            <w:tcW w:w="2370" w:type="pct"/>
            <w:gridSpan w:val="2"/>
            <w:vAlign w:val="center"/>
          </w:tcPr>
          <w:p w14:paraId="21518B9D" w14:textId="77777777" w:rsidR="00324977" w:rsidRPr="007653EA" w:rsidRDefault="00324977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366761">
              <w:rPr>
                <w:bCs/>
                <w:color w:val="000000"/>
              </w:rPr>
              <w:t>Достигли базового уровня (включая повышенный)</w:t>
            </w:r>
          </w:p>
        </w:tc>
        <w:tc>
          <w:tcPr>
            <w:tcW w:w="800" w:type="pct"/>
          </w:tcPr>
          <w:p w14:paraId="5065C98B" w14:textId="40DC3A99" w:rsidR="00324977" w:rsidRPr="007653EA" w:rsidRDefault="0060011D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54,5</w:t>
            </w:r>
          </w:p>
        </w:tc>
        <w:tc>
          <w:tcPr>
            <w:tcW w:w="759" w:type="pct"/>
          </w:tcPr>
          <w:p w14:paraId="36427055" w14:textId="77777777" w:rsidR="00324977" w:rsidRPr="007653EA" w:rsidRDefault="00324977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</w:tr>
      <w:tr w:rsidR="00324977" w:rsidRPr="000E6075" w14:paraId="13EEAFBD" w14:textId="77777777" w:rsidTr="00324977">
        <w:trPr>
          <w:trHeight w:val="733"/>
        </w:trPr>
        <w:tc>
          <w:tcPr>
            <w:tcW w:w="1072" w:type="pct"/>
            <w:vMerge/>
            <w:vAlign w:val="center"/>
          </w:tcPr>
          <w:p w14:paraId="755B607B" w14:textId="77777777" w:rsidR="00324977" w:rsidRPr="007653EA" w:rsidRDefault="00324977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2370" w:type="pct"/>
            <w:gridSpan w:val="2"/>
            <w:vAlign w:val="center"/>
          </w:tcPr>
          <w:p w14:paraId="4D913F27" w14:textId="77777777" w:rsidR="00324977" w:rsidRPr="007653EA" w:rsidRDefault="00324977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366761">
              <w:rPr>
                <w:bCs/>
                <w:color w:val="000000"/>
              </w:rPr>
              <w:t>Достигли повышенного уровня</w:t>
            </w:r>
          </w:p>
        </w:tc>
        <w:tc>
          <w:tcPr>
            <w:tcW w:w="800" w:type="pct"/>
          </w:tcPr>
          <w:p w14:paraId="5830875E" w14:textId="1C6E538F" w:rsidR="00324977" w:rsidRPr="007653EA" w:rsidRDefault="0060011D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27,2</w:t>
            </w:r>
          </w:p>
        </w:tc>
        <w:tc>
          <w:tcPr>
            <w:tcW w:w="759" w:type="pct"/>
          </w:tcPr>
          <w:p w14:paraId="426ABD58" w14:textId="77777777" w:rsidR="00324977" w:rsidRPr="007653EA" w:rsidRDefault="00324977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</w:tr>
    </w:tbl>
    <w:p w14:paraId="46D8A62C" w14:textId="77777777" w:rsidR="00451732" w:rsidRDefault="00451732" w:rsidP="00451732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06BCEE3" w14:textId="77777777" w:rsidR="00451732" w:rsidRPr="007653EA" w:rsidRDefault="00451732" w:rsidP="00451732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Региональная</w:t>
      </w:r>
      <w:r w:rsidRPr="007653EA">
        <w:rPr>
          <w:rFonts w:ascii="Times New Roman" w:hAnsi="Times New Roman"/>
          <w:b/>
          <w:sz w:val="24"/>
          <w:szCs w:val="24"/>
        </w:rPr>
        <w:t xml:space="preserve"> диагностическая работа</w:t>
      </w:r>
      <w:r>
        <w:rPr>
          <w:rFonts w:ascii="Times New Roman" w:hAnsi="Times New Roman"/>
          <w:b/>
          <w:sz w:val="24"/>
          <w:szCs w:val="24"/>
        </w:rPr>
        <w:t>, г</w:t>
      </w:r>
      <w:r w:rsidRPr="007653EA">
        <w:rPr>
          <w:rFonts w:ascii="Times New Roman" w:hAnsi="Times New Roman"/>
          <w:b/>
          <w:sz w:val="24"/>
          <w:szCs w:val="24"/>
        </w:rPr>
        <w:t>рупповой проект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5"/>
        <w:gridCol w:w="1966"/>
        <w:gridCol w:w="2042"/>
        <w:gridCol w:w="1878"/>
      </w:tblGrid>
      <w:tr w:rsidR="00451732" w:rsidRPr="000E6075" w14:paraId="16C550D0" w14:textId="77777777" w:rsidTr="00D624A6">
        <w:tc>
          <w:tcPr>
            <w:tcW w:w="1925" w:type="pct"/>
          </w:tcPr>
          <w:p w14:paraId="42EC9954" w14:textId="77777777"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1027" w:type="pct"/>
          </w:tcPr>
          <w:p w14:paraId="09C31492" w14:textId="77777777"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>Среднее значение по школе (%)</w:t>
            </w:r>
          </w:p>
        </w:tc>
        <w:tc>
          <w:tcPr>
            <w:tcW w:w="1067" w:type="pct"/>
          </w:tcPr>
          <w:p w14:paraId="1BF8D6F2" w14:textId="77777777"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>Среднее значение в муниципальном образовании (%)</w:t>
            </w:r>
          </w:p>
        </w:tc>
        <w:tc>
          <w:tcPr>
            <w:tcW w:w="981" w:type="pct"/>
          </w:tcPr>
          <w:p w14:paraId="345AB458" w14:textId="77777777"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 xml:space="preserve">Среднее значение по краю (%) </w:t>
            </w:r>
          </w:p>
        </w:tc>
      </w:tr>
      <w:tr w:rsidR="00451732" w:rsidRPr="000E6075" w14:paraId="2DE17CDA" w14:textId="77777777" w:rsidTr="00D624A6">
        <w:tc>
          <w:tcPr>
            <w:tcW w:w="1925" w:type="pct"/>
          </w:tcPr>
          <w:p w14:paraId="2ABA01EC" w14:textId="77777777"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 xml:space="preserve">Весь проект (общий балл) </w:t>
            </w:r>
          </w:p>
        </w:tc>
        <w:tc>
          <w:tcPr>
            <w:tcW w:w="1027" w:type="pct"/>
          </w:tcPr>
          <w:p w14:paraId="3CE883B7" w14:textId="07183D24" w:rsidR="00451732" w:rsidRPr="007653EA" w:rsidRDefault="0060011D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102</w:t>
            </w:r>
          </w:p>
        </w:tc>
        <w:tc>
          <w:tcPr>
            <w:tcW w:w="1067" w:type="pct"/>
          </w:tcPr>
          <w:p w14:paraId="3F11DA2C" w14:textId="77777777"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981" w:type="pct"/>
          </w:tcPr>
          <w:p w14:paraId="2AEBA9E5" w14:textId="77777777"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</w:tr>
      <w:tr w:rsidR="00451732" w:rsidRPr="000E6075" w14:paraId="0421445E" w14:textId="77777777" w:rsidTr="00D624A6">
        <w:tc>
          <w:tcPr>
            <w:tcW w:w="1925" w:type="pct"/>
          </w:tcPr>
          <w:p w14:paraId="3E7F75B0" w14:textId="77777777"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 xml:space="preserve">Регулятивные действия </w:t>
            </w:r>
          </w:p>
        </w:tc>
        <w:tc>
          <w:tcPr>
            <w:tcW w:w="1027" w:type="pct"/>
          </w:tcPr>
          <w:p w14:paraId="3AD2A725" w14:textId="446ECE24" w:rsidR="00451732" w:rsidRPr="007653EA" w:rsidRDefault="0060011D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54,5</w:t>
            </w:r>
          </w:p>
        </w:tc>
        <w:tc>
          <w:tcPr>
            <w:tcW w:w="1067" w:type="pct"/>
          </w:tcPr>
          <w:p w14:paraId="3E6317D9" w14:textId="77777777"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981" w:type="pct"/>
          </w:tcPr>
          <w:p w14:paraId="7A96BEC3" w14:textId="77777777"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</w:tr>
      <w:tr w:rsidR="00451732" w:rsidRPr="000E6075" w14:paraId="608A8327" w14:textId="77777777" w:rsidTr="00D624A6">
        <w:tc>
          <w:tcPr>
            <w:tcW w:w="1925" w:type="pct"/>
          </w:tcPr>
          <w:p w14:paraId="0B4871A4" w14:textId="77777777"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 xml:space="preserve">Коммуникативные действия </w:t>
            </w:r>
          </w:p>
        </w:tc>
        <w:tc>
          <w:tcPr>
            <w:tcW w:w="1027" w:type="pct"/>
          </w:tcPr>
          <w:p w14:paraId="753C497C" w14:textId="7FCB89E6" w:rsidR="00451732" w:rsidRPr="007653EA" w:rsidRDefault="0060011D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54,5</w:t>
            </w:r>
          </w:p>
        </w:tc>
        <w:tc>
          <w:tcPr>
            <w:tcW w:w="1067" w:type="pct"/>
          </w:tcPr>
          <w:p w14:paraId="24DC20FF" w14:textId="77777777"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981" w:type="pct"/>
          </w:tcPr>
          <w:p w14:paraId="2BEA8F5C" w14:textId="77777777"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</w:tr>
      <w:tr w:rsidR="00451732" w:rsidRPr="000E6075" w14:paraId="0AAF9FE5" w14:textId="77777777" w:rsidTr="00D624A6">
        <w:tc>
          <w:tcPr>
            <w:tcW w:w="1925" w:type="pct"/>
          </w:tcPr>
          <w:p w14:paraId="3CD65AFE" w14:textId="77777777"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 xml:space="preserve">Достигли базового уровня (включая повышенный) </w:t>
            </w:r>
          </w:p>
        </w:tc>
        <w:tc>
          <w:tcPr>
            <w:tcW w:w="1027" w:type="pct"/>
          </w:tcPr>
          <w:p w14:paraId="066D845D" w14:textId="26F2F7F1" w:rsidR="00451732" w:rsidRPr="007653EA" w:rsidRDefault="0060011D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54,5</w:t>
            </w:r>
          </w:p>
        </w:tc>
        <w:tc>
          <w:tcPr>
            <w:tcW w:w="1067" w:type="pct"/>
          </w:tcPr>
          <w:p w14:paraId="327B9F34" w14:textId="77777777"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981" w:type="pct"/>
          </w:tcPr>
          <w:p w14:paraId="4B97694E" w14:textId="77777777"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</w:tr>
      <w:tr w:rsidR="00451732" w:rsidRPr="000E6075" w14:paraId="12BEDCC1" w14:textId="77777777" w:rsidTr="00D624A6">
        <w:tc>
          <w:tcPr>
            <w:tcW w:w="1925" w:type="pct"/>
          </w:tcPr>
          <w:p w14:paraId="0E95BD68" w14:textId="77777777"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>Повышенный уровень</w:t>
            </w:r>
          </w:p>
        </w:tc>
        <w:tc>
          <w:tcPr>
            <w:tcW w:w="1027" w:type="pct"/>
          </w:tcPr>
          <w:p w14:paraId="218FEE83" w14:textId="02B99E43" w:rsidR="00451732" w:rsidRPr="007653EA" w:rsidRDefault="0060011D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27,2</w:t>
            </w:r>
          </w:p>
        </w:tc>
        <w:tc>
          <w:tcPr>
            <w:tcW w:w="1067" w:type="pct"/>
          </w:tcPr>
          <w:p w14:paraId="29BDE61E" w14:textId="77777777"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981" w:type="pct"/>
          </w:tcPr>
          <w:p w14:paraId="7531CE28" w14:textId="77777777"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</w:tr>
    </w:tbl>
    <w:p w14:paraId="3F279448" w14:textId="77777777" w:rsidR="002608F6" w:rsidRDefault="002608F6"/>
    <w:sectPr w:rsidR="002608F6" w:rsidSect="00260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ignoreMixedContent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1732"/>
    <w:rsid w:val="002608F6"/>
    <w:rsid w:val="00324977"/>
    <w:rsid w:val="003576C8"/>
    <w:rsid w:val="004001D9"/>
    <w:rsid w:val="00451732"/>
    <w:rsid w:val="00561AFE"/>
    <w:rsid w:val="0060011D"/>
    <w:rsid w:val="007814C6"/>
    <w:rsid w:val="008D7012"/>
    <w:rsid w:val="00A77F72"/>
    <w:rsid w:val="00D60E5B"/>
    <w:rsid w:val="00D6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09CC0"/>
  <w15:docId w15:val="{17398958-0B06-4F10-BE0E-1FCCDA97B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73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517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User211221</cp:lastModifiedBy>
  <cp:revision>5</cp:revision>
  <dcterms:created xsi:type="dcterms:W3CDTF">2022-01-19T13:22:00Z</dcterms:created>
  <dcterms:modified xsi:type="dcterms:W3CDTF">2022-04-20T10:12:00Z</dcterms:modified>
</cp:coreProperties>
</file>