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BB" w:rsidRDefault="000D39BB" w:rsidP="000D39BB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514475" cy="1362075"/>
            <wp:effectExtent l="19050" t="0" r="9525" b="0"/>
            <wp:docPr id="1" name="Рисунок 2" descr="Описание: C:\Documents and Settings\User\Рабочий стол\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Documents and Settings\User\Рабочий стол\i.web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9BB" w:rsidRDefault="000D39BB" w:rsidP="000D39BB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РЕСПУБЛИКА ДАГЕСТАН                                                                                                                          АДМИНИСТРАЦИЯ МУНИЦИПАЛЬНОГО РАЙОНА «КИЗЛЯРСКИЙ РАЙОН»  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МУНИЦИПАЛЬНОЕ КАЗЕННОЕ ОБЩЕОБРАЗОВАТЕЛЬНОЕ УЧРЕЖДЕНИЕ                                                                        «НОВОВЛАДИМИРОВСКАЯ СРЕДНЯЯ ОБЩЕОБРАЗОВАТЕЛЬНАЯ ШКОЛА»                                     КИЗЛЯРСКОГО РАЙОНА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368812 Республика Дагестан,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Кизлярский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район,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с</w:t>
      </w:r>
      <w:proofErr w:type="gramStart"/>
      <w:r>
        <w:rPr>
          <w:rFonts w:ascii="Calibri" w:eastAsia="Calibri" w:hAnsi="Calibri" w:cs="Times New Roman"/>
          <w:sz w:val="24"/>
          <w:szCs w:val="24"/>
        </w:rPr>
        <w:t>.Н</w:t>
      </w:r>
      <w:proofErr w:type="gramEnd"/>
      <w:r>
        <w:rPr>
          <w:rFonts w:ascii="Calibri" w:eastAsia="Calibri" w:hAnsi="Calibri" w:cs="Times New Roman"/>
          <w:sz w:val="24"/>
          <w:szCs w:val="24"/>
        </w:rPr>
        <w:t>ововладимирское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,  ул.Ленина 26                             тел. 8-928-801-70-01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е-mail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Calibri" w:eastAsia="Calibri" w:hAnsi="Calibri" w:cs="Times New Roman"/>
            <w:sz w:val="24"/>
            <w:szCs w:val="24"/>
          </w:rPr>
          <w:t>novovladimirovskaya@mail.ru</w:t>
        </w:r>
      </w:hyperlink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ОКПО 80432512 ОГРН 1040501098978 ИНН/КПП 0517000060/051701001           </w:t>
      </w:r>
      <w:r>
        <w:rPr>
          <w:rFonts w:ascii="Calibri" w:eastAsia="Calibri" w:hAnsi="Calibri" w:cs="Times New Roman"/>
          <w:b/>
          <w:sz w:val="24"/>
          <w:szCs w:val="24"/>
        </w:rPr>
        <w:t>__________________________________________________________________________</w:t>
      </w:r>
    </w:p>
    <w:p w:rsidR="000D39BB" w:rsidRDefault="000D39BB" w:rsidP="000D39BB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«__» _______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______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Calibri" w:eastAsia="Calibri" w:hAnsi="Calibri" w:cs="Times New Roman"/>
          <w:b/>
          <w:sz w:val="24"/>
          <w:szCs w:val="24"/>
        </w:rPr>
        <w:t>.                                                                                                               № ______</w:t>
      </w:r>
    </w:p>
    <w:p w:rsidR="000D39BB" w:rsidRDefault="000D39BB" w:rsidP="000D39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Приказ</w:t>
      </w:r>
    </w:p>
    <w:p w:rsidR="000D39BB" w:rsidRDefault="000D39BB" w:rsidP="000D39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9BB" w:rsidRDefault="000D39BB" w:rsidP="000D39BB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0D39BB" w:rsidRDefault="000D39BB" w:rsidP="000D39BB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lang w:eastAsia="ru-RU"/>
        </w:rPr>
      </w:pP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программам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года «Об особенностях выдачи медалей «За особые успехи в учении» в 2020 году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приказа МКОУ «Нововладимировская СОШ» от 13.06.2020 г. № 20____ «Об утверждении Положения о промежуточной аттестации учащихся и осуществлении текущего контроля их успеваемости в 2019-2020 учебном году» </w:t>
      </w:r>
    </w:p>
    <w:p w:rsidR="000D39BB" w:rsidRDefault="000D39BB" w:rsidP="000D39B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Приказываю:</w:t>
      </w: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1.Признать в 2020 году результаты  промежуточной аттестации учащихся 9 класса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 .Установить, что результаты промежуточной аттестации как результаты ГИА -9 применяются в отношении выпускников 9 класса, освоивших образовательные программы основного общего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Классному руководителю  9  класса Курмамбаевой А.А. , подготовить документы о выпуске учащихся и выдаче им аттестатов об основном общем образовании.</w:t>
      </w: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3.1.Выдать выпускникам 9-х классов на основании результатов промежуточной аттестации, аттестаты об основном общем образовании.</w:t>
      </w: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данный приказ на сайте МКОУ «Нововладимировская  СОШ»</w:t>
      </w: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     Контроль исполнения настоящего приказа оставляю за собой.</w:t>
      </w: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</w:p>
    <w:p w:rsidR="000D39BB" w:rsidRDefault="000D39BB" w:rsidP="000D39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</w:p>
    <w:p w:rsidR="000D39BB" w:rsidRDefault="000D39BB" w:rsidP="000D39BB">
      <w:pPr>
        <w:shd w:val="clear" w:color="auto" w:fill="FFFFFF"/>
        <w:spacing w:after="0" w:line="330" w:lineRule="atLeast"/>
        <w:ind w:left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</w:t>
      </w:r>
    </w:p>
    <w:p w:rsidR="000D39BB" w:rsidRDefault="000D39BB" w:rsidP="000D39BB">
      <w:pPr>
        <w:tabs>
          <w:tab w:val="left" w:pos="2880"/>
        </w:tabs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 школы ___________/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И.Б.Мантиков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/</w:t>
      </w: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0D39BB" w:rsidRDefault="000D39BB" w:rsidP="000D39BB">
      <w:pPr>
        <w:rPr>
          <w:rFonts w:ascii="Times New Roman" w:hAnsi="Times New Roman" w:cs="Times New Roman"/>
          <w:sz w:val="24"/>
          <w:szCs w:val="24"/>
        </w:rPr>
      </w:pPr>
    </w:p>
    <w:p w:rsidR="00701CB0" w:rsidRDefault="00701CB0"/>
    <w:sectPr w:rsidR="00701CB0" w:rsidSect="000D39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9BB"/>
    <w:rsid w:val="000D39BB"/>
    <w:rsid w:val="002967AA"/>
    <w:rsid w:val="003D6A6C"/>
    <w:rsid w:val="00436EC1"/>
    <w:rsid w:val="0070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9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vladimirovskay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3135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2020-06-13T17:34:00Z</dcterms:created>
  <dcterms:modified xsi:type="dcterms:W3CDTF">2020-06-13T17:36:00Z</dcterms:modified>
</cp:coreProperties>
</file>